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EEF2" w14:textId="77777777" w:rsidR="00F8666C" w:rsidRDefault="00F8666C"/>
    <w:p w14:paraId="55200ADD" w14:textId="20E2C74C" w:rsidR="00F8666C" w:rsidRDefault="00F8666C">
      <w:r>
        <w:t>Amendment #1</w:t>
      </w:r>
    </w:p>
    <w:p w14:paraId="22030025" w14:textId="42EE903B" w:rsidR="00EC7970" w:rsidRDefault="00EC7970">
      <w:bookmarkStart w:id="0" w:name="_GoBack"/>
      <w:r>
        <w:t>OMES – ISD Subscription Based IT Staffing RFI # 031523</w:t>
      </w:r>
    </w:p>
    <w:bookmarkEnd w:id="0"/>
    <w:p w14:paraId="3E361129" w14:textId="77777777" w:rsidR="00412293" w:rsidRDefault="00412293" w:rsidP="00412293"/>
    <w:p w14:paraId="4DBF101F" w14:textId="0B079D9C" w:rsidR="00EC7970" w:rsidRDefault="00412293" w:rsidP="00327C6C">
      <w:pPr>
        <w:pStyle w:val="ListParagraph"/>
        <w:numPr>
          <w:ilvl w:val="0"/>
          <w:numId w:val="1"/>
        </w:numPr>
      </w:pPr>
      <w:r>
        <w:t xml:space="preserve">Q. </w:t>
      </w:r>
      <w:r w:rsidR="00EC7970">
        <w:t>Is it mandatory to submit a response to this RFI to submit to future RFPs that are released in continuation to the RFI</w:t>
      </w:r>
      <w:r>
        <w:t>?</w:t>
      </w:r>
    </w:p>
    <w:p w14:paraId="03168857" w14:textId="162AAB3F" w:rsidR="00412293" w:rsidRPr="00F8666C" w:rsidRDefault="00412293" w:rsidP="0068036E">
      <w:pPr>
        <w:ind w:left="360"/>
        <w:rPr>
          <w:color w:val="FF0000"/>
        </w:rPr>
      </w:pPr>
      <w:r w:rsidRPr="00F8666C">
        <w:rPr>
          <w:color w:val="FF0000"/>
        </w:rPr>
        <w:t xml:space="preserve">A. </w:t>
      </w:r>
      <w:r w:rsidR="00837BF4" w:rsidRPr="00F8666C">
        <w:rPr>
          <w:color w:val="FF0000"/>
        </w:rPr>
        <w:t xml:space="preserve">No it is not mandatory. </w:t>
      </w:r>
    </w:p>
    <w:p w14:paraId="35DA4609" w14:textId="24551335" w:rsidR="00EC7970" w:rsidRDefault="00412293" w:rsidP="00327C6C">
      <w:pPr>
        <w:pStyle w:val="ListParagraph"/>
        <w:numPr>
          <w:ilvl w:val="0"/>
          <w:numId w:val="1"/>
        </w:numPr>
      </w:pPr>
      <w:r>
        <w:t xml:space="preserve">Q. </w:t>
      </w:r>
      <w:r w:rsidR="00EC7970">
        <w:t>What is the subscription fee being discussed about?</w:t>
      </w:r>
    </w:p>
    <w:p w14:paraId="6ECEA474" w14:textId="6919576F" w:rsidR="00412293" w:rsidRPr="00F8666C" w:rsidRDefault="00412293" w:rsidP="0068036E">
      <w:pPr>
        <w:ind w:left="360"/>
        <w:rPr>
          <w:color w:val="FF0000"/>
        </w:rPr>
      </w:pPr>
      <w:r w:rsidRPr="00F8666C">
        <w:rPr>
          <w:color w:val="FF0000"/>
        </w:rPr>
        <w:t>A.</w:t>
      </w:r>
      <w:r w:rsidR="00837BF4" w:rsidRPr="00F8666C">
        <w:rPr>
          <w:color w:val="FF0000"/>
        </w:rPr>
        <w:t xml:space="preserve"> OMES </w:t>
      </w:r>
      <w:r w:rsidR="00843348" w:rsidRPr="00F8666C">
        <w:rPr>
          <w:color w:val="FF0000"/>
        </w:rPr>
        <w:t xml:space="preserve">would like to know how </w:t>
      </w:r>
      <w:r w:rsidR="00E75DC2" w:rsidRPr="00F8666C">
        <w:rPr>
          <w:color w:val="FF0000"/>
        </w:rPr>
        <w:t xml:space="preserve">a </w:t>
      </w:r>
      <w:r w:rsidR="00843348" w:rsidRPr="00F8666C">
        <w:rPr>
          <w:color w:val="FF0000"/>
        </w:rPr>
        <w:t>subscription model where the supplier</w:t>
      </w:r>
      <w:r w:rsidR="00E75DC2" w:rsidRPr="00F8666C">
        <w:rPr>
          <w:color w:val="FF0000"/>
        </w:rPr>
        <w:t xml:space="preserve"> provides </w:t>
      </w:r>
      <w:r w:rsidR="008F26FD" w:rsidRPr="00F8666C">
        <w:rPr>
          <w:color w:val="FF0000"/>
        </w:rPr>
        <w:t>a</w:t>
      </w:r>
      <w:r w:rsidR="00B913DD" w:rsidRPr="00F8666C">
        <w:rPr>
          <w:color w:val="FF0000"/>
        </w:rPr>
        <w:t xml:space="preserve"> number of </w:t>
      </w:r>
      <w:r w:rsidR="00E75DC2" w:rsidRPr="00F8666C">
        <w:rPr>
          <w:color w:val="FF0000"/>
        </w:rPr>
        <w:t>points</w:t>
      </w:r>
      <w:r w:rsidR="00B913DD" w:rsidRPr="00F8666C">
        <w:rPr>
          <w:color w:val="FF0000"/>
        </w:rPr>
        <w:t xml:space="preserve"> required to be paid </w:t>
      </w:r>
      <w:r w:rsidR="00E75DC2" w:rsidRPr="00F8666C">
        <w:rPr>
          <w:color w:val="FF0000"/>
        </w:rPr>
        <w:t xml:space="preserve">for an upfront </w:t>
      </w:r>
      <w:r w:rsidR="00B913DD" w:rsidRPr="00F8666C">
        <w:rPr>
          <w:color w:val="FF0000"/>
        </w:rPr>
        <w:t xml:space="preserve">purchase by the state </w:t>
      </w:r>
      <w:r w:rsidR="00843348" w:rsidRPr="00F8666C">
        <w:rPr>
          <w:color w:val="FF0000"/>
        </w:rPr>
        <w:t xml:space="preserve">for </w:t>
      </w:r>
      <w:r w:rsidR="008F26FD" w:rsidRPr="00F8666C">
        <w:rPr>
          <w:color w:val="FF0000"/>
        </w:rPr>
        <w:t xml:space="preserve">IT </w:t>
      </w:r>
      <w:r w:rsidR="00843348" w:rsidRPr="00F8666C">
        <w:rPr>
          <w:color w:val="FF0000"/>
        </w:rPr>
        <w:t xml:space="preserve">staffing would look. </w:t>
      </w:r>
    </w:p>
    <w:p w14:paraId="11BD99C5" w14:textId="0CE0712B" w:rsidR="00EC7970" w:rsidRDefault="00412293" w:rsidP="00327C6C">
      <w:pPr>
        <w:pStyle w:val="ListParagraph"/>
        <w:numPr>
          <w:ilvl w:val="0"/>
          <w:numId w:val="1"/>
        </w:numPr>
      </w:pPr>
      <w:r>
        <w:t xml:space="preserve">Q. </w:t>
      </w:r>
      <w:r w:rsidR="00EC7970">
        <w:t>Does it mean that for each RFP released, there will be a decided fee that will be published and only those Vendors who subscribe or pay the fees will be allowed to respond to those RFPs soliciting any/all of the 10 skill sets?</w:t>
      </w:r>
    </w:p>
    <w:p w14:paraId="19623F23" w14:textId="5F6F8D3C" w:rsidR="00412293" w:rsidRPr="00F8666C" w:rsidRDefault="00412293" w:rsidP="0068036E">
      <w:pPr>
        <w:ind w:left="360"/>
        <w:rPr>
          <w:color w:val="FF0000"/>
        </w:rPr>
      </w:pPr>
      <w:r w:rsidRPr="00F8666C">
        <w:rPr>
          <w:color w:val="FF0000"/>
        </w:rPr>
        <w:t>A.</w:t>
      </w:r>
      <w:r w:rsidR="00B913DD" w:rsidRPr="00F8666C">
        <w:rPr>
          <w:color w:val="FF0000"/>
        </w:rPr>
        <w:t xml:space="preserve"> </w:t>
      </w:r>
      <w:r w:rsidR="00777DE0" w:rsidRPr="00F8666C">
        <w:rPr>
          <w:color w:val="FF0000"/>
        </w:rPr>
        <w:t xml:space="preserve">Suppliers never pay </w:t>
      </w:r>
      <w:r w:rsidR="000B0700" w:rsidRPr="00F8666C">
        <w:rPr>
          <w:color w:val="FF0000"/>
        </w:rPr>
        <w:t xml:space="preserve">a </w:t>
      </w:r>
      <w:r w:rsidR="00777DE0" w:rsidRPr="00F8666C">
        <w:rPr>
          <w:color w:val="FF0000"/>
        </w:rPr>
        <w:t xml:space="preserve">fee to be allowed to respond to an RFP in Oklahoma. </w:t>
      </w:r>
    </w:p>
    <w:p w14:paraId="1840A339" w14:textId="539928A0" w:rsidR="006137EB" w:rsidRDefault="006137EB" w:rsidP="00327C6C">
      <w:pPr>
        <w:pStyle w:val="xmsolistparagraph"/>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Q. </w:t>
      </w:r>
      <w:r w:rsidRPr="006137EB">
        <w:rPr>
          <w:rFonts w:asciiTheme="minorHAnsi" w:eastAsiaTheme="minorHAnsi" w:hAnsiTheme="minorHAnsi" w:cstheme="minorBidi"/>
          <w:sz w:val="22"/>
          <w:szCs w:val="22"/>
        </w:rPr>
        <w:t>If this RFI greenlights a solicitation, what is the estimated timeframe for procurement?</w:t>
      </w:r>
    </w:p>
    <w:p w14:paraId="35B85C90" w14:textId="5B223222" w:rsidR="006137EB" w:rsidRPr="00F8666C" w:rsidRDefault="006137EB" w:rsidP="0068036E">
      <w:pPr>
        <w:pStyle w:val="xmsolistparagraph"/>
        <w:ind w:left="360"/>
        <w:rPr>
          <w:rFonts w:asciiTheme="minorHAnsi" w:eastAsiaTheme="minorHAnsi" w:hAnsiTheme="minorHAnsi" w:cstheme="minorBidi"/>
          <w:color w:val="FF0000"/>
          <w:sz w:val="22"/>
          <w:szCs w:val="22"/>
        </w:rPr>
      </w:pPr>
      <w:r w:rsidRPr="00F8666C">
        <w:rPr>
          <w:rFonts w:asciiTheme="minorHAnsi" w:eastAsiaTheme="minorHAnsi" w:hAnsiTheme="minorHAnsi" w:cstheme="minorBidi"/>
          <w:color w:val="FF0000"/>
          <w:sz w:val="22"/>
          <w:szCs w:val="22"/>
        </w:rPr>
        <w:t xml:space="preserve">A. </w:t>
      </w:r>
      <w:r w:rsidR="001A1BCD" w:rsidRPr="00302D08">
        <w:rPr>
          <w:rFonts w:asciiTheme="minorHAnsi" w:eastAsiaTheme="minorHAnsi" w:hAnsiTheme="minorHAnsi" w:cstheme="minorBidi"/>
          <w:color w:val="FF0000"/>
          <w:sz w:val="22"/>
          <w:szCs w:val="22"/>
        </w:rPr>
        <w:t>July 2023</w:t>
      </w:r>
    </w:p>
    <w:p w14:paraId="02C27EB4" w14:textId="4E803B3E" w:rsidR="006137EB" w:rsidRDefault="006137EB" w:rsidP="00327C6C">
      <w:pPr>
        <w:pStyle w:val="xmsolistparagraph"/>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Q. </w:t>
      </w:r>
      <w:r w:rsidRPr="006137EB">
        <w:rPr>
          <w:rFonts w:asciiTheme="minorHAnsi" w:eastAsiaTheme="minorHAnsi" w:hAnsiTheme="minorHAnsi" w:cstheme="minorBidi"/>
          <w:sz w:val="22"/>
          <w:szCs w:val="22"/>
        </w:rPr>
        <w:t>What is the anticipated contract value?</w:t>
      </w:r>
    </w:p>
    <w:p w14:paraId="286D8979" w14:textId="7DFFB268" w:rsidR="006137EB" w:rsidRPr="00F8666C" w:rsidRDefault="006137EB" w:rsidP="0068036E">
      <w:pPr>
        <w:pStyle w:val="xmsolistparagraph"/>
        <w:ind w:left="360"/>
        <w:rPr>
          <w:rFonts w:asciiTheme="minorHAnsi" w:eastAsiaTheme="minorHAnsi" w:hAnsiTheme="minorHAnsi" w:cstheme="minorBidi"/>
          <w:color w:val="FF0000"/>
          <w:sz w:val="22"/>
          <w:szCs w:val="22"/>
        </w:rPr>
      </w:pPr>
      <w:r w:rsidRPr="00F8666C">
        <w:rPr>
          <w:rFonts w:asciiTheme="minorHAnsi" w:eastAsiaTheme="minorHAnsi" w:hAnsiTheme="minorHAnsi" w:cstheme="minorBidi"/>
          <w:color w:val="FF0000"/>
          <w:sz w:val="22"/>
          <w:szCs w:val="22"/>
        </w:rPr>
        <w:t>A.</w:t>
      </w:r>
      <w:r w:rsidR="008E428D" w:rsidRPr="00F8666C">
        <w:rPr>
          <w:rFonts w:asciiTheme="minorHAnsi" w:eastAsiaTheme="minorHAnsi" w:hAnsiTheme="minorHAnsi" w:cstheme="minorBidi"/>
          <w:color w:val="FF0000"/>
          <w:sz w:val="22"/>
          <w:szCs w:val="22"/>
        </w:rPr>
        <w:t xml:space="preserve"> </w:t>
      </w:r>
      <w:r w:rsidR="00302D08">
        <w:rPr>
          <w:rFonts w:asciiTheme="minorHAnsi" w:eastAsiaTheme="minorHAnsi" w:hAnsiTheme="minorHAnsi" w:cstheme="minorBidi"/>
          <w:color w:val="FF0000"/>
          <w:sz w:val="22"/>
          <w:szCs w:val="22"/>
        </w:rPr>
        <w:t>This is dependent on adoption and is unknown at this time.</w:t>
      </w:r>
      <w:r w:rsidR="00E340CB" w:rsidRPr="00F8666C">
        <w:rPr>
          <w:rFonts w:asciiTheme="minorHAnsi" w:eastAsiaTheme="minorHAnsi" w:hAnsiTheme="minorHAnsi" w:cstheme="minorBidi"/>
          <w:color w:val="FF0000"/>
          <w:sz w:val="22"/>
          <w:szCs w:val="22"/>
        </w:rPr>
        <w:t xml:space="preserve"> </w:t>
      </w:r>
      <w:r w:rsidR="001A1BCD">
        <w:rPr>
          <w:rFonts w:asciiTheme="minorHAnsi" w:eastAsiaTheme="minorHAnsi" w:hAnsiTheme="minorHAnsi" w:cstheme="minorBidi"/>
          <w:color w:val="FF0000"/>
          <w:sz w:val="22"/>
          <w:szCs w:val="22"/>
        </w:rPr>
        <w:t xml:space="preserve"> </w:t>
      </w:r>
    </w:p>
    <w:p w14:paraId="7A836D52" w14:textId="5ADFE7F0" w:rsidR="006137EB" w:rsidRDefault="006137EB" w:rsidP="00327C6C">
      <w:pPr>
        <w:pStyle w:val="xmsolistparagraph"/>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Q. </w:t>
      </w:r>
      <w:r w:rsidRPr="006137EB">
        <w:rPr>
          <w:rFonts w:asciiTheme="minorHAnsi" w:eastAsiaTheme="minorHAnsi" w:hAnsiTheme="minorHAnsi" w:cstheme="minorBidi"/>
          <w:sz w:val="22"/>
          <w:szCs w:val="22"/>
        </w:rPr>
        <w:t>Is there a current vendor providing these services? If so, how may I obtain copies of any contract documents?</w:t>
      </w:r>
    </w:p>
    <w:p w14:paraId="5AD1CD2F" w14:textId="298E2245" w:rsidR="006137EB" w:rsidRDefault="00742380" w:rsidP="001A1BCD">
      <w:pPr>
        <w:pStyle w:val="xmsolistparagraph"/>
        <w:numPr>
          <w:ilvl w:val="0"/>
          <w:numId w:val="50"/>
        </w:numPr>
        <w:rPr>
          <w:rStyle w:val="Hyperlink"/>
          <w:rFonts w:asciiTheme="minorHAnsi" w:eastAsiaTheme="minorHAnsi" w:hAnsiTheme="minorHAnsi" w:cstheme="minorBidi"/>
          <w:color w:val="FF0000"/>
          <w:sz w:val="22"/>
          <w:szCs w:val="22"/>
        </w:rPr>
      </w:pPr>
      <w:r w:rsidRPr="00F8666C">
        <w:rPr>
          <w:rFonts w:asciiTheme="minorHAnsi" w:eastAsiaTheme="minorHAnsi" w:hAnsiTheme="minorHAnsi" w:cstheme="minorBidi"/>
          <w:color w:val="FF0000"/>
          <w:sz w:val="22"/>
          <w:szCs w:val="22"/>
        </w:rPr>
        <w:t>T</w:t>
      </w:r>
      <w:r w:rsidR="00302D08">
        <w:rPr>
          <w:rFonts w:asciiTheme="minorHAnsi" w:eastAsiaTheme="minorHAnsi" w:hAnsiTheme="minorHAnsi" w:cstheme="minorBidi"/>
          <w:color w:val="FF0000"/>
          <w:sz w:val="22"/>
          <w:szCs w:val="22"/>
        </w:rPr>
        <w:t xml:space="preserve">here is not a current vendor providing services in this fashion. </w:t>
      </w:r>
    </w:p>
    <w:p w14:paraId="1A1A7CB5" w14:textId="323C6AE2" w:rsidR="00DC5A9B" w:rsidRPr="0068036E" w:rsidRDefault="0068036E" w:rsidP="00327C6C">
      <w:pPr>
        <w:pStyle w:val="ListParagraph"/>
        <w:numPr>
          <w:ilvl w:val="0"/>
          <w:numId w:val="1"/>
        </w:numPr>
        <w:spacing w:after="0" w:line="240" w:lineRule="auto"/>
        <w:rPr>
          <w:rFonts w:ascii="Calibri" w:eastAsia="Times New Roman" w:hAnsi="Calibri" w:cs="Calibri"/>
        </w:rPr>
      </w:pPr>
      <w:r w:rsidRPr="0068036E">
        <w:rPr>
          <w:rFonts w:ascii="Calibri" w:eastAsia="Times New Roman" w:hAnsi="Calibri" w:cs="Calibri"/>
        </w:rPr>
        <w:t xml:space="preserve">Q. </w:t>
      </w:r>
      <w:r w:rsidR="00DC5A9B" w:rsidRPr="0068036E">
        <w:rPr>
          <w:rFonts w:ascii="Calibri" w:eastAsia="Times New Roman" w:hAnsi="Calibri" w:cs="Calibri"/>
        </w:rPr>
        <w:t xml:space="preserve">How will the pre-buy work? Will this be an issued PO for 24 months with a certain dollar amount to the vendor? I am not sure what “points” means. </w:t>
      </w:r>
    </w:p>
    <w:p w14:paraId="52DD2FC0" w14:textId="78B2C19E" w:rsidR="0068036E" w:rsidRPr="0068036E" w:rsidRDefault="0068036E" w:rsidP="0068036E">
      <w:pPr>
        <w:spacing w:after="0" w:line="240" w:lineRule="auto"/>
        <w:ind w:left="360"/>
        <w:rPr>
          <w:rFonts w:ascii="Calibri" w:eastAsia="Times New Roman" w:hAnsi="Calibri" w:cs="Calibri"/>
          <w:color w:val="FF0000"/>
        </w:rPr>
      </w:pPr>
      <w:r w:rsidRPr="0068036E">
        <w:rPr>
          <w:rFonts w:ascii="Calibri" w:eastAsia="Times New Roman" w:hAnsi="Calibri" w:cs="Calibri"/>
          <w:color w:val="FF0000"/>
        </w:rPr>
        <w:t xml:space="preserve">A. </w:t>
      </w:r>
      <w:r w:rsidR="00197A32">
        <w:rPr>
          <w:rFonts w:ascii="Calibri" w:eastAsia="Times New Roman" w:hAnsi="Calibri" w:cs="Calibri"/>
          <w:color w:val="FF0000"/>
        </w:rPr>
        <w:t xml:space="preserve">  </w:t>
      </w:r>
      <w:r w:rsidR="00F174FD">
        <w:rPr>
          <w:rFonts w:ascii="Calibri" w:eastAsia="Times New Roman" w:hAnsi="Calibri" w:cs="Calibri"/>
          <w:color w:val="FF0000"/>
        </w:rPr>
        <w:t xml:space="preserve">We would </w:t>
      </w:r>
      <w:r w:rsidR="00D30A86">
        <w:rPr>
          <w:rFonts w:ascii="Calibri" w:eastAsia="Times New Roman" w:hAnsi="Calibri" w:cs="Calibri"/>
          <w:color w:val="FF0000"/>
        </w:rPr>
        <w:t>consider purchasing</w:t>
      </w:r>
      <w:r w:rsidR="00F174FD">
        <w:rPr>
          <w:rFonts w:ascii="Calibri" w:eastAsia="Times New Roman" w:hAnsi="Calibri" w:cs="Calibri"/>
          <w:color w:val="FF0000"/>
        </w:rPr>
        <w:t xml:space="preserve"> a set number of points that could include a blend of skill-sets </w:t>
      </w:r>
      <w:r w:rsidR="000333C9">
        <w:rPr>
          <w:rFonts w:ascii="Calibri" w:eastAsia="Times New Roman" w:hAnsi="Calibri" w:cs="Calibri"/>
          <w:color w:val="FF0000"/>
        </w:rPr>
        <w:t xml:space="preserve">for a staffing event that could be short or long term depending on the agency need. </w:t>
      </w:r>
      <w:r w:rsidR="0001270A">
        <w:rPr>
          <w:rFonts w:ascii="Calibri" w:eastAsia="Times New Roman" w:hAnsi="Calibri" w:cs="Calibri"/>
          <w:color w:val="FF0000"/>
        </w:rPr>
        <w:t xml:space="preserve">Points </w:t>
      </w:r>
      <w:r w:rsidR="00C758A5">
        <w:rPr>
          <w:rFonts w:ascii="Calibri" w:eastAsia="Times New Roman" w:hAnsi="Calibri" w:cs="Calibri"/>
          <w:color w:val="FF0000"/>
        </w:rPr>
        <w:t xml:space="preserve">could be </w:t>
      </w:r>
      <w:r w:rsidR="0001270A">
        <w:rPr>
          <w:rFonts w:ascii="Calibri" w:eastAsia="Times New Roman" w:hAnsi="Calibri" w:cs="Calibri"/>
          <w:color w:val="FF0000"/>
        </w:rPr>
        <w:t xml:space="preserve">your equivalent number assigned to </w:t>
      </w:r>
      <w:r w:rsidR="00B17213">
        <w:rPr>
          <w:rFonts w:ascii="Calibri" w:eastAsia="Times New Roman" w:hAnsi="Calibri" w:cs="Calibri"/>
          <w:color w:val="FF0000"/>
        </w:rPr>
        <w:t xml:space="preserve">a dollar amount for that skill-set. </w:t>
      </w:r>
    </w:p>
    <w:p w14:paraId="1FA1AC50" w14:textId="77777777" w:rsidR="0068036E" w:rsidRPr="00DC5A9B" w:rsidRDefault="0068036E" w:rsidP="0068036E">
      <w:pPr>
        <w:spacing w:after="0" w:line="240" w:lineRule="auto"/>
        <w:rPr>
          <w:rFonts w:ascii="Calibri" w:eastAsia="Times New Roman" w:hAnsi="Calibri" w:cs="Calibri"/>
        </w:rPr>
      </w:pPr>
    </w:p>
    <w:p w14:paraId="052EDBA3" w14:textId="1543FD10" w:rsidR="00DC5A9B" w:rsidRDefault="0068036E" w:rsidP="00327C6C">
      <w:pPr>
        <w:pStyle w:val="ListParagraph"/>
        <w:numPr>
          <w:ilvl w:val="0"/>
          <w:numId w:val="1"/>
        </w:numPr>
        <w:spacing w:after="0" w:line="240" w:lineRule="auto"/>
        <w:rPr>
          <w:rFonts w:ascii="Calibri" w:eastAsia="Times New Roman" w:hAnsi="Calibri" w:cs="Calibri"/>
        </w:rPr>
      </w:pPr>
      <w:r w:rsidRPr="0068036E">
        <w:rPr>
          <w:rFonts w:ascii="Calibri" w:eastAsia="Times New Roman" w:hAnsi="Calibri" w:cs="Calibri"/>
        </w:rPr>
        <w:t xml:space="preserve">Q. </w:t>
      </w:r>
      <w:r w:rsidR="00DC5A9B" w:rsidRPr="0068036E">
        <w:rPr>
          <w:rFonts w:ascii="Calibri" w:eastAsia="Times New Roman" w:hAnsi="Calibri" w:cs="Calibri"/>
        </w:rPr>
        <w:t xml:space="preserve">Will the vendor be required to have the 10 skill sets of staff on hand at all times, or would we be able to source this skill at the time the need arises? (meaning do we need to provide resumes of candidates that are available at that time to choose from? </w:t>
      </w:r>
    </w:p>
    <w:p w14:paraId="6C50153E" w14:textId="4CC5690A" w:rsidR="00B17213" w:rsidRPr="00302D08" w:rsidRDefault="004D0FD8" w:rsidP="00327C6C">
      <w:pPr>
        <w:pStyle w:val="ListParagraph"/>
        <w:numPr>
          <w:ilvl w:val="0"/>
          <w:numId w:val="37"/>
        </w:numPr>
        <w:spacing w:after="0" w:line="240" w:lineRule="auto"/>
        <w:rPr>
          <w:rFonts w:ascii="Calibri" w:eastAsia="Times New Roman" w:hAnsi="Calibri" w:cs="Calibri"/>
          <w:color w:val="FF0000"/>
        </w:rPr>
      </w:pPr>
      <w:r w:rsidRPr="00CD4AAE">
        <w:rPr>
          <w:rFonts w:ascii="Calibri" w:eastAsia="Times New Roman" w:hAnsi="Calibri" w:cs="Calibri"/>
          <w:color w:val="FF0000"/>
        </w:rPr>
        <w:t xml:space="preserve">The supplier would not be required to have the 10 skill sets on hand at all </w:t>
      </w:r>
      <w:r w:rsidR="00B749CE" w:rsidRPr="00CD4AAE">
        <w:rPr>
          <w:rFonts w:ascii="Calibri" w:eastAsia="Times New Roman" w:hAnsi="Calibri" w:cs="Calibri"/>
          <w:color w:val="FF0000"/>
        </w:rPr>
        <w:t>times,</w:t>
      </w:r>
      <w:r w:rsidRPr="00CD4AAE">
        <w:rPr>
          <w:rFonts w:ascii="Calibri" w:eastAsia="Times New Roman" w:hAnsi="Calibri" w:cs="Calibri"/>
          <w:color w:val="FF0000"/>
        </w:rPr>
        <w:t xml:space="preserve"> but it is anti</w:t>
      </w:r>
      <w:r w:rsidR="00CD4AAE" w:rsidRPr="00CD4AAE">
        <w:rPr>
          <w:rFonts w:ascii="Calibri" w:eastAsia="Times New Roman" w:hAnsi="Calibri" w:cs="Calibri"/>
          <w:color w:val="FF0000"/>
        </w:rPr>
        <w:t xml:space="preserve">cipated that these </w:t>
      </w:r>
      <w:r w:rsidR="00126AA9">
        <w:rPr>
          <w:rFonts w:ascii="Calibri" w:eastAsia="Times New Roman" w:hAnsi="Calibri" w:cs="Calibri"/>
          <w:color w:val="FF0000"/>
        </w:rPr>
        <w:t xml:space="preserve">skill sets </w:t>
      </w:r>
      <w:r w:rsidR="00CD4AAE" w:rsidRPr="00CD4AAE">
        <w:rPr>
          <w:rFonts w:ascii="Calibri" w:eastAsia="Times New Roman" w:hAnsi="Calibri" w:cs="Calibri"/>
          <w:color w:val="FF0000"/>
        </w:rPr>
        <w:t>would</w:t>
      </w:r>
      <w:r w:rsidR="00126AA9">
        <w:rPr>
          <w:rFonts w:ascii="Calibri" w:eastAsia="Times New Roman" w:hAnsi="Calibri" w:cs="Calibri"/>
          <w:color w:val="FF0000"/>
        </w:rPr>
        <w:t xml:space="preserve"> be activated often. </w:t>
      </w:r>
      <w:r w:rsidR="001A1BCD" w:rsidRPr="00302D08">
        <w:rPr>
          <w:rFonts w:ascii="Calibri" w:eastAsia="Times New Roman" w:hAnsi="Calibri" w:cs="Calibri"/>
          <w:color w:val="FF0000"/>
        </w:rPr>
        <w:t>They would be required to set an SLA to acquire and deploy skills for which they respond to</w:t>
      </w:r>
      <w:r w:rsidR="00302D08">
        <w:rPr>
          <w:rFonts w:ascii="Calibri" w:eastAsia="Times New Roman" w:hAnsi="Calibri" w:cs="Calibri"/>
          <w:color w:val="FF0000"/>
        </w:rPr>
        <w:t>.</w:t>
      </w:r>
    </w:p>
    <w:p w14:paraId="32285087" w14:textId="77777777" w:rsidR="00B749CE" w:rsidRDefault="00B749CE" w:rsidP="00B749CE">
      <w:pPr>
        <w:pStyle w:val="ListParagraph"/>
        <w:spacing w:after="0" w:line="240" w:lineRule="auto"/>
        <w:rPr>
          <w:rFonts w:ascii="Calibri" w:eastAsia="Times New Roman" w:hAnsi="Calibri" w:cs="Calibri"/>
        </w:rPr>
      </w:pPr>
    </w:p>
    <w:p w14:paraId="71ACB24F" w14:textId="173A49A7" w:rsidR="00DC5A9B" w:rsidRDefault="0068036E" w:rsidP="00327C6C">
      <w:pPr>
        <w:pStyle w:val="ListParagraph"/>
        <w:numPr>
          <w:ilvl w:val="0"/>
          <w:numId w:val="1"/>
        </w:numPr>
        <w:spacing w:after="0" w:line="240" w:lineRule="auto"/>
        <w:rPr>
          <w:rFonts w:ascii="Calibri" w:eastAsia="Times New Roman" w:hAnsi="Calibri" w:cs="Calibri"/>
        </w:rPr>
      </w:pPr>
      <w:r w:rsidRPr="0068036E">
        <w:rPr>
          <w:rFonts w:ascii="Calibri" w:eastAsia="Times New Roman" w:hAnsi="Calibri" w:cs="Calibri"/>
        </w:rPr>
        <w:lastRenderedPageBreak/>
        <w:t xml:space="preserve">Q. </w:t>
      </w:r>
      <w:r w:rsidR="00DC5A9B" w:rsidRPr="0068036E">
        <w:rPr>
          <w:rFonts w:ascii="Calibri" w:eastAsia="Times New Roman" w:hAnsi="Calibri" w:cs="Calibri"/>
        </w:rPr>
        <w:t>If we are on 1025 and do not win this solution if it is selected to move forward as the solution, will be not be doing as much business with the state? Meaning, if this is the solution moving forward and we are not accepted for this RFI, will our current business partnerships go away or is the 1025 still planning to be active moving forward?</w:t>
      </w:r>
    </w:p>
    <w:p w14:paraId="27399358" w14:textId="67BFF4AB" w:rsidR="00DF107A" w:rsidRPr="0068036E" w:rsidRDefault="00DF107A" w:rsidP="00327C6C">
      <w:pPr>
        <w:pStyle w:val="ListParagraph"/>
        <w:numPr>
          <w:ilvl w:val="0"/>
          <w:numId w:val="41"/>
        </w:numPr>
        <w:spacing w:after="0" w:line="240" w:lineRule="auto"/>
        <w:rPr>
          <w:rFonts w:ascii="Calibri" w:eastAsia="Times New Roman" w:hAnsi="Calibri" w:cs="Calibri"/>
        </w:rPr>
      </w:pPr>
      <w:r w:rsidRPr="00DF107A">
        <w:rPr>
          <w:rFonts w:ascii="Calibri" w:eastAsia="Times New Roman" w:hAnsi="Calibri" w:cs="Calibri"/>
          <w:color w:val="FF0000"/>
        </w:rPr>
        <w:t>SW1025 will still be active moving forward</w:t>
      </w:r>
      <w:r>
        <w:rPr>
          <w:rFonts w:ascii="Calibri" w:eastAsia="Times New Roman" w:hAnsi="Calibri" w:cs="Calibri"/>
        </w:rPr>
        <w:t xml:space="preserve">. </w:t>
      </w:r>
    </w:p>
    <w:p w14:paraId="0AFED30A" w14:textId="6CF2D0D1" w:rsidR="0068036E" w:rsidRDefault="0068036E" w:rsidP="0068036E">
      <w:pPr>
        <w:spacing w:after="0" w:line="240" w:lineRule="auto"/>
        <w:rPr>
          <w:rFonts w:ascii="Calibri" w:eastAsia="Times New Roman" w:hAnsi="Calibri" w:cs="Calibri"/>
        </w:rPr>
      </w:pPr>
    </w:p>
    <w:p w14:paraId="09418673" w14:textId="3BB3C16A" w:rsidR="00DC5A9B" w:rsidRPr="0068036E" w:rsidRDefault="0068036E" w:rsidP="00327C6C">
      <w:pPr>
        <w:pStyle w:val="ListParagraph"/>
        <w:numPr>
          <w:ilvl w:val="0"/>
          <w:numId w:val="1"/>
        </w:numPr>
        <w:spacing w:after="0" w:line="240" w:lineRule="auto"/>
        <w:rPr>
          <w:rFonts w:ascii="Calibri" w:eastAsia="Times New Roman" w:hAnsi="Calibri" w:cs="Calibri"/>
        </w:rPr>
      </w:pPr>
      <w:r w:rsidRPr="0068036E">
        <w:rPr>
          <w:rFonts w:ascii="Calibri" w:eastAsia="Times New Roman" w:hAnsi="Calibri" w:cs="Calibri"/>
        </w:rPr>
        <w:t xml:space="preserve">Q. </w:t>
      </w:r>
      <w:r w:rsidR="00DC5A9B" w:rsidRPr="0068036E">
        <w:rPr>
          <w:rFonts w:ascii="Calibri" w:eastAsia="Times New Roman" w:hAnsi="Calibri" w:cs="Calibri"/>
        </w:rPr>
        <w:t xml:space="preserve">I have not done an RFI for you all before just putting together the 1025 RFP. Some of the information you have requested will be similar. Will the format I used for 1025 updated to fit these needs be acceptable? </w:t>
      </w:r>
    </w:p>
    <w:p w14:paraId="7A0FC351" w14:textId="49C4E307" w:rsidR="0068036E" w:rsidRDefault="0068036E" w:rsidP="0068036E">
      <w:pPr>
        <w:spacing w:after="0" w:line="240" w:lineRule="auto"/>
        <w:rPr>
          <w:rFonts w:ascii="Calibri" w:eastAsia="Times New Roman" w:hAnsi="Calibri" w:cs="Calibri"/>
        </w:rPr>
      </w:pPr>
    </w:p>
    <w:p w14:paraId="21464CE6" w14:textId="625F9850" w:rsidR="0068036E" w:rsidRPr="00CD4AAE" w:rsidRDefault="00EB5A4E" w:rsidP="00327C6C">
      <w:pPr>
        <w:pStyle w:val="ListParagraph"/>
        <w:numPr>
          <w:ilvl w:val="0"/>
          <w:numId w:val="38"/>
        </w:numPr>
        <w:spacing w:after="0" w:line="240" w:lineRule="auto"/>
        <w:rPr>
          <w:rFonts w:ascii="Calibri" w:eastAsia="Times New Roman" w:hAnsi="Calibri" w:cs="Calibri"/>
          <w:color w:val="FF0000"/>
        </w:rPr>
      </w:pPr>
      <w:r>
        <w:rPr>
          <w:rFonts w:ascii="Calibri" w:eastAsia="Times New Roman" w:hAnsi="Calibri" w:cs="Calibri"/>
          <w:color w:val="FF0000"/>
        </w:rPr>
        <w:t xml:space="preserve">The format for this RFI </w:t>
      </w:r>
      <w:r w:rsidR="00B749CE">
        <w:rPr>
          <w:rFonts w:ascii="Calibri" w:eastAsia="Times New Roman" w:hAnsi="Calibri" w:cs="Calibri"/>
          <w:color w:val="FF0000"/>
        </w:rPr>
        <w:t xml:space="preserve">response </w:t>
      </w:r>
      <w:r>
        <w:rPr>
          <w:rFonts w:ascii="Calibri" w:eastAsia="Times New Roman" w:hAnsi="Calibri" w:cs="Calibri"/>
          <w:color w:val="FF0000"/>
        </w:rPr>
        <w:t xml:space="preserve">is specified in the RFI document and is not hinged on the </w:t>
      </w:r>
      <w:r w:rsidR="00AC37BE">
        <w:rPr>
          <w:rFonts w:ascii="Calibri" w:eastAsia="Times New Roman" w:hAnsi="Calibri" w:cs="Calibri"/>
          <w:color w:val="FF0000"/>
        </w:rPr>
        <w:t xml:space="preserve">1025 format. </w:t>
      </w:r>
    </w:p>
    <w:p w14:paraId="7DB7C8AF" w14:textId="5B0A766C" w:rsidR="00DC5A9B" w:rsidRDefault="0068036E" w:rsidP="00327C6C">
      <w:pPr>
        <w:pStyle w:val="xmsolistparagraph"/>
        <w:numPr>
          <w:ilvl w:val="0"/>
          <w:numId w:val="1"/>
        </w:numPr>
        <w:rPr>
          <w:rFonts w:ascii="Calibri" w:hAnsi="Calibri" w:cs="Calibri"/>
          <w:sz w:val="22"/>
          <w:szCs w:val="22"/>
        </w:rPr>
      </w:pPr>
      <w:r>
        <w:rPr>
          <w:rFonts w:ascii="Calibri" w:hAnsi="Calibri" w:cs="Calibri"/>
          <w:sz w:val="22"/>
          <w:szCs w:val="22"/>
        </w:rPr>
        <w:t xml:space="preserve">Q. </w:t>
      </w:r>
      <w:r w:rsidRPr="0068036E">
        <w:rPr>
          <w:rFonts w:ascii="Calibri" w:hAnsi="Calibri" w:cs="Calibri"/>
          <w:sz w:val="22"/>
          <w:szCs w:val="22"/>
        </w:rPr>
        <w:t xml:space="preserve">Also would like </w:t>
      </w:r>
      <w:r>
        <w:rPr>
          <w:rFonts w:ascii="Calibri" w:hAnsi="Calibri" w:cs="Calibri"/>
          <w:sz w:val="22"/>
          <w:szCs w:val="22"/>
        </w:rPr>
        <w:t xml:space="preserve">to </w:t>
      </w:r>
      <w:r w:rsidRPr="0068036E">
        <w:rPr>
          <w:rFonts w:ascii="Calibri" w:hAnsi="Calibri" w:cs="Calibri"/>
          <w:sz w:val="22"/>
          <w:szCs w:val="22"/>
        </w:rPr>
        <w:t>ask if the resources in the 10 skillsets would need to be located in Oklahoma? Some of the requested skills are hard to find locally.</w:t>
      </w:r>
    </w:p>
    <w:p w14:paraId="37A04F1B" w14:textId="3508967B" w:rsidR="0068036E" w:rsidRDefault="00302D08" w:rsidP="00327C6C">
      <w:pPr>
        <w:pStyle w:val="xmsolistparagraph"/>
        <w:numPr>
          <w:ilvl w:val="0"/>
          <w:numId w:val="39"/>
        </w:numPr>
        <w:rPr>
          <w:rFonts w:ascii="Calibri" w:hAnsi="Calibri" w:cs="Calibri"/>
          <w:color w:val="FF0000"/>
          <w:sz w:val="22"/>
          <w:szCs w:val="22"/>
        </w:rPr>
      </w:pPr>
      <w:r>
        <w:rPr>
          <w:rFonts w:ascii="Calibri" w:hAnsi="Calibri" w:cs="Calibri"/>
          <w:color w:val="FF0000"/>
          <w:sz w:val="22"/>
          <w:szCs w:val="22"/>
        </w:rPr>
        <w:t>No</w:t>
      </w:r>
    </w:p>
    <w:p w14:paraId="6EF335FD" w14:textId="529DF9A8" w:rsidR="00A14B74" w:rsidRDefault="00A14B74" w:rsidP="00327C6C">
      <w:pPr>
        <w:pStyle w:val="xmsolistparagraph"/>
        <w:numPr>
          <w:ilvl w:val="0"/>
          <w:numId w:val="1"/>
        </w:numPr>
        <w:rPr>
          <w:rFonts w:ascii="Calibri" w:hAnsi="Calibri" w:cs="Calibri"/>
          <w:sz w:val="22"/>
          <w:szCs w:val="22"/>
        </w:rPr>
      </w:pPr>
      <w:r>
        <w:rPr>
          <w:rFonts w:ascii="Calibri" w:hAnsi="Calibri" w:cs="Calibri"/>
          <w:sz w:val="22"/>
          <w:szCs w:val="22"/>
        </w:rPr>
        <w:t xml:space="preserve">Q. </w:t>
      </w:r>
      <w:r w:rsidRPr="00A14B74">
        <w:rPr>
          <w:rFonts w:ascii="Calibri" w:hAnsi="Calibri" w:cs="Calibri"/>
          <w:sz w:val="22"/>
          <w:szCs w:val="22"/>
        </w:rPr>
        <w:t>Are you looking for help with website hosting, email marketing management, or other website plugin subscriptions? We help our website design clients handle these. We’re a branding, web design and web support agency in OKC.</w:t>
      </w:r>
    </w:p>
    <w:p w14:paraId="117F8577" w14:textId="5FBB62EC" w:rsidR="00C022B3" w:rsidRPr="00A14B74" w:rsidRDefault="00AA6031" w:rsidP="00327C6C">
      <w:pPr>
        <w:pStyle w:val="xmsolistparagraph"/>
        <w:numPr>
          <w:ilvl w:val="0"/>
          <w:numId w:val="3"/>
        </w:numPr>
        <w:rPr>
          <w:rFonts w:asciiTheme="minorHAnsi" w:hAnsiTheme="minorHAnsi" w:cstheme="minorHAnsi"/>
          <w:color w:val="FF0000"/>
          <w:sz w:val="22"/>
          <w:szCs w:val="22"/>
        </w:rPr>
      </w:pPr>
      <w:r w:rsidRPr="00AA6031">
        <w:rPr>
          <w:rFonts w:asciiTheme="minorHAnsi" w:hAnsiTheme="minorHAnsi" w:cstheme="minorHAnsi"/>
          <w:color w:val="FF0000"/>
        </w:rPr>
        <w:t>We are interested in suppliers that are able to provide technical resources based on a subscription</w:t>
      </w:r>
      <w:r w:rsidR="007A517D">
        <w:rPr>
          <w:rFonts w:asciiTheme="minorHAnsi" w:hAnsiTheme="minorHAnsi" w:cstheme="minorHAnsi"/>
          <w:color w:val="FF0000"/>
        </w:rPr>
        <w:t xml:space="preserve"> model</w:t>
      </w:r>
      <w:r w:rsidR="00455F32">
        <w:rPr>
          <w:rFonts w:asciiTheme="minorHAnsi" w:hAnsiTheme="minorHAnsi" w:cstheme="minorHAnsi"/>
          <w:color w:val="FF0000"/>
        </w:rPr>
        <w:t xml:space="preserve">. </w:t>
      </w:r>
    </w:p>
    <w:p w14:paraId="17C85F62" w14:textId="55004550" w:rsidR="00A14B74" w:rsidRPr="00B749CE" w:rsidRDefault="00A14B74" w:rsidP="00327C6C">
      <w:pPr>
        <w:pStyle w:val="xmsolistparagraph"/>
        <w:numPr>
          <w:ilvl w:val="0"/>
          <w:numId w:val="1"/>
        </w:numPr>
        <w:rPr>
          <w:rFonts w:ascii="Calibri" w:hAnsi="Calibri" w:cs="Calibri"/>
          <w:sz w:val="22"/>
          <w:szCs w:val="22"/>
        </w:rPr>
      </w:pPr>
      <w:r w:rsidRPr="00B749CE">
        <w:rPr>
          <w:rFonts w:ascii="Calibri" w:hAnsi="Calibri" w:cs="Calibri"/>
          <w:sz w:val="22"/>
          <w:szCs w:val="22"/>
        </w:rPr>
        <w:t xml:space="preserve">Q. </w:t>
      </w:r>
      <w:r w:rsidRPr="00A14B74">
        <w:rPr>
          <w:rFonts w:ascii="Calibri" w:hAnsi="Calibri" w:cs="Calibri"/>
          <w:sz w:val="22"/>
          <w:szCs w:val="22"/>
        </w:rPr>
        <w:t>We help our clients manage their marketing emails via FloDesk and MailChimp (both subscription products) and we help our clients handle their web hosting (which are usually subscriptions for 1-2 years to WP Engine, Pantheon or SiteGround.)</w:t>
      </w:r>
      <w:r w:rsidR="00B749CE" w:rsidRPr="00B749CE">
        <w:rPr>
          <w:rFonts w:ascii="Calibri" w:hAnsi="Calibri" w:cs="Calibri"/>
          <w:sz w:val="22"/>
          <w:szCs w:val="22"/>
        </w:rPr>
        <w:t xml:space="preserve"> </w:t>
      </w:r>
      <w:r w:rsidRPr="00B749CE">
        <w:rPr>
          <w:rFonts w:ascii="Calibri" w:hAnsi="Calibri" w:cs="Calibri"/>
          <w:sz w:val="22"/>
          <w:szCs w:val="22"/>
        </w:rPr>
        <w:t>J</w:t>
      </w:r>
      <w:r w:rsidRPr="00A14B74">
        <w:rPr>
          <w:rFonts w:ascii="Calibri" w:hAnsi="Calibri" w:cs="Calibri"/>
          <w:sz w:val="22"/>
          <w:szCs w:val="22"/>
        </w:rPr>
        <w:t>ust wanted to clarity what this “subscription” RFI was about.</w:t>
      </w:r>
    </w:p>
    <w:p w14:paraId="0A39AA02" w14:textId="0FE35A16" w:rsidR="00C022B3" w:rsidRPr="00AA6031" w:rsidRDefault="00C022B3" w:rsidP="00327C6C">
      <w:pPr>
        <w:pStyle w:val="xmsolistparagraph"/>
        <w:numPr>
          <w:ilvl w:val="0"/>
          <w:numId w:val="2"/>
        </w:numPr>
        <w:rPr>
          <w:rFonts w:asciiTheme="minorHAnsi" w:hAnsiTheme="minorHAnsi" w:cstheme="minorHAnsi"/>
          <w:color w:val="FF0000"/>
          <w:sz w:val="22"/>
          <w:szCs w:val="22"/>
        </w:rPr>
      </w:pPr>
      <w:r w:rsidRPr="006D3AB7">
        <w:rPr>
          <w:rFonts w:asciiTheme="minorHAnsi" w:hAnsiTheme="minorHAnsi" w:cstheme="minorHAnsi"/>
          <w:color w:val="FF0000"/>
        </w:rPr>
        <w:t>We are interested in suppliers that are able to provide technical resources based on a subscription</w:t>
      </w:r>
      <w:r w:rsidR="00296551">
        <w:rPr>
          <w:rFonts w:asciiTheme="minorHAnsi" w:hAnsiTheme="minorHAnsi" w:cstheme="minorHAnsi"/>
          <w:color w:val="FF0000"/>
        </w:rPr>
        <w:t xml:space="preserve"> model </w:t>
      </w:r>
      <w:r w:rsidR="00F602A5">
        <w:rPr>
          <w:rFonts w:asciiTheme="minorHAnsi" w:hAnsiTheme="minorHAnsi" w:cstheme="minorHAnsi"/>
          <w:color w:val="FF0000"/>
        </w:rPr>
        <w:t xml:space="preserve">for each of the 10 provided </w:t>
      </w:r>
      <w:r w:rsidR="005F04E0">
        <w:rPr>
          <w:rFonts w:asciiTheme="minorHAnsi" w:hAnsiTheme="minorHAnsi" w:cstheme="minorHAnsi"/>
          <w:color w:val="FF0000"/>
        </w:rPr>
        <w:t>skill sets</w:t>
      </w:r>
      <w:r w:rsidR="00F602A5">
        <w:rPr>
          <w:rFonts w:asciiTheme="minorHAnsi" w:hAnsiTheme="minorHAnsi" w:cstheme="minorHAnsi"/>
          <w:color w:val="FF0000"/>
        </w:rPr>
        <w:t xml:space="preserve">. </w:t>
      </w:r>
      <w:r w:rsidRPr="006D3AB7">
        <w:rPr>
          <w:rFonts w:asciiTheme="minorHAnsi" w:hAnsiTheme="minorHAnsi" w:cstheme="minorHAnsi"/>
          <w:color w:val="FF0000"/>
        </w:rPr>
        <w:t> </w:t>
      </w:r>
    </w:p>
    <w:p w14:paraId="60FC8A60" w14:textId="4F719163" w:rsidR="00AA6031" w:rsidRPr="008F12B9" w:rsidRDefault="008F12B9" w:rsidP="00327C6C">
      <w:pPr>
        <w:pStyle w:val="xmsolistparagraph"/>
        <w:numPr>
          <w:ilvl w:val="0"/>
          <w:numId w:val="1"/>
        </w:numPr>
        <w:rPr>
          <w:rFonts w:asciiTheme="minorHAnsi" w:hAnsiTheme="minorHAnsi" w:cstheme="minorHAnsi"/>
          <w:sz w:val="22"/>
          <w:szCs w:val="22"/>
        </w:rPr>
      </w:pPr>
      <w:r w:rsidRPr="008F12B9">
        <w:rPr>
          <w:rFonts w:asciiTheme="minorHAnsi" w:hAnsiTheme="minorHAnsi" w:cstheme="minorHAnsi"/>
          <w:sz w:val="22"/>
          <w:szCs w:val="22"/>
        </w:rPr>
        <w:t xml:space="preserve">Q. </w:t>
      </w:r>
      <w:r w:rsidRPr="008F12B9">
        <w:rPr>
          <w:rFonts w:asciiTheme="minorHAnsi" w:hAnsiTheme="minorHAnsi" w:cstheme="minorHAnsi"/>
        </w:rPr>
        <w:t>Is the Subscription Based IT Staffing solicitation different than the SW1025 or is it the same?</w:t>
      </w:r>
    </w:p>
    <w:p w14:paraId="52E36352" w14:textId="4AE4016F" w:rsidR="008F12B9" w:rsidRPr="00A14B74" w:rsidRDefault="00F602A5" w:rsidP="00327C6C">
      <w:pPr>
        <w:pStyle w:val="xmsolistparagraph"/>
        <w:numPr>
          <w:ilvl w:val="0"/>
          <w:numId w:val="4"/>
        </w:numPr>
        <w:rPr>
          <w:rFonts w:asciiTheme="minorHAnsi" w:hAnsiTheme="minorHAnsi" w:cstheme="minorHAnsi"/>
          <w:color w:val="FF0000"/>
          <w:sz w:val="22"/>
          <w:szCs w:val="22"/>
        </w:rPr>
      </w:pPr>
      <w:r w:rsidRPr="00A97496">
        <w:rPr>
          <w:rFonts w:asciiTheme="minorHAnsi" w:hAnsiTheme="minorHAnsi" w:cstheme="minorHAnsi"/>
          <w:color w:val="FF0000"/>
          <w:sz w:val="22"/>
          <w:szCs w:val="22"/>
        </w:rPr>
        <w:t xml:space="preserve">It is </w:t>
      </w:r>
      <w:r w:rsidR="006F7B44" w:rsidRPr="00A97496">
        <w:rPr>
          <w:rFonts w:asciiTheme="minorHAnsi" w:hAnsiTheme="minorHAnsi" w:cstheme="minorHAnsi"/>
          <w:color w:val="FF0000"/>
          <w:sz w:val="22"/>
          <w:szCs w:val="22"/>
        </w:rPr>
        <w:t xml:space="preserve">similar to the SW1025 however the </w:t>
      </w:r>
      <w:r w:rsidR="005F04E0" w:rsidRPr="00A97496">
        <w:rPr>
          <w:rFonts w:asciiTheme="minorHAnsi" w:hAnsiTheme="minorHAnsi" w:cstheme="minorHAnsi"/>
          <w:color w:val="FF0000"/>
          <w:sz w:val="22"/>
          <w:szCs w:val="22"/>
        </w:rPr>
        <w:t>skill sets</w:t>
      </w:r>
      <w:r w:rsidR="006F7B44" w:rsidRPr="00A97496">
        <w:rPr>
          <w:rFonts w:asciiTheme="minorHAnsi" w:hAnsiTheme="minorHAnsi" w:cstheme="minorHAnsi"/>
          <w:color w:val="FF0000"/>
          <w:sz w:val="22"/>
          <w:szCs w:val="22"/>
        </w:rPr>
        <w:t xml:space="preserve"> are narrowed down and the pricing structure is a pre-buy</w:t>
      </w:r>
      <w:r w:rsidR="00C8220C" w:rsidRPr="00A97496">
        <w:rPr>
          <w:rFonts w:asciiTheme="minorHAnsi" w:hAnsiTheme="minorHAnsi" w:cstheme="minorHAnsi"/>
          <w:color w:val="FF0000"/>
          <w:sz w:val="22"/>
          <w:szCs w:val="22"/>
        </w:rPr>
        <w:t xml:space="preserve"> as opposed to invoicing and payment. </w:t>
      </w:r>
    </w:p>
    <w:p w14:paraId="4A6BE9BD" w14:textId="742128B9" w:rsidR="00A14B74" w:rsidRPr="00F637F9" w:rsidRDefault="00F637F9" w:rsidP="00327C6C">
      <w:pPr>
        <w:pStyle w:val="xmsolistparagraph"/>
        <w:numPr>
          <w:ilvl w:val="0"/>
          <w:numId w:val="1"/>
        </w:numPr>
        <w:rPr>
          <w:rFonts w:asciiTheme="minorHAnsi" w:hAnsiTheme="minorHAnsi" w:cstheme="minorHAnsi"/>
          <w:sz w:val="22"/>
          <w:szCs w:val="22"/>
        </w:rPr>
      </w:pPr>
      <w:r w:rsidRPr="00F637F9">
        <w:rPr>
          <w:rFonts w:asciiTheme="minorHAnsi" w:hAnsiTheme="minorHAnsi" w:cstheme="minorHAnsi"/>
          <w:sz w:val="22"/>
          <w:szCs w:val="22"/>
        </w:rPr>
        <w:t xml:space="preserve">Q. </w:t>
      </w:r>
      <w:r w:rsidRPr="00F637F9">
        <w:rPr>
          <w:rFonts w:asciiTheme="minorHAnsi" w:hAnsiTheme="minorHAnsi" w:cstheme="minorHAnsi"/>
        </w:rPr>
        <w:t>If you release an RFP in future, is it mandatory to submit an RFI response in order to participate in the RFP process?</w:t>
      </w:r>
    </w:p>
    <w:p w14:paraId="372432F3" w14:textId="05A63F86" w:rsidR="00F637F9" w:rsidRPr="00A14B74" w:rsidRDefault="000D1A75" w:rsidP="00327C6C">
      <w:pPr>
        <w:pStyle w:val="xmsolistparagraph"/>
        <w:numPr>
          <w:ilvl w:val="0"/>
          <w:numId w:val="5"/>
        </w:numPr>
        <w:rPr>
          <w:rFonts w:asciiTheme="minorHAnsi" w:hAnsiTheme="minorHAnsi" w:cstheme="minorHAnsi"/>
          <w:color w:val="FF0000"/>
          <w:sz w:val="22"/>
          <w:szCs w:val="22"/>
        </w:rPr>
      </w:pPr>
      <w:r w:rsidRPr="000D1A75">
        <w:rPr>
          <w:rFonts w:asciiTheme="minorHAnsi" w:hAnsiTheme="minorHAnsi" w:cstheme="minorHAnsi"/>
          <w:color w:val="FF0000"/>
          <w:sz w:val="22"/>
          <w:szCs w:val="22"/>
        </w:rPr>
        <w:t>No, it is not mandatory.</w:t>
      </w:r>
    </w:p>
    <w:p w14:paraId="68F71122" w14:textId="70F46989" w:rsidR="009100CE" w:rsidRPr="009A4B14" w:rsidRDefault="007B5DA2" w:rsidP="00327C6C">
      <w:pPr>
        <w:pStyle w:val="ListParagraph"/>
        <w:numPr>
          <w:ilvl w:val="0"/>
          <w:numId w:val="1"/>
        </w:numPr>
        <w:spacing w:after="0" w:line="240" w:lineRule="auto"/>
        <w:rPr>
          <w:rFonts w:eastAsia="Times New Roman" w:cstheme="minorHAnsi"/>
          <w:color w:val="000000"/>
          <w:sz w:val="20"/>
          <w:szCs w:val="20"/>
        </w:rPr>
      </w:pPr>
      <w:r w:rsidRPr="009A4B14">
        <w:rPr>
          <w:rFonts w:eastAsia="Times New Roman" w:cstheme="minorHAnsi"/>
          <w:color w:val="000000"/>
          <w:sz w:val="20"/>
          <w:szCs w:val="20"/>
        </w:rPr>
        <w:t xml:space="preserve">Q. </w:t>
      </w:r>
      <w:r w:rsidR="009106B7" w:rsidRPr="009A4B14">
        <w:rPr>
          <w:rFonts w:eastAsia="Times New Roman" w:cstheme="minorHAnsi"/>
          <w:color w:val="000000"/>
          <w:sz w:val="20"/>
          <w:szCs w:val="20"/>
        </w:rPr>
        <w:t xml:space="preserve">Skill Sets </w:t>
      </w:r>
      <w:r w:rsidR="009100CE" w:rsidRPr="009A4B14">
        <w:rPr>
          <w:rFonts w:eastAsia="Times New Roman" w:cstheme="minorHAnsi"/>
          <w:color w:val="000000"/>
          <w:sz w:val="20"/>
          <w:szCs w:val="20"/>
        </w:rPr>
        <w:t xml:space="preserve">Please clarify what Level II and Level III means - for comparison what are the other levels? does this relate to </w:t>
      </w:r>
      <w:r w:rsidR="00455F32" w:rsidRPr="009A4B14">
        <w:rPr>
          <w:rFonts w:eastAsia="Times New Roman" w:cstheme="minorHAnsi"/>
          <w:color w:val="000000"/>
          <w:sz w:val="20"/>
          <w:szCs w:val="20"/>
        </w:rPr>
        <w:t>years’ experience</w:t>
      </w:r>
      <w:r w:rsidR="009100CE" w:rsidRPr="009A4B14">
        <w:rPr>
          <w:rFonts w:eastAsia="Times New Roman" w:cstheme="minorHAnsi"/>
          <w:color w:val="000000"/>
          <w:sz w:val="20"/>
          <w:szCs w:val="20"/>
        </w:rPr>
        <w:t>, seniority? etc.</w:t>
      </w:r>
    </w:p>
    <w:p w14:paraId="05FA5795" w14:textId="1F12C544" w:rsidR="00A14B74" w:rsidRPr="0068036E" w:rsidRDefault="004604CD" w:rsidP="00327C6C">
      <w:pPr>
        <w:pStyle w:val="xmsolistparagraph"/>
        <w:numPr>
          <w:ilvl w:val="0"/>
          <w:numId w:val="6"/>
        </w:numPr>
        <w:rPr>
          <w:rFonts w:ascii="Calibri" w:hAnsi="Calibri" w:cs="Calibri"/>
          <w:color w:val="FF0000"/>
        </w:rPr>
      </w:pPr>
      <w:bookmarkStart w:id="1" w:name="_Hlk130287632"/>
      <w:r>
        <w:rPr>
          <w:rFonts w:ascii="Calibri" w:hAnsi="Calibri" w:cs="Calibri"/>
          <w:color w:val="FF0000"/>
        </w:rPr>
        <w:lastRenderedPageBreak/>
        <w:t xml:space="preserve">For the purposes of this RFI only level II &amp; level III are being considered. Level II </w:t>
      </w:r>
      <w:r w:rsidR="00E25C75">
        <w:rPr>
          <w:rFonts w:ascii="Calibri" w:hAnsi="Calibri" w:cs="Calibri"/>
          <w:color w:val="FF0000"/>
        </w:rPr>
        <w:t xml:space="preserve">being 4-7 years of experience and level III being 8 or more years. </w:t>
      </w:r>
    </w:p>
    <w:bookmarkEnd w:id="1"/>
    <w:p w14:paraId="64535DCD" w14:textId="655DB570" w:rsidR="00DC5A9B" w:rsidRDefault="007B5DA2" w:rsidP="00327C6C">
      <w:pPr>
        <w:pStyle w:val="xmsolistparagraph"/>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Q. </w:t>
      </w:r>
      <w:r w:rsidR="009106B7" w:rsidRPr="003C3CC1">
        <w:rPr>
          <w:rFonts w:asciiTheme="minorHAnsi" w:eastAsiaTheme="minorHAnsi" w:hAnsiTheme="minorHAnsi" w:cstheme="minorBidi"/>
          <w:sz w:val="22"/>
          <w:szCs w:val="22"/>
        </w:rPr>
        <w:t>Skill Sets If there are skills we do not provide - do we just note that for each skill?</w:t>
      </w:r>
    </w:p>
    <w:p w14:paraId="64FD0580" w14:textId="4D45A732" w:rsidR="00B36884" w:rsidRPr="00B36884" w:rsidRDefault="00E25C75" w:rsidP="00327C6C">
      <w:pPr>
        <w:pStyle w:val="xmsolistparagraph"/>
        <w:numPr>
          <w:ilvl w:val="0"/>
          <w:numId w:val="36"/>
        </w:numPr>
        <w:rPr>
          <w:rFonts w:asciiTheme="minorHAnsi" w:eastAsiaTheme="minorHAnsi" w:hAnsiTheme="minorHAnsi" w:cstheme="minorBidi"/>
          <w:color w:val="FF0000"/>
          <w:sz w:val="22"/>
          <w:szCs w:val="22"/>
        </w:rPr>
      </w:pPr>
      <w:r>
        <w:rPr>
          <w:rFonts w:asciiTheme="minorHAnsi" w:eastAsiaTheme="minorHAnsi" w:hAnsiTheme="minorHAnsi" w:cstheme="minorBidi"/>
          <w:color w:val="FF0000"/>
          <w:sz w:val="22"/>
          <w:szCs w:val="22"/>
        </w:rPr>
        <w:t>Yes</w:t>
      </w:r>
    </w:p>
    <w:p w14:paraId="7D12DF40" w14:textId="74AAA741" w:rsidR="009106B7" w:rsidRDefault="007B5DA2" w:rsidP="00327C6C">
      <w:pPr>
        <w:pStyle w:val="xmsolistparagraph"/>
        <w:numPr>
          <w:ilvl w:val="0"/>
          <w:numId w:val="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Q. </w:t>
      </w:r>
      <w:r w:rsidR="009106B7" w:rsidRPr="003C3CC1">
        <w:rPr>
          <w:rFonts w:asciiTheme="minorHAnsi" w:eastAsiaTheme="minorHAnsi" w:hAnsiTheme="minorHAnsi" w:cstheme="minorBidi"/>
          <w:sz w:val="22"/>
          <w:szCs w:val="22"/>
        </w:rPr>
        <w:t>Support - Does this section request our general business approach to these items?  the reason for the question is that many of these can be different depending on the type of project</w:t>
      </w:r>
    </w:p>
    <w:p w14:paraId="20A5964A" w14:textId="79A58DB0" w:rsidR="007B5DA2" w:rsidRPr="005B54D4" w:rsidRDefault="005B54D4" w:rsidP="00327C6C">
      <w:pPr>
        <w:pStyle w:val="xmsolistparagraph"/>
        <w:numPr>
          <w:ilvl w:val="0"/>
          <w:numId w:val="7"/>
        </w:numPr>
        <w:rPr>
          <w:rFonts w:asciiTheme="minorHAnsi" w:eastAsiaTheme="minorHAnsi" w:hAnsiTheme="minorHAnsi" w:cstheme="minorBidi"/>
          <w:color w:val="FF0000"/>
          <w:sz w:val="22"/>
          <w:szCs w:val="22"/>
        </w:rPr>
      </w:pPr>
      <w:r w:rsidRPr="005B54D4">
        <w:rPr>
          <w:rFonts w:asciiTheme="minorHAnsi" w:eastAsiaTheme="minorHAnsi" w:hAnsiTheme="minorHAnsi" w:cstheme="minorBidi"/>
          <w:color w:val="FF0000"/>
          <w:sz w:val="22"/>
          <w:szCs w:val="22"/>
        </w:rPr>
        <w:t xml:space="preserve">Yes, this is a general question in regard to your overall business model. </w:t>
      </w:r>
    </w:p>
    <w:p w14:paraId="306797C3" w14:textId="558924CD" w:rsidR="000A2496" w:rsidRDefault="007B5DA2"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6D48E3" w:rsidRPr="004E5FF3">
        <w:rPr>
          <w:rFonts w:ascii="Arial" w:eastAsia="Times New Roman" w:hAnsi="Arial" w:cs="Arial"/>
          <w:color w:val="000000"/>
          <w:sz w:val="20"/>
          <w:szCs w:val="20"/>
        </w:rPr>
        <w:t xml:space="preserve">Pricing - </w:t>
      </w:r>
      <w:r w:rsidR="000A2496" w:rsidRPr="004E5FF3">
        <w:rPr>
          <w:rFonts w:ascii="Arial" w:eastAsia="Times New Roman" w:hAnsi="Arial" w:cs="Arial"/>
          <w:color w:val="000000"/>
          <w:sz w:val="20"/>
          <w:szCs w:val="20"/>
        </w:rPr>
        <w:t>Does this mean that for each skill type and level in section 1, we should price a 40-hour block (ie.  Project Manager Level II = $XXX/40hrs, Project Manager Level III $XXX/40hrs.)</w:t>
      </w:r>
      <w:r w:rsidR="006D48E3" w:rsidRPr="004E5FF3">
        <w:rPr>
          <w:rFonts w:ascii="Arial" w:eastAsia="Times New Roman" w:hAnsi="Arial" w:cs="Arial"/>
          <w:color w:val="000000"/>
          <w:sz w:val="20"/>
          <w:szCs w:val="20"/>
        </w:rPr>
        <w:t>.</w:t>
      </w:r>
    </w:p>
    <w:p w14:paraId="578C0C0C" w14:textId="32B70220" w:rsidR="007B5DA2" w:rsidRDefault="007B5DA2" w:rsidP="007B5DA2">
      <w:pPr>
        <w:pStyle w:val="ListParagraph"/>
        <w:spacing w:after="0" w:line="240" w:lineRule="auto"/>
        <w:rPr>
          <w:rFonts w:ascii="Arial" w:eastAsia="Times New Roman" w:hAnsi="Arial" w:cs="Arial"/>
          <w:color w:val="000000"/>
          <w:sz w:val="20"/>
          <w:szCs w:val="20"/>
        </w:rPr>
      </w:pPr>
    </w:p>
    <w:p w14:paraId="31D95054" w14:textId="2C0FECDE" w:rsidR="007B5DA2" w:rsidRPr="00770581" w:rsidRDefault="00770581" w:rsidP="00327C6C">
      <w:pPr>
        <w:pStyle w:val="ListParagraph"/>
        <w:numPr>
          <w:ilvl w:val="0"/>
          <w:numId w:val="8"/>
        </w:numPr>
        <w:spacing w:after="0" w:line="240" w:lineRule="auto"/>
        <w:rPr>
          <w:rFonts w:ascii="Arial" w:eastAsia="Times New Roman" w:hAnsi="Arial" w:cs="Arial"/>
          <w:color w:val="FF0000"/>
          <w:sz w:val="20"/>
          <w:szCs w:val="20"/>
        </w:rPr>
      </w:pPr>
      <w:r w:rsidRPr="00770581">
        <w:rPr>
          <w:rFonts w:ascii="Arial" w:eastAsia="Times New Roman" w:hAnsi="Arial" w:cs="Arial"/>
          <w:color w:val="FF0000"/>
          <w:sz w:val="20"/>
          <w:szCs w:val="20"/>
        </w:rPr>
        <w:t xml:space="preserve">We would like one blended rate for a level I and level II for each skill set provided in points instead of dollars. </w:t>
      </w:r>
    </w:p>
    <w:p w14:paraId="43508668" w14:textId="0341093E" w:rsidR="006D48E3" w:rsidRDefault="006D48E3" w:rsidP="000A2496">
      <w:pPr>
        <w:spacing w:after="0" w:line="240" w:lineRule="auto"/>
        <w:rPr>
          <w:rFonts w:ascii="Arial" w:eastAsia="Times New Roman" w:hAnsi="Arial" w:cs="Arial"/>
          <w:color w:val="000000"/>
          <w:sz w:val="20"/>
          <w:szCs w:val="20"/>
        </w:rPr>
      </w:pPr>
    </w:p>
    <w:p w14:paraId="53D95993" w14:textId="403F8714" w:rsidR="003167A9" w:rsidRDefault="007B5DA2" w:rsidP="00327C6C">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6D48E3" w:rsidRPr="004E5FF3">
        <w:rPr>
          <w:rFonts w:ascii="Arial" w:eastAsia="Times New Roman" w:hAnsi="Arial" w:cs="Arial"/>
          <w:color w:val="000000"/>
          <w:sz w:val="20"/>
          <w:szCs w:val="20"/>
        </w:rPr>
        <w:t xml:space="preserve">Pricing - </w:t>
      </w:r>
      <w:r w:rsidR="003167A9" w:rsidRPr="004E5FF3">
        <w:rPr>
          <w:rFonts w:ascii="Arial" w:eastAsia="Times New Roman" w:hAnsi="Arial" w:cs="Arial"/>
          <w:color w:val="000000"/>
          <w:sz w:val="20"/>
          <w:szCs w:val="20"/>
        </w:rPr>
        <w:t>Can we provide pricing for each skill by location (ie: onshore, nearshore, offshore)?</w:t>
      </w:r>
    </w:p>
    <w:p w14:paraId="397B0613" w14:textId="3FA4C6BE" w:rsidR="007B5DA2" w:rsidRDefault="007B5DA2" w:rsidP="007B5DA2">
      <w:pPr>
        <w:pStyle w:val="ListParagraph"/>
        <w:rPr>
          <w:rFonts w:ascii="Arial" w:eastAsia="Times New Roman" w:hAnsi="Arial" w:cs="Arial"/>
          <w:color w:val="000000"/>
          <w:sz w:val="20"/>
          <w:szCs w:val="20"/>
        </w:rPr>
      </w:pPr>
    </w:p>
    <w:p w14:paraId="2F693793" w14:textId="4668F8FD" w:rsidR="007B5DA2" w:rsidRPr="002E5364" w:rsidRDefault="002E5364" w:rsidP="00327C6C">
      <w:pPr>
        <w:pStyle w:val="ListParagraph"/>
        <w:numPr>
          <w:ilvl w:val="0"/>
          <w:numId w:val="9"/>
        </w:numPr>
        <w:rPr>
          <w:rFonts w:ascii="Arial" w:eastAsia="Times New Roman" w:hAnsi="Arial" w:cs="Arial"/>
          <w:color w:val="FF0000"/>
          <w:sz w:val="20"/>
          <w:szCs w:val="20"/>
        </w:rPr>
      </w:pPr>
      <w:r w:rsidRPr="002E5364">
        <w:rPr>
          <w:rFonts w:ascii="Arial" w:eastAsia="Times New Roman" w:hAnsi="Arial" w:cs="Arial"/>
          <w:color w:val="FF0000"/>
          <w:sz w:val="20"/>
          <w:szCs w:val="20"/>
        </w:rPr>
        <w:t>Yes</w:t>
      </w:r>
    </w:p>
    <w:p w14:paraId="710C519C" w14:textId="49797BA9" w:rsidR="006D48E3" w:rsidRDefault="006D48E3" w:rsidP="000A2496">
      <w:pPr>
        <w:spacing w:after="0" w:line="240" w:lineRule="auto"/>
        <w:rPr>
          <w:rFonts w:ascii="Arial" w:eastAsia="Times New Roman" w:hAnsi="Arial" w:cs="Arial"/>
          <w:color w:val="000000"/>
          <w:sz w:val="20"/>
          <w:szCs w:val="20"/>
        </w:rPr>
      </w:pPr>
    </w:p>
    <w:p w14:paraId="1C7FF934" w14:textId="16120485" w:rsidR="003167A9" w:rsidRDefault="007B5DA2"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3167A9" w:rsidRPr="004E5FF3">
        <w:rPr>
          <w:rFonts w:ascii="Arial" w:eastAsia="Times New Roman" w:hAnsi="Arial" w:cs="Arial"/>
          <w:color w:val="000000"/>
          <w:sz w:val="20"/>
          <w:szCs w:val="20"/>
        </w:rPr>
        <w:t>Pricing - Can you clarify what is meant by point values?</w:t>
      </w:r>
    </w:p>
    <w:p w14:paraId="4C441617" w14:textId="6B105DE6" w:rsidR="00D45058" w:rsidRDefault="00D45058" w:rsidP="00D45058">
      <w:pPr>
        <w:pStyle w:val="ListParagraph"/>
        <w:spacing w:after="0" w:line="240" w:lineRule="auto"/>
        <w:rPr>
          <w:rFonts w:ascii="Arial" w:eastAsia="Times New Roman" w:hAnsi="Arial" w:cs="Arial"/>
          <w:color w:val="000000"/>
          <w:sz w:val="20"/>
          <w:szCs w:val="20"/>
        </w:rPr>
      </w:pPr>
    </w:p>
    <w:p w14:paraId="6DEF2FD2" w14:textId="585ED83C" w:rsidR="00D45058" w:rsidRPr="0021583B" w:rsidRDefault="00FF281B" w:rsidP="00327C6C">
      <w:pPr>
        <w:pStyle w:val="ListParagraph"/>
        <w:numPr>
          <w:ilvl w:val="0"/>
          <w:numId w:val="10"/>
        </w:num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xml:space="preserve">An example could </w:t>
      </w:r>
      <w:r w:rsidR="007059FB">
        <w:rPr>
          <w:rFonts w:ascii="Arial" w:eastAsia="Times New Roman" w:hAnsi="Arial" w:cs="Arial"/>
          <w:color w:val="FF0000"/>
          <w:sz w:val="20"/>
          <w:szCs w:val="20"/>
        </w:rPr>
        <w:t>be</w:t>
      </w:r>
      <w:r w:rsidR="002E5364" w:rsidRPr="0021583B">
        <w:rPr>
          <w:rFonts w:ascii="Arial" w:eastAsia="Times New Roman" w:hAnsi="Arial" w:cs="Arial"/>
          <w:color w:val="FF0000"/>
          <w:sz w:val="20"/>
          <w:szCs w:val="20"/>
        </w:rPr>
        <w:t xml:space="preserve"> a 40/hour block for a </w:t>
      </w:r>
      <w:r w:rsidR="003A1213" w:rsidRPr="0021583B">
        <w:rPr>
          <w:rFonts w:ascii="Arial" w:eastAsia="Times New Roman" w:hAnsi="Arial" w:cs="Arial"/>
          <w:color w:val="FF0000"/>
          <w:sz w:val="20"/>
          <w:szCs w:val="20"/>
        </w:rPr>
        <w:t xml:space="preserve">Data Integration Developer would be 5000 points. </w:t>
      </w:r>
      <w:r w:rsidR="001F4E2A" w:rsidRPr="0021583B">
        <w:rPr>
          <w:rFonts w:ascii="Arial" w:eastAsia="Times New Roman" w:hAnsi="Arial" w:cs="Arial"/>
          <w:color w:val="FF0000"/>
          <w:sz w:val="20"/>
          <w:szCs w:val="20"/>
        </w:rPr>
        <w:t xml:space="preserve">Point value to dollar conversion would be realized at the release level. </w:t>
      </w:r>
      <w:r w:rsidR="007059FB">
        <w:rPr>
          <w:rFonts w:ascii="Arial" w:eastAsia="Times New Roman" w:hAnsi="Arial" w:cs="Arial"/>
          <w:color w:val="FF0000"/>
          <w:sz w:val="20"/>
          <w:szCs w:val="20"/>
        </w:rPr>
        <w:t xml:space="preserve">This is only an example. The state is interested in your experiences with alternative </w:t>
      </w:r>
      <w:r w:rsidR="00AC2D43">
        <w:rPr>
          <w:rFonts w:ascii="Arial" w:eastAsia="Times New Roman" w:hAnsi="Arial" w:cs="Arial"/>
          <w:color w:val="FF0000"/>
          <w:sz w:val="20"/>
          <w:szCs w:val="20"/>
        </w:rPr>
        <w:t>cost</w:t>
      </w:r>
      <w:r w:rsidR="007059FB">
        <w:rPr>
          <w:rFonts w:ascii="Arial" w:eastAsia="Times New Roman" w:hAnsi="Arial" w:cs="Arial"/>
          <w:color w:val="FF0000"/>
          <w:sz w:val="20"/>
          <w:szCs w:val="20"/>
        </w:rPr>
        <w:t xml:space="preserve"> structures for staffing solutions. </w:t>
      </w:r>
    </w:p>
    <w:p w14:paraId="38CC696D" w14:textId="14F55F3B" w:rsidR="003167A9" w:rsidRDefault="003167A9" w:rsidP="003167A9">
      <w:pPr>
        <w:spacing w:after="0" w:line="240" w:lineRule="auto"/>
        <w:rPr>
          <w:rFonts w:ascii="Arial" w:eastAsia="Times New Roman" w:hAnsi="Arial" w:cs="Arial"/>
          <w:color w:val="000000"/>
          <w:sz w:val="20"/>
          <w:szCs w:val="20"/>
        </w:rPr>
      </w:pPr>
    </w:p>
    <w:p w14:paraId="24530BBD" w14:textId="4FDF5D71" w:rsidR="003167A9" w:rsidRDefault="00D45058"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3167A9" w:rsidRPr="004E5FF3">
        <w:rPr>
          <w:rFonts w:ascii="Arial" w:eastAsia="Times New Roman" w:hAnsi="Arial" w:cs="Arial"/>
          <w:color w:val="000000"/>
          <w:sz w:val="20"/>
          <w:szCs w:val="20"/>
        </w:rPr>
        <w:t xml:space="preserve">Pricing Special Security Access </w:t>
      </w:r>
      <w:r w:rsidR="009C2ADD" w:rsidRPr="004E5FF3">
        <w:rPr>
          <w:rFonts w:ascii="Arial" w:eastAsia="Times New Roman" w:hAnsi="Arial" w:cs="Arial"/>
          <w:color w:val="000000"/>
          <w:sz w:val="20"/>
          <w:szCs w:val="20"/>
        </w:rPr>
        <w:t>–</w:t>
      </w:r>
      <w:r w:rsidR="003167A9" w:rsidRPr="004E5FF3">
        <w:rPr>
          <w:rFonts w:ascii="Arial" w:eastAsia="Times New Roman" w:hAnsi="Arial" w:cs="Arial"/>
          <w:color w:val="000000"/>
          <w:sz w:val="20"/>
          <w:szCs w:val="20"/>
        </w:rPr>
        <w:t xml:space="preserve"> </w:t>
      </w:r>
      <w:r w:rsidR="009C2ADD" w:rsidRPr="004E5FF3">
        <w:rPr>
          <w:rFonts w:ascii="Arial" w:eastAsia="Times New Roman" w:hAnsi="Arial" w:cs="Arial"/>
          <w:color w:val="000000"/>
          <w:sz w:val="20"/>
          <w:szCs w:val="20"/>
        </w:rPr>
        <w:t xml:space="preserve">Can you clarify what this is? </w:t>
      </w:r>
    </w:p>
    <w:p w14:paraId="111D9AF0" w14:textId="37CDB64A" w:rsidR="00D45058" w:rsidRDefault="00D45058" w:rsidP="00D45058">
      <w:pPr>
        <w:pStyle w:val="ListParagraph"/>
        <w:spacing w:after="0" w:line="240" w:lineRule="auto"/>
        <w:rPr>
          <w:rFonts w:ascii="Arial" w:eastAsia="Times New Roman" w:hAnsi="Arial" w:cs="Arial"/>
          <w:color w:val="000000"/>
          <w:sz w:val="20"/>
          <w:szCs w:val="20"/>
        </w:rPr>
      </w:pPr>
    </w:p>
    <w:p w14:paraId="69D70B33" w14:textId="6A906683" w:rsidR="00D45058" w:rsidRPr="0021583B" w:rsidRDefault="001F4E2A" w:rsidP="00327C6C">
      <w:pPr>
        <w:pStyle w:val="ListParagraph"/>
        <w:numPr>
          <w:ilvl w:val="0"/>
          <w:numId w:val="11"/>
        </w:numPr>
        <w:spacing w:after="0" w:line="240" w:lineRule="auto"/>
        <w:rPr>
          <w:rFonts w:ascii="Arial" w:eastAsia="Times New Roman" w:hAnsi="Arial" w:cs="Arial"/>
          <w:color w:val="FF0000"/>
          <w:sz w:val="20"/>
          <w:szCs w:val="20"/>
        </w:rPr>
      </w:pPr>
      <w:r w:rsidRPr="0021583B">
        <w:rPr>
          <w:rFonts w:ascii="Arial" w:eastAsia="Times New Roman" w:hAnsi="Arial" w:cs="Arial"/>
          <w:color w:val="FF0000"/>
          <w:sz w:val="20"/>
          <w:szCs w:val="20"/>
        </w:rPr>
        <w:t>For contractors that hold special security clearances</w:t>
      </w:r>
      <w:r w:rsidR="0021583B" w:rsidRPr="0021583B">
        <w:rPr>
          <w:rFonts w:ascii="Arial" w:eastAsia="Times New Roman" w:hAnsi="Arial" w:cs="Arial"/>
          <w:color w:val="FF0000"/>
          <w:sz w:val="20"/>
          <w:szCs w:val="20"/>
        </w:rPr>
        <w:t xml:space="preserve"> that are able to work in more sensitive areas of an agency. </w:t>
      </w:r>
    </w:p>
    <w:p w14:paraId="2BF6C659" w14:textId="352409F1" w:rsidR="009C2ADD" w:rsidRDefault="009C2ADD" w:rsidP="003167A9">
      <w:pPr>
        <w:spacing w:after="0" w:line="240" w:lineRule="auto"/>
        <w:rPr>
          <w:rFonts w:ascii="Arial" w:eastAsia="Times New Roman" w:hAnsi="Arial" w:cs="Arial"/>
          <w:color w:val="000000"/>
          <w:sz w:val="20"/>
          <w:szCs w:val="20"/>
        </w:rPr>
      </w:pPr>
    </w:p>
    <w:p w14:paraId="5FD95B34" w14:textId="2E04DD9C" w:rsidR="009A6A3A" w:rsidRDefault="00D45058" w:rsidP="00327C6C">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9C2ADD" w:rsidRPr="004E5FF3">
        <w:rPr>
          <w:rFonts w:ascii="Arial" w:eastAsia="Times New Roman" w:hAnsi="Arial" w:cs="Arial"/>
          <w:color w:val="000000"/>
          <w:sz w:val="20"/>
          <w:szCs w:val="20"/>
        </w:rPr>
        <w:t xml:space="preserve">Blended Rates by Points Based System - </w:t>
      </w:r>
      <w:r w:rsidR="009A6A3A" w:rsidRPr="004E5FF3">
        <w:rPr>
          <w:rFonts w:ascii="Arial" w:eastAsia="Times New Roman" w:hAnsi="Arial" w:cs="Arial"/>
          <w:color w:val="000000"/>
          <w:sz w:val="20"/>
          <w:szCs w:val="20"/>
        </w:rPr>
        <w:t>Can you clarify what is meant by points-based system and how this will help to generate a blended rate?</w:t>
      </w:r>
    </w:p>
    <w:p w14:paraId="0BB667A4" w14:textId="6FB2BA5E" w:rsidR="00D45058" w:rsidRDefault="00D45058" w:rsidP="00D45058">
      <w:pPr>
        <w:pStyle w:val="ListParagraph"/>
        <w:rPr>
          <w:rFonts w:ascii="Arial" w:eastAsia="Times New Roman" w:hAnsi="Arial" w:cs="Arial"/>
          <w:color w:val="000000"/>
          <w:sz w:val="20"/>
          <w:szCs w:val="20"/>
        </w:rPr>
      </w:pPr>
    </w:p>
    <w:p w14:paraId="36A4A667" w14:textId="6F551E46" w:rsidR="00D45058" w:rsidRPr="000500F0" w:rsidRDefault="000051BC" w:rsidP="00327C6C">
      <w:pPr>
        <w:pStyle w:val="ListParagraph"/>
        <w:numPr>
          <w:ilvl w:val="0"/>
          <w:numId w:val="12"/>
        </w:numPr>
        <w:rPr>
          <w:rFonts w:ascii="Arial" w:eastAsia="Times New Roman" w:hAnsi="Arial" w:cs="Arial"/>
          <w:color w:val="FF0000"/>
          <w:sz w:val="20"/>
          <w:szCs w:val="20"/>
        </w:rPr>
      </w:pPr>
      <w:r w:rsidRPr="000500F0">
        <w:rPr>
          <w:rFonts w:ascii="Arial" w:eastAsia="Times New Roman" w:hAnsi="Arial" w:cs="Arial"/>
          <w:color w:val="FF0000"/>
          <w:sz w:val="20"/>
          <w:szCs w:val="20"/>
        </w:rPr>
        <w:t xml:space="preserve">A blended rate is the rate </w:t>
      </w:r>
      <w:r w:rsidR="009A5253" w:rsidRPr="000500F0">
        <w:rPr>
          <w:rFonts w:ascii="Arial" w:eastAsia="Times New Roman" w:hAnsi="Arial" w:cs="Arial"/>
          <w:color w:val="FF0000"/>
          <w:sz w:val="20"/>
          <w:szCs w:val="20"/>
        </w:rPr>
        <w:t xml:space="preserve">in points </w:t>
      </w:r>
      <w:r w:rsidRPr="000500F0">
        <w:rPr>
          <w:rFonts w:ascii="Arial" w:eastAsia="Times New Roman" w:hAnsi="Arial" w:cs="Arial"/>
          <w:color w:val="FF0000"/>
          <w:sz w:val="20"/>
          <w:szCs w:val="20"/>
        </w:rPr>
        <w:t xml:space="preserve">you are willing to provide for assignments where level II &amp; level III can be comingled </w:t>
      </w:r>
      <w:r w:rsidR="009A5253" w:rsidRPr="000500F0">
        <w:rPr>
          <w:rFonts w:ascii="Arial" w:eastAsia="Times New Roman" w:hAnsi="Arial" w:cs="Arial"/>
          <w:color w:val="FF0000"/>
          <w:sz w:val="20"/>
          <w:szCs w:val="20"/>
        </w:rPr>
        <w:t xml:space="preserve">in a given </w:t>
      </w:r>
      <w:r w:rsidR="007059FB" w:rsidRPr="000500F0">
        <w:rPr>
          <w:rFonts w:ascii="Arial" w:eastAsia="Times New Roman" w:hAnsi="Arial" w:cs="Arial"/>
          <w:color w:val="FF0000"/>
          <w:sz w:val="20"/>
          <w:szCs w:val="20"/>
        </w:rPr>
        <w:t>40-hour</w:t>
      </w:r>
      <w:r w:rsidR="009A5253" w:rsidRPr="000500F0">
        <w:rPr>
          <w:rFonts w:ascii="Arial" w:eastAsia="Times New Roman" w:hAnsi="Arial" w:cs="Arial"/>
          <w:color w:val="FF0000"/>
          <w:sz w:val="20"/>
          <w:szCs w:val="20"/>
        </w:rPr>
        <w:t xml:space="preserve"> block. </w:t>
      </w:r>
    </w:p>
    <w:p w14:paraId="1E3F7E10" w14:textId="77777777" w:rsidR="009A5253" w:rsidRPr="004E5FF3" w:rsidRDefault="009A5253" w:rsidP="009A5253">
      <w:pPr>
        <w:pStyle w:val="ListParagraph"/>
        <w:ind w:left="1080"/>
        <w:rPr>
          <w:rFonts w:ascii="Arial" w:eastAsia="Times New Roman" w:hAnsi="Arial" w:cs="Arial"/>
          <w:color w:val="000000"/>
          <w:sz w:val="20"/>
          <w:szCs w:val="20"/>
        </w:rPr>
      </w:pPr>
    </w:p>
    <w:p w14:paraId="4E0D027F" w14:textId="3282F94E" w:rsidR="009A6A3A" w:rsidRDefault="00D45058"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9A6A3A" w:rsidRPr="004E5FF3">
        <w:rPr>
          <w:rFonts w:ascii="Arial" w:eastAsia="Times New Roman" w:hAnsi="Arial" w:cs="Arial"/>
          <w:color w:val="000000"/>
          <w:sz w:val="20"/>
          <w:szCs w:val="20"/>
        </w:rPr>
        <w:t>Similar Services - please explain similar services (ie the skills) or the commercial services</w:t>
      </w:r>
    </w:p>
    <w:p w14:paraId="7E269ABA" w14:textId="2A0ACA48" w:rsidR="00D45058" w:rsidRDefault="00D45058" w:rsidP="00D45058">
      <w:pPr>
        <w:pStyle w:val="ListParagraph"/>
        <w:spacing w:after="0" w:line="240" w:lineRule="auto"/>
        <w:rPr>
          <w:rFonts w:ascii="Arial" w:eastAsia="Times New Roman" w:hAnsi="Arial" w:cs="Arial"/>
          <w:color w:val="000000"/>
          <w:sz w:val="20"/>
          <w:szCs w:val="20"/>
        </w:rPr>
      </w:pPr>
    </w:p>
    <w:p w14:paraId="7AFEF79B" w14:textId="6C5718AB" w:rsidR="00D45058" w:rsidRPr="00B0480D" w:rsidRDefault="00FE377E" w:rsidP="00327C6C">
      <w:pPr>
        <w:pStyle w:val="ListParagraph"/>
        <w:numPr>
          <w:ilvl w:val="0"/>
          <w:numId w:val="13"/>
        </w:numPr>
        <w:spacing w:after="0" w:line="240" w:lineRule="auto"/>
        <w:rPr>
          <w:rFonts w:ascii="Arial" w:eastAsia="Times New Roman" w:hAnsi="Arial" w:cs="Arial"/>
          <w:color w:val="FF0000"/>
          <w:sz w:val="20"/>
          <w:szCs w:val="20"/>
        </w:rPr>
      </w:pPr>
      <w:r w:rsidRPr="00B0480D">
        <w:rPr>
          <w:rFonts w:ascii="Arial" w:eastAsia="Times New Roman" w:hAnsi="Arial" w:cs="Arial"/>
          <w:color w:val="FF0000"/>
          <w:sz w:val="20"/>
          <w:szCs w:val="20"/>
        </w:rPr>
        <w:t xml:space="preserve">This question relates to if your company has ever transacted </w:t>
      </w:r>
      <w:r w:rsidR="00B0480D" w:rsidRPr="00B0480D">
        <w:rPr>
          <w:rFonts w:ascii="Arial" w:eastAsia="Times New Roman" w:hAnsi="Arial" w:cs="Arial"/>
          <w:color w:val="FF0000"/>
          <w:sz w:val="20"/>
          <w:szCs w:val="20"/>
        </w:rPr>
        <w:t xml:space="preserve">in a </w:t>
      </w:r>
      <w:r w:rsidR="007059FB" w:rsidRPr="00B0480D">
        <w:rPr>
          <w:rFonts w:ascii="Arial" w:eastAsia="Times New Roman" w:hAnsi="Arial" w:cs="Arial"/>
          <w:color w:val="FF0000"/>
          <w:sz w:val="20"/>
          <w:szCs w:val="20"/>
        </w:rPr>
        <w:t>subscription-based</w:t>
      </w:r>
      <w:r w:rsidR="00B0480D" w:rsidRPr="00B0480D">
        <w:rPr>
          <w:rFonts w:ascii="Arial" w:eastAsia="Times New Roman" w:hAnsi="Arial" w:cs="Arial"/>
          <w:color w:val="FF0000"/>
          <w:sz w:val="20"/>
          <w:szCs w:val="20"/>
        </w:rPr>
        <w:t xml:space="preserve"> IT staffing model previously. </w:t>
      </w:r>
    </w:p>
    <w:p w14:paraId="336BD7AF" w14:textId="4B3E354E" w:rsidR="006B3F8C" w:rsidRDefault="006B3F8C" w:rsidP="009A6A3A">
      <w:pPr>
        <w:spacing w:after="0" w:line="240" w:lineRule="auto"/>
        <w:rPr>
          <w:rFonts w:ascii="Arial" w:eastAsia="Times New Roman" w:hAnsi="Arial" w:cs="Arial"/>
          <w:color w:val="000000"/>
          <w:sz w:val="20"/>
          <w:szCs w:val="20"/>
        </w:rPr>
      </w:pPr>
    </w:p>
    <w:p w14:paraId="09E10101" w14:textId="2F5FFD34" w:rsidR="006B3F8C" w:rsidRDefault="00D45058"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6B3F8C" w:rsidRPr="004E5FF3">
        <w:rPr>
          <w:rFonts w:ascii="Arial" w:eastAsia="Times New Roman" w:hAnsi="Arial" w:cs="Arial"/>
          <w:color w:val="000000"/>
          <w:sz w:val="20"/>
          <w:szCs w:val="20"/>
        </w:rPr>
        <w:t>General - Would the State be open to an alternative cost approach to provide "teams" or "pods" - instead of by skill roles.  Or other "point based models"</w:t>
      </w:r>
    </w:p>
    <w:p w14:paraId="2C3145A1" w14:textId="7948FA77" w:rsidR="00D45058" w:rsidRDefault="00D45058" w:rsidP="00D45058">
      <w:pPr>
        <w:pStyle w:val="ListParagraph"/>
        <w:spacing w:after="0" w:line="240" w:lineRule="auto"/>
        <w:rPr>
          <w:rFonts w:ascii="Arial" w:eastAsia="Times New Roman" w:hAnsi="Arial" w:cs="Arial"/>
          <w:color w:val="000000"/>
          <w:sz w:val="20"/>
          <w:szCs w:val="20"/>
        </w:rPr>
      </w:pPr>
    </w:p>
    <w:p w14:paraId="7FBDA448" w14:textId="21F7D27F" w:rsidR="00D45058" w:rsidRPr="007122E9" w:rsidRDefault="007122E9" w:rsidP="00327C6C">
      <w:pPr>
        <w:pStyle w:val="ListParagraph"/>
        <w:numPr>
          <w:ilvl w:val="0"/>
          <w:numId w:val="14"/>
        </w:numPr>
        <w:spacing w:after="0" w:line="240" w:lineRule="auto"/>
        <w:rPr>
          <w:rFonts w:ascii="Arial" w:eastAsia="Times New Roman" w:hAnsi="Arial" w:cs="Arial"/>
          <w:color w:val="FF0000"/>
          <w:sz w:val="20"/>
          <w:szCs w:val="20"/>
        </w:rPr>
      </w:pPr>
      <w:r w:rsidRPr="007122E9">
        <w:rPr>
          <w:rFonts w:ascii="Arial" w:eastAsia="Times New Roman" w:hAnsi="Arial" w:cs="Arial"/>
          <w:color w:val="FF0000"/>
          <w:sz w:val="20"/>
          <w:szCs w:val="20"/>
        </w:rPr>
        <w:t xml:space="preserve">Yes, the state is interested in all approaches to a subscription-based model. </w:t>
      </w:r>
    </w:p>
    <w:p w14:paraId="2C8FDE48" w14:textId="505CE3A5" w:rsidR="006B3F8C" w:rsidRDefault="006B3F8C" w:rsidP="009A6A3A">
      <w:pPr>
        <w:spacing w:after="0" w:line="240" w:lineRule="auto"/>
        <w:rPr>
          <w:rFonts w:ascii="Arial" w:eastAsia="Times New Roman" w:hAnsi="Arial" w:cs="Arial"/>
          <w:color w:val="000000"/>
          <w:sz w:val="20"/>
          <w:szCs w:val="20"/>
        </w:rPr>
      </w:pPr>
    </w:p>
    <w:p w14:paraId="3AA24990" w14:textId="11C84B25" w:rsidR="0036498C" w:rsidRPr="004E5FF3" w:rsidRDefault="00D45058" w:rsidP="00327C6C">
      <w:pPr>
        <w:pStyle w:val="ListParagraph"/>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Q. </w:t>
      </w:r>
      <w:r w:rsidR="0036498C" w:rsidRPr="004E5FF3">
        <w:rPr>
          <w:rFonts w:ascii="Calibri" w:eastAsia="Times New Roman" w:hAnsi="Calibri" w:cs="Calibri"/>
          <w:color w:val="000000"/>
        </w:rPr>
        <w:t>Typical Agency Staffing Request - Estimated point values and staffing timelines for a typical agency staffing request may vary considerably by the type of request.  Are there specific request types which are standard to which we should respond? different respondents might assume differently making it harder to compare, might the state provide more details on what this may be?</w:t>
      </w:r>
    </w:p>
    <w:p w14:paraId="294DEE88" w14:textId="58D8BD56" w:rsidR="0036498C" w:rsidRDefault="0036498C" w:rsidP="0036498C">
      <w:pPr>
        <w:spacing w:after="0" w:line="240" w:lineRule="auto"/>
        <w:rPr>
          <w:rFonts w:ascii="Calibri" w:eastAsia="Times New Roman" w:hAnsi="Calibri" w:cs="Calibri"/>
          <w:color w:val="000000"/>
        </w:rPr>
      </w:pPr>
    </w:p>
    <w:p w14:paraId="0DE4828F" w14:textId="0ECB757C" w:rsidR="00D45058" w:rsidRDefault="00D45058" w:rsidP="000500F0">
      <w:pPr>
        <w:spacing w:after="0" w:line="240" w:lineRule="auto"/>
        <w:ind w:left="360"/>
        <w:rPr>
          <w:rFonts w:ascii="Calibri" w:eastAsia="Times New Roman" w:hAnsi="Calibri" w:cs="Calibri"/>
          <w:color w:val="FF0000"/>
        </w:rPr>
      </w:pPr>
      <w:r w:rsidRPr="00D45058">
        <w:rPr>
          <w:rFonts w:ascii="Calibri" w:eastAsia="Times New Roman" w:hAnsi="Calibri" w:cs="Calibri"/>
          <w:color w:val="FF0000"/>
        </w:rPr>
        <w:t xml:space="preserve">A. </w:t>
      </w:r>
      <w:r w:rsidR="00B0480D">
        <w:rPr>
          <w:rFonts w:ascii="Calibri" w:eastAsia="Times New Roman" w:hAnsi="Calibri" w:cs="Calibri"/>
          <w:color w:val="FF0000"/>
        </w:rPr>
        <w:t xml:space="preserve"> </w:t>
      </w:r>
      <w:r w:rsidR="001702DE">
        <w:rPr>
          <w:rFonts w:ascii="Calibri" w:eastAsia="Times New Roman" w:hAnsi="Calibri" w:cs="Calibri"/>
          <w:color w:val="FF0000"/>
        </w:rPr>
        <w:t xml:space="preserve">The response to this RFI should be based </w:t>
      </w:r>
      <w:r w:rsidR="00F6595C">
        <w:rPr>
          <w:rFonts w:ascii="Calibri" w:eastAsia="Times New Roman" w:hAnsi="Calibri" w:cs="Calibri"/>
          <w:color w:val="FF0000"/>
        </w:rPr>
        <w:t xml:space="preserve">on your ability to address the specific components as requested. </w:t>
      </w:r>
      <w:r w:rsidR="00C41BF8">
        <w:rPr>
          <w:rFonts w:ascii="Calibri" w:eastAsia="Times New Roman" w:hAnsi="Calibri" w:cs="Calibri"/>
          <w:color w:val="FF0000"/>
        </w:rPr>
        <w:t>There are no know</w:t>
      </w:r>
      <w:r w:rsidR="00C879A5">
        <w:rPr>
          <w:rFonts w:ascii="Calibri" w:eastAsia="Times New Roman" w:hAnsi="Calibri" w:cs="Calibri"/>
          <w:color w:val="FF0000"/>
        </w:rPr>
        <w:t>n</w:t>
      </w:r>
      <w:r w:rsidR="00C41BF8">
        <w:rPr>
          <w:rFonts w:ascii="Calibri" w:eastAsia="Times New Roman" w:hAnsi="Calibri" w:cs="Calibri"/>
          <w:color w:val="FF0000"/>
        </w:rPr>
        <w:t xml:space="preserve"> specific standardized request types</w:t>
      </w:r>
      <w:r w:rsidR="00C879A5">
        <w:rPr>
          <w:rFonts w:ascii="Calibri" w:eastAsia="Times New Roman" w:hAnsi="Calibri" w:cs="Calibri"/>
          <w:color w:val="FF0000"/>
        </w:rPr>
        <w:t xml:space="preserve"> for this RFI. </w:t>
      </w:r>
    </w:p>
    <w:p w14:paraId="1045379F" w14:textId="77777777" w:rsidR="00B0480D" w:rsidRDefault="00B0480D" w:rsidP="00D45058">
      <w:pPr>
        <w:spacing w:after="0" w:line="240" w:lineRule="auto"/>
        <w:ind w:left="720"/>
        <w:rPr>
          <w:rFonts w:ascii="Calibri" w:eastAsia="Times New Roman" w:hAnsi="Calibri" w:cs="Calibri"/>
          <w:color w:val="000000"/>
        </w:rPr>
      </w:pPr>
    </w:p>
    <w:p w14:paraId="5E3E108F" w14:textId="73C3C9FD" w:rsidR="00B16A74" w:rsidRPr="004E5FF3" w:rsidRDefault="00D45058" w:rsidP="00327C6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Q. </w:t>
      </w:r>
      <w:r w:rsidR="0036498C" w:rsidRPr="004E5FF3">
        <w:rPr>
          <w:rFonts w:ascii="Calibri" w:eastAsia="Times New Roman" w:hAnsi="Calibri" w:cs="Calibri"/>
          <w:color w:val="000000"/>
        </w:rPr>
        <w:t xml:space="preserve">Major components - </w:t>
      </w:r>
      <w:r w:rsidR="00B16A74" w:rsidRPr="004E5FF3">
        <w:rPr>
          <w:rFonts w:ascii="Calibri" w:eastAsia="Times New Roman" w:hAnsi="Calibri" w:cs="Calibri"/>
          <w:color w:val="000000"/>
        </w:rPr>
        <w:t xml:space="preserve">Can you elaborate more on what is meant by "major components" (for example does that include adding more roles for Section 1? what other areas would this apply to?) </w:t>
      </w:r>
    </w:p>
    <w:p w14:paraId="3BA0B06A" w14:textId="6F48BA55" w:rsidR="00CF1772" w:rsidRPr="0096548D" w:rsidRDefault="002204AA" w:rsidP="00327C6C">
      <w:pPr>
        <w:pStyle w:val="ListParagraph"/>
        <w:numPr>
          <w:ilvl w:val="0"/>
          <w:numId w:val="15"/>
        </w:numPr>
        <w:rPr>
          <w:rFonts w:ascii="Calibri" w:eastAsia="Times New Roman" w:hAnsi="Calibri" w:cs="Calibri"/>
          <w:color w:val="FF0000"/>
        </w:rPr>
      </w:pPr>
      <w:r w:rsidRPr="0096548D">
        <w:rPr>
          <w:rFonts w:ascii="Calibri" w:eastAsia="Times New Roman" w:hAnsi="Calibri" w:cs="Calibri"/>
          <w:color w:val="FF0000"/>
        </w:rPr>
        <w:t xml:space="preserve">If your company is aware of or done business in the fashion requested in this RFI we are requesting to know </w:t>
      </w:r>
      <w:r w:rsidR="0096548D" w:rsidRPr="0096548D">
        <w:rPr>
          <w:rFonts w:ascii="Calibri" w:eastAsia="Times New Roman" w:hAnsi="Calibri" w:cs="Calibri"/>
          <w:color w:val="FF0000"/>
        </w:rPr>
        <w:t xml:space="preserve">what components of such a system you see that are missing. </w:t>
      </w:r>
    </w:p>
    <w:p w14:paraId="04033E73" w14:textId="77777777" w:rsidR="007122E9" w:rsidRDefault="007122E9" w:rsidP="007122E9">
      <w:pPr>
        <w:pStyle w:val="ListParagraph"/>
        <w:spacing w:before="100" w:beforeAutospacing="1" w:after="100" w:afterAutospacing="1" w:line="240" w:lineRule="auto"/>
        <w:rPr>
          <w:rFonts w:eastAsia="Times New Roman" w:cstheme="minorHAnsi"/>
          <w:sz w:val="24"/>
          <w:szCs w:val="24"/>
        </w:rPr>
      </w:pPr>
    </w:p>
    <w:p w14:paraId="3F27BBCD" w14:textId="1388D941" w:rsidR="005A3C2C" w:rsidRDefault="00D45058" w:rsidP="00327C6C">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Q. </w:t>
      </w:r>
      <w:r w:rsidR="005A3C2C" w:rsidRPr="004E5FF3">
        <w:rPr>
          <w:rFonts w:eastAsia="Times New Roman" w:cstheme="minorHAnsi"/>
          <w:sz w:val="24"/>
          <w:szCs w:val="24"/>
        </w:rPr>
        <w:t>Is this a new initiative? If not, please provide the names of the current vendor(s) providing the services.</w:t>
      </w:r>
    </w:p>
    <w:p w14:paraId="46FAD1B4" w14:textId="575E2C21" w:rsidR="00D45058" w:rsidRPr="005F611F" w:rsidRDefault="000500F0" w:rsidP="00327C6C">
      <w:pPr>
        <w:pStyle w:val="ListParagraph"/>
        <w:numPr>
          <w:ilvl w:val="0"/>
          <w:numId w:val="16"/>
        </w:numPr>
        <w:spacing w:before="100" w:beforeAutospacing="1" w:after="100" w:afterAutospacing="1" w:line="240" w:lineRule="auto"/>
        <w:rPr>
          <w:rFonts w:eastAsia="Times New Roman" w:cstheme="minorHAnsi"/>
          <w:color w:val="FF0000"/>
          <w:sz w:val="24"/>
          <w:szCs w:val="24"/>
        </w:rPr>
      </w:pPr>
      <w:r w:rsidRPr="005F611F">
        <w:rPr>
          <w:rFonts w:eastAsia="Times New Roman" w:cstheme="minorHAnsi"/>
          <w:color w:val="FF0000"/>
          <w:sz w:val="24"/>
          <w:szCs w:val="24"/>
        </w:rPr>
        <w:t>This is a new initiative</w:t>
      </w:r>
      <w:r w:rsidR="005F611F" w:rsidRPr="005F611F">
        <w:rPr>
          <w:rFonts w:eastAsia="Times New Roman" w:cstheme="minorHAnsi"/>
          <w:color w:val="FF0000"/>
          <w:sz w:val="24"/>
          <w:szCs w:val="24"/>
        </w:rPr>
        <w:t xml:space="preserve">. </w:t>
      </w:r>
    </w:p>
    <w:p w14:paraId="443561FC" w14:textId="5697AB06" w:rsidR="007122E9" w:rsidRDefault="007122E9" w:rsidP="007122E9">
      <w:pPr>
        <w:pStyle w:val="ListParagraph"/>
        <w:spacing w:before="100" w:beforeAutospacing="1" w:after="100" w:afterAutospacing="1" w:line="240" w:lineRule="auto"/>
        <w:rPr>
          <w:rFonts w:eastAsia="Times New Roman" w:cstheme="minorHAnsi"/>
          <w:sz w:val="24"/>
          <w:szCs w:val="24"/>
        </w:rPr>
      </w:pPr>
    </w:p>
    <w:p w14:paraId="725C7565" w14:textId="07362BA7" w:rsidR="005A3C2C" w:rsidRDefault="00D45058" w:rsidP="00327C6C">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Q. </w:t>
      </w:r>
      <w:r w:rsidR="005A3C2C" w:rsidRPr="004E5FF3">
        <w:rPr>
          <w:rFonts w:eastAsia="Times New Roman" w:cstheme="minorHAnsi"/>
          <w:sz w:val="24"/>
          <w:szCs w:val="24"/>
        </w:rPr>
        <w:t>Can you please let us know the previous spending of this contract?</w:t>
      </w:r>
    </w:p>
    <w:p w14:paraId="517E06AB" w14:textId="6EAE3D55" w:rsidR="002304A3" w:rsidRPr="00F8666C" w:rsidRDefault="002304A3" w:rsidP="00327C6C">
      <w:pPr>
        <w:pStyle w:val="xmsolistparagraph"/>
        <w:numPr>
          <w:ilvl w:val="0"/>
          <w:numId w:val="40"/>
        </w:numPr>
        <w:rPr>
          <w:rFonts w:asciiTheme="minorHAnsi" w:eastAsiaTheme="minorHAnsi" w:hAnsiTheme="minorHAnsi" w:cstheme="minorBidi"/>
          <w:color w:val="FF0000"/>
          <w:sz w:val="22"/>
          <w:szCs w:val="22"/>
        </w:rPr>
      </w:pPr>
      <w:r w:rsidRPr="00F8666C">
        <w:rPr>
          <w:rFonts w:asciiTheme="minorHAnsi" w:eastAsiaTheme="minorHAnsi" w:hAnsiTheme="minorHAnsi" w:cstheme="minorBidi"/>
          <w:color w:val="FF0000"/>
          <w:sz w:val="22"/>
          <w:szCs w:val="22"/>
        </w:rPr>
        <w:t xml:space="preserve">FY22 spend for IT Staffing = </w:t>
      </w:r>
      <w:r>
        <w:rPr>
          <w:rFonts w:asciiTheme="minorHAnsi" w:eastAsiaTheme="minorHAnsi" w:hAnsiTheme="minorHAnsi" w:cstheme="minorBidi"/>
          <w:color w:val="FF0000"/>
          <w:sz w:val="22"/>
          <w:szCs w:val="22"/>
        </w:rPr>
        <w:t>$26,496,816</w:t>
      </w:r>
      <w:r w:rsidRPr="00F8666C">
        <w:rPr>
          <w:rFonts w:asciiTheme="minorHAnsi" w:eastAsiaTheme="minorHAnsi" w:hAnsiTheme="minorHAnsi" w:cstheme="minorBidi"/>
          <w:color w:val="FF0000"/>
          <w:sz w:val="22"/>
          <w:szCs w:val="22"/>
        </w:rPr>
        <w:t xml:space="preserve">. This represents all IT temporary staffing spend and does not reflect only the specific skills requested in the RFI so the total dollar value is likely to be less. </w:t>
      </w:r>
    </w:p>
    <w:p w14:paraId="6010A04C" w14:textId="7994636B" w:rsidR="005A3C2C" w:rsidRDefault="00D45058" w:rsidP="00327C6C">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Q. </w:t>
      </w:r>
      <w:r w:rsidR="005A3C2C" w:rsidRPr="004E5FF3">
        <w:rPr>
          <w:rFonts w:eastAsia="Times New Roman" w:cstheme="minorHAnsi"/>
          <w:sz w:val="24"/>
          <w:szCs w:val="24"/>
        </w:rPr>
        <w:t>Please confirm if we can get the proposals or pricing of the incumbent(s).</w:t>
      </w:r>
    </w:p>
    <w:p w14:paraId="4CB6FBE1" w14:textId="3BC8D7E6" w:rsidR="00D45058" w:rsidRDefault="008137C2" w:rsidP="00327C6C">
      <w:pPr>
        <w:pStyle w:val="ListParagraph"/>
        <w:numPr>
          <w:ilvl w:val="0"/>
          <w:numId w:val="17"/>
        </w:numPr>
        <w:spacing w:before="100" w:beforeAutospacing="1" w:after="100" w:afterAutospacing="1" w:line="240" w:lineRule="auto"/>
        <w:rPr>
          <w:rFonts w:eastAsia="Times New Roman" w:cstheme="minorHAnsi"/>
          <w:color w:val="FF0000"/>
          <w:sz w:val="24"/>
          <w:szCs w:val="24"/>
        </w:rPr>
      </w:pPr>
      <w:r w:rsidRPr="005F611F">
        <w:rPr>
          <w:rFonts w:eastAsia="Times New Roman" w:cstheme="minorHAnsi"/>
          <w:color w:val="FF0000"/>
          <w:sz w:val="24"/>
          <w:szCs w:val="24"/>
        </w:rPr>
        <w:t xml:space="preserve">Since this is a new </w:t>
      </w:r>
      <w:r w:rsidR="00E6397B" w:rsidRPr="005F611F">
        <w:rPr>
          <w:rFonts w:eastAsia="Times New Roman" w:cstheme="minorHAnsi"/>
          <w:color w:val="FF0000"/>
          <w:sz w:val="24"/>
          <w:szCs w:val="24"/>
        </w:rPr>
        <w:t xml:space="preserve">pricing methodology the state does not have this information. </w:t>
      </w:r>
    </w:p>
    <w:p w14:paraId="230F5FE2" w14:textId="77777777" w:rsidR="0054328C" w:rsidRPr="005F611F" w:rsidRDefault="0054328C" w:rsidP="0054328C">
      <w:pPr>
        <w:pStyle w:val="ListParagraph"/>
        <w:spacing w:before="100" w:beforeAutospacing="1" w:after="100" w:afterAutospacing="1" w:line="240" w:lineRule="auto"/>
        <w:rPr>
          <w:rFonts w:eastAsia="Times New Roman" w:cstheme="minorHAnsi"/>
          <w:color w:val="FF0000"/>
          <w:sz w:val="24"/>
          <w:szCs w:val="24"/>
        </w:rPr>
      </w:pPr>
    </w:p>
    <w:p w14:paraId="78E26025" w14:textId="4A7C332B" w:rsidR="005A3C2C" w:rsidRDefault="00D45058" w:rsidP="00327C6C">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Q. </w:t>
      </w:r>
      <w:r w:rsidR="005A3C2C" w:rsidRPr="004E5FF3">
        <w:rPr>
          <w:rFonts w:eastAsia="Times New Roman" w:cstheme="minorHAnsi"/>
          <w:sz w:val="24"/>
          <w:szCs w:val="24"/>
        </w:rPr>
        <w:t>Are there any pain points or issues with the current vendor(s)?</w:t>
      </w:r>
    </w:p>
    <w:p w14:paraId="284571A8" w14:textId="7D64E2D8" w:rsidR="00D45058" w:rsidRPr="00302D08" w:rsidRDefault="001A1BCD" w:rsidP="00327C6C">
      <w:pPr>
        <w:pStyle w:val="ListParagraph"/>
        <w:numPr>
          <w:ilvl w:val="0"/>
          <w:numId w:val="18"/>
        </w:numPr>
        <w:spacing w:before="100" w:beforeAutospacing="1" w:after="100" w:afterAutospacing="1" w:line="240" w:lineRule="auto"/>
        <w:rPr>
          <w:rFonts w:eastAsia="Times New Roman" w:cstheme="minorHAnsi"/>
          <w:sz w:val="24"/>
          <w:szCs w:val="24"/>
        </w:rPr>
      </w:pPr>
      <w:r w:rsidRPr="00302D08">
        <w:rPr>
          <w:rFonts w:eastAsia="Times New Roman" w:cstheme="minorHAnsi"/>
          <w:sz w:val="24"/>
          <w:szCs w:val="24"/>
        </w:rPr>
        <w:t>There is not a current vendor,</w:t>
      </w:r>
      <w:r w:rsidR="00302D08">
        <w:rPr>
          <w:rFonts w:eastAsia="Times New Roman" w:cstheme="minorHAnsi"/>
          <w:sz w:val="24"/>
          <w:szCs w:val="24"/>
        </w:rPr>
        <w:t xml:space="preserve"> so</w:t>
      </w:r>
      <w:r w:rsidRPr="00302D08">
        <w:rPr>
          <w:rFonts w:eastAsia="Times New Roman" w:cstheme="minorHAnsi"/>
          <w:sz w:val="24"/>
          <w:szCs w:val="24"/>
        </w:rPr>
        <w:t xml:space="preserve"> no</w:t>
      </w:r>
      <w:r w:rsidR="00302D08">
        <w:rPr>
          <w:rFonts w:eastAsia="Times New Roman" w:cstheme="minorHAnsi"/>
          <w:sz w:val="24"/>
          <w:szCs w:val="24"/>
        </w:rPr>
        <w:t>.</w:t>
      </w:r>
    </w:p>
    <w:p w14:paraId="65A0B83A" w14:textId="77777777" w:rsidR="007122E9" w:rsidRDefault="007122E9" w:rsidP="007122E9">
      <w:pPr>
        <w:pStyle w:val="ListParagraph"/>
        <w:spacing w:before="100" w:beforeAutospacing="1" w:after="100" w:afterAutospacing="1" w:line="240" w:lineRule="auto"/>
        <w:rPr>
          <w:rFonts w:eastAsia="Times New Roman" w:cstheme="minorHAnsi"/>
          <w:sz w:val="24"/>
          <w:szCs w:val="24"/>
        </w:rPr>
      </w:pPr>
    </w:p>
    <w:p w14:paraId="1F8F51CC" w14:textId="1E16A410" w:rsidR="005A3C2C" w:rsidRDefault="00D45058" w:rsidP="00327C6C">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Q. </w:t>
      </w:r>
      <w:r w:rsidR="005A3C2C" w:rsidRPr="004E5FF3">
        <w:rPr>
          <w:rFonts w:eastAsia="Times New Roman" w:cstheme="minorHAnsi"/>
          <w:sz w:val="24"/>
          <w:szCs w:val="24"/>
        </w:rPr>
        <w:t>Please confirm the anticipated number of awards.</w:t>
      </w:r>
    </w:p>
    <w:p w14:paraId="7AA0DE98" w14:textId="09B1CF9E" w:rsidR="00D45058" w:rsidRPr="00302D08" w:rsidRDefault="001A1BCD" w:rsidP="00327C6C">
      <w:pPr>
        <w:pStyle w:val="ListParagraph"/>
        <w:numPr>
          <w:ilvl w:val="0"/>
          <w:numId w:val="42"/>
        </w:numPr>
        <w:spacing w:before="100" w:beforeAutospacing="1" w:after="100" w:afterAutospacing="1" w:line="240" w:lineRule="auto"/>
        <w:rPr>
          <w:rFonts w:eastAsia="Times New Roman" w:cstheme="minorHAnsi"/>
          <w:color w:val="FF0000"/>
          <w:sz w:val="24"/>
          <w:szCs w:val="24"/>
        </w:rPr>
      </w:pPr>
      <w:r w:rsidRPr="00302D08">
        <w:rPr>
          <w:rFonts w:eastAsia="Times New Roman" w:cstheme="minorHAnsi"/>
          <w:color w:val="FF0000"/>
          <w:sz w:val="24"/>
          <w:szCs w:val="24"/>
        </w:rPr>
        <w:t>We will award to all qualified candidates</w:t>
      </w:r>
    </w:p>
    <w:p w14:paraId="7EB15FAC" w14:textId="77777777" w:rsidR="007122E9" w:rsidRDefault="007122E9" w:rsidP="007122E9">
      <w:pPr>
        <w:pStyle w:val="ListParagraph"/>
        <w:rPr>
          <w:rFonts w:ascii="Calibri" w:eastAsia="Times New Roman" w:hAnsi="Calibri" w:cs="Calibri"/>
          <w:color w:val="000000"/>
        </w:rPr>
      </w:pPr>
    </w:p>
    <w:p w14:paraId="736C8EC7" w14:textId="3B531DF7" w:rsidR="005A3C2C" w:rsidRDefault="00D45058" w:rsidP="00327C6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Q. </w:t>
      </w:r>
      <w:r w:rsidR="005A3C2C" w:rsidRPr="002404DC">
        <w:rPr>
          <w:rFonts w:ascii="Calibri" w:eastAsia="Times New Roman" w:hAnsi="Calibri" w:cs="Calibri"/>
          <w:color w:val="000000"/>
        </w:rPr>
        <w:t>We understand that there is no pricing sheet included, are there any qualifications or expectations around the pricing sheet we submit? If there is any preferred format, Can the OMES provide a sample of the price sheet that is required as part of the response?</w:t>
      </w:r>
    </w:p>
    <w:p w14:paraId="002B6FCA" w14:textId="5AB29277" w:rsidR="00D45058" w:rsidRPr="00112B16" w:rsidRDefault="00112B16" w:rsidP="00327C6C">
      <w:pPr>
        <w:pStyle w:val="ListParagraph"/>
        <w:numPr>
          <w:ilvl w:val="0"/>
          <w:numId w:val="19"/>
        </w:numPr>
        <w:rPr>
          <w:rFonts w:ascii="Calibri" w:eastAsia="Times New Roman" w:hAnsi="Calibri" w:cs="Calibri"/>
          <w:color w:val="FF0000"/>
        </w:rPr>
      </w:pPr>
      <w:r w:rsidRPr="00112B16">
        <w:rPr>
          <w:rFonts w:ascii="Calibri" w:eastAsia="Times New Roman" w:hAnsi="Calibri" w:cs="Calibri"/>
          <w:color w:val="FF0000"/>
        </w:rPr>
        <w:t>See #3 Pricing components. There is no required response structure for pricing outside of what is provided for in #3.</w:t>
      </w:r>
    </w:p>
    <w:p w14:paraId="614AA203" w14:textId="77777777" w:rsidR="007122E9" w:rsidRDefault="007122E9" w:rsidP="007122E9">
      <w:pPr>
        <w:pStyle w:val="ListParagraph"/>
        <w:rPr>
          <w:rFonts w:ascii="Calibri" w:eastAsia="Times New Roman" w:hAnsi="Calibri" w:cs="Calibri"/>
          <w:color w:val="000000"/>
        </w:rPr>
      </w:pPr>
    </w:p>
    <w:p w14:paraId="26AE7024" w14:textId="61C86EAC" w:rsidR="005A3C2C" w:rsidRDefault="00D45058" w:rsidP="00327C6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Q. </w:t>
      </w:r>
      <w:r w:rsidR="005A3C2C" w:rsidRPr="002404DC">
        <w:rPr>
          <w:rFonts w:ascii="Calibri" w:eastAsia="Times New Roman" w:hAnsi="Calibri" w:cs="Calibri"/>
          <w:color w:val="000000"/>
        </w:rPr>
        <w:t>Do you need on-site or off-site pricing, or both?</w:t>
      </w:r>
    </w:p>
    <w:p w14:paraId="20F833A6" w14:textId="383CFC83" w:rsidR="00D45058" w:rsidRPr="00834EEA" w:rsidRDefault="00834EEA" w:rsidP="00327C6C">
      <w:pPr>
        <w:pStyle w:val="ListParagraph"/>
        <w:numPr>
          <w:ilvl w:val="0"/>
          <w:numId w:val="20"/>
        </w:numPr>
        <w:rPr>
          <w:rFonts w:ascii="Calibri" w:eastAsia="Times New Roman" w:hAnsi="Calibri" w:cs="Calibri"/>
          <w:color w:val="FF0000"/>
        </w:rPr>
      </w:pPr>
      <w:r w:rsidRPr="00834EEA">
        <w:rPr>
          <w:rFonts w:ascii="Calibri" w:eastAsia="Times New Roman" w:hAnsi="Calibri" w:cs="Calibri"/>
          <w:color w:val="FF0000"/>
        </w:rPr>
        <w:t>Both</w:t>
      </w:r>
    </w:p>
    <w:p w14:paraId="0D10D4B2" w14:textId="6E94A0B3" w:rsidR="005A3C2C" w:rsidRDefault="00D45058" w:rsidP="00327C6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Q. </w:t>
      </w:r>
      <w:r w:rsidR="005A3C2C" w:rsidRPr="002404DC">
        <w:rPr>
          <w:rFonts w:ascii="Calibri" w:eastAsia="Times New Roman" w:hAnsi="Calibri" w:cs="Calibri"/>
          <w:color w:val="000000"/>
        </w:rPr>
        <w:t>Will these positions be remote or on-site?</w:t>
      </w:r>
    </w:p>
    <w:p w14:paraId="481E1FFA" w14:textId="15E0C179" w:rsidR="00D45058" w:rsidRPr="00834EEA" w:rsidRDefault="00834EEA" w:rsidP="00327C6C">
      <w:pPr>
        <w:pStyle w:val="ListParagraph"/>
        <w:numPr>
          <w:ilvl w:val="0"/>
          <w:numId w:val="21"/>
        </w:numPr>
        <w:rPr>
          <w:rFonts w:ascii="Calibri" w:eastAsia="Times New Roman" w:hAnsi="Calibri" w:cs="Calibri"/>
          <w:color w:val="FF0000"/>
        </w:rPr>
      </w:pPr>
      <w:r w:rsidRPr="00834EEA">
        <w:rPr>
          <w:rFonts w:ascii="Calibri" w:eastAsia="Times New Roman" w:hAnsi="Calibri" w:cs="Calibri"/>
          <w:color w:val="FF0000"/>
        </w:rPr>
        <w:t>Both</w:t>
      </w:r>
    </w:p>
    <w:p w14:paraId="59BC6C4E" w14:textId="751419F7" w:rsidR="005A3C2C" w:rsidRDefault="00F95099" w:rsidP="00327C6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Q. </w:t>
      </w:r>
      <w:r w:rsidR="005A3C2C" w:rsidRPr="00D45058">
        <w:rPr>
          <w:rFonts w:ascii="Calibri" w:eastAsia="Times New Roman" w:hAnsi="Calibri" w:cs="Calibri"/>
          <w:color w:val="000000"/>
        </w:rPr>
        <w:t>Do a consultant’s employees need to have any special certifications or status, such as a security clearance or U.S. citizenship, in order to perform work under this contract?</w:t>
      </w:r>
    </w:p>
    <w:p w14:paraId="1F3501B5" w14:textId="5C3BAF4C" w:rsidR="00455F5E" w:rsidRPr="00302D08" w:rsidRDefault="00302D08" w:rsidP="00327C6C">
      <w:pPr>
        <w:pStyle w:val="ListParagraph"/>
        <w:numPr>
          <w:ilvl w:val="0"/>
          <w:numId w:val="22"/>
        </w:numPr>
        <w:rPr>
          <w:rFonts w:ascii="Calibri" w:eastAsia="Times New Roman" w:hAnsi="Calibri" w:cs="Calibri"/>
          <w:color w:val="FF0000"/>
        </w:rPr>
      </w:pPr>
      <w:r w:rsidRPr="00302D08">
        <w:rPr>
          <w:rFonts w:ascii="Calibri" w:eastAsia="Times New Roman" w:hAnsi="Calibri" w:cs="Calibri"/>
          <w:color w:val="FF0000"/>
        </w:rPr>
        <w:t>Th</w:t>
      </w:r>
      <w:r w:rsidR="001A1BCD" w:rsidRPr="00302D08">
        <w:rPr>
          <w:rFonts w:ascii="Calibri" w:eastAsia="Times New Roman" w:hAnsi="Calibri" w:cs="Calibri"/>
          <w:color w:val="FF0000"/>
        </w:rPr>
        <w:t xml:space="preserve">e access and criteria is dependent on the type of work requested under a specific SOW and the data </w:t>
      </w:r>
      <w:r w:rsidRPr="00302D08">
        <w:rPr>
          <w:rFonts w:ascii="Calibri" w:eastAsia="Times New Roman" w:hAnsi="Calibri" w:cs="Calibri"/>
          <w:color w:val="FF0000"/>
        </w:rPr>
        <w:t>classifications.</w:t>
      </w:r>
    </w:p>
    <w:p w14:paraId="2C93DCA8" w14:textId="7865B2B9" w:rsidR="005A3C2C" w:rsidRDefault="00F95099" w:rsidP="00327C6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Q. </w:t>
      </w:r>
      <w:r w:rsidR="005A3C2C" w:rsidRPr="00D45058">
        <w:rPr>
          <w:rFonts w:ascii="Calibri" w:eastAsia="Times New Roman" w:hAnsi="Calibri" w:cs="Calibri"/>
          <w:color w:val="000000"/>
        </w:rPr>
        <w:t>Does this opportunity fall under OMES Deliverable Based IT Services? If not, how is it different from that?</w:t>
      </w:r>
    </w:p>
    <w:p w14:paraId="70866907" w14:textId="5CCD7D53" w:rsidR="00455F5E" w:rsidRPr="006B4FC0" w:rsidRDefault="002327B7" w:rsidP="00327C6C">
      <w:pPr>
        <w:pStyle w:val="ListParagraph"/>
        <w:numPr>
          <w:ilvl w:val="0"/>
          <w:numId w:val="23"/>
        </w:numPr>
        <w:rPr>
          <w:rFonts w:ascii="Calibri" w:eastAsia="Times New Roman" w:hAnsi="Calibri" w:cs="Calibri"/>
          <w:color w:val="FF0000"/>
        </w:rPr>
      </w:pPr>
      <w:r w:rsidRPr="006B4FC0">
        <w:rPr>
          <w:rFonts w:ascii="Calibri" w:eastAsia="Times New Roman" w:hAnsi="Calibri" w:cs="Calibri"/>
          <w:color w:val="FF0000"/>
        </w:rPr>
        <w:t xml:space="preserve">No, this is </w:t>
      </w:r>
      <w:r w:rsidR="00471450" w:rsidRPr="006B4FC0">
        <w:rPr>
          <w:rFonts w:ascii="Calibri" w:eastAsia="Times New Roman" w:hAnsi="Calibri" w:cs="Calibri"/>
          <w:color w:val="FF0000"/>
        </w:rPr>
        <w:t>for IT staffing</w:t>
      </w:r>
      <w:r w:rsidR="00826995">
        <w:rPr>
          <w:rFonts w:ascii="Calibri" w:eastAsia="Times New Roman" w:hAnsi="Calibri" w:cs="Calibri"/>
          <w:color w:val="FF0000"/>
        </w:rPr>
        <w:t>,</w:t>
      </w:r>
      <w:r w:rsidR="006B4FC0" w:rsidRPr="006B4FC0">
        <w:rPr>
          <w:rFonts w:ascii="Calibri" w:eastAsia="Times New Roman" w:hAnsi="Calibri" w:cs="Calibri"/>
          <w:color w:val="FF0000"/>
        </w:rPr>
        <w:t xml:space="preserve"> not a turnkey </w:t>
      </w:r>
      <w:r w:rsidR="000E4AD3">
        <w:rPr>
          <w:rFonts w:ascii="Calibri" w:eastAsia="Times New Roman" w:hAnsi="Calibri" w:cs="Calibri"/>
          <w:color w:val="FF0000"/>
        </w:rPr>
        <w:t xml:space="preserve">or </w:t>
      </w:r>
      <w:r w:rsidR="007010D4">
        <w:rPr>
          <w:rFonts w:ascii="Calibri" w:eastAsia="Times New Roman" w:hAnsi="Calibri" w:cs="Calibri"/>
          <w:color w:val="FF0000"/>
        </w:rPr>
        <w:t>deliverables-based</w:t>
      </w:r>
      <w:r w:rsidR="000E4AD3">
        <w:rPr>
          <w:rFonts w:ascii="Calibri" w:eastAsia="Times New Roman" w:hAnsi="Calibri" w:cs="Calibri"/>
          <w:color w:val="FF0000"/>
        </w:rPr>
        <w:t xml:space="preserve"> </w:t>
      </w:r>
      <w:r w:rsidR="006B4FC0" w:rsidRPr="006B4FC0">
        <w:rPr>
          <w:rFonts w:ascii="Calibri" w:eastAsia="Times New Roman" w:hAnsi="Calibri" w:cs="Calibri"/>
          <w:color w:val="FF0000"/>
        </w:rPr>
        <w:t xml:space="preserve">project model. </w:t>
      </w:r>
    </w:p>
    <w:p w14:paraId="3F84D739" w14:textId="3B587A81" w:rsidR="005A3C2C" w:rsidRDefault="00F95099" w:rsidP="00327C6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Q. </w:t>
      </w:r>
      <w:r w:rsidR="005A3C2C" w:rsidRPr="00D45058">
        <w:rPr>
          <w:rFonts w:ascii="Calibri" w:eastAsia="Times New Roman" w:hAnsi="Calibri" w:cs="Calibri"/>
          <w:color w:val="000000"/>
        </w:rPr>
        <w:t>Is there any subcontracting goal?</w:t>
      </w:r>
    </w:p>
    <w:p w14:paraId="4C607144" w14:textId="75B41560" w:rsidR="00455F5E" w:rsidRPr="00302D08" w:rsidRDefault="001A1BCD" w:rsidP="00327C6C">
      <w:pPr>
        <w:pStyle w:val="ListParagraph"/>
        <w:numPr>
          <w:ilvl w:val="0"/>
          <w:numId w:val="24"/>
        </w:numPr>
        <w:rPr>
          <w:rFonts w:ascii="Calibri" w:eastAsia="Times New Roman" w:hAnsi="Calibri" w:cs="Calibri"/>
          <w:color w:val="000000"/>
        </w:rPr>
      </w:pPr>
      <w:r w:rsidRPr="00302D08">
        <w:rPr>
          <w:rFonts w:ascii="Calibri" w:eastAsia="Times New Roman" w:hAnsi="Calibri" w:cs="Calibri"/>
          <w:color w:val="000000"/>
        </w:rPr>
        <w:t>NO</w:t>
      </w:r>
    </w:p>
    <w:p w14:paraId="35405F16" w14:textId="77777777" w:rsidR="007122E9" w:rsidRDefault="007122E9" w:rsidP="007122E9">
      <w:pPr>
        <w:pStyle w:val="ListParagraph"/>
        <w:rPr>
          <w:rFonts w:ascii="Calibri" w:eastAsia="Times New Roman" w:hAnsi="Calibri" w:cs="Calibri"/>
          <w:color w:val="000000"/>
        </w:rPr>
      </w:pPr>
    </w:p>
    <w:p w14:paraId="66417667" w14:textId="0B7F7F39" w:rsidR="005A3C2C" w:rsidRDefault="00F95099" w:rsidP="00327C6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Q. </w:t>
      </w:r>
      <w:r w:rsidR="005A3C2C" w:rsidRPr="00D45058">
        <w:rPr>
          <w:rFonts w:ascii="Calibri" w:eastAsia="Times New Roman" w:hAnsi="Calibri" w:cs="Calibri"/>
          <w:color w:val="000000"/>
        </w:rPr>
        <w:t>Do we need to provide sample resumes of the candidates based on the provided skill sets and roles?</w:t>
      </w:r>
    </w:p>
    <w:p w14:paraId="3FDB1611" w14:textId="364288D9" w:rsidR="00455F5E" w:rsidRPr="009762BF" w:rsidRDefault="00826995" w:rsidP="00327C6C">
      <w:pPr>
        <w:pStyle w:val="ListParagraph"/>
        <w:numPr>
          <w:ilvl w:val="0"/>
          <w:numId w:val="25"/>
        </w:numPr>
        <w:rPr>
          <w:rFonts w:ascii="Calibri" w:eastAsia="Times New Roman" w:hAnsi="Calibri" w:cs="Calibri"/>
          <w:color w:val="FF0000"/>
        </w:rPr>
      </w:pPr>
      <w:r w:rsidRPr="009762BF">
        <w:rPr>
          <w:rFonts w:ascii="Calibri" w:eastAsia="Times New Roman" w:hAnsi="Calibri" w:cs="Calibri"/>
          <w:color w:val="FF0000"/>
        </w:rPr>
        <w:t xml:space="preserve">No, this is a request for information not a solicitation for candidates. </w:t>
      </w:r>
    </w:p>
    <w:p w14:paraId="0A7DF8D7" w14:textId="77777777" w:rsidR="007122E9" w:rsidRDefault="007122E9" w:rsidP="007122E9">
      <w:pPr>
        <w:pStyle w:val="ListParagraph"/>
        <w:rPr>
          <w:rFonts w:ascii="Calibri" w:eastAsia="Times New Roman" w:hAnsi="Calibri" w:cs="Calibri"/>
          <w:color w:val="000000"/>
        </w:rPr>
      </w:pPr>
    </w:p>
    <w:p w14:paraId="78683F4E" w14:textId="018C9D5F" w:rsidR="005A3C2C" w:rsidRDefault="00F95099" w:rsidP="00327C6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Q. </w:t>
      </w:r>
      <w:r w:rsidR="005A3C2C" w:rsidRPr="00D45058">
        <w:rPr>
          <w:rFonts w:ascii="Calibri" w:eastAsia="Times New Roman" w:hAnsi="Calibri" w:cs="Calibri"/>
          <w:color w:val="000000"/>
        </w:rPr>
        <w:t>How many years of experience do we need for Level II and Level III?</w:t>
      </w:r>
    </w:p>
    <w:p w14:paraId="6BF8D954" w14:textId="5A03DE7F" w:rsidR="00455F5E" w:rsidRPr="009762BF" w:rsidRDefault="009762BF" w:rsidP="00327C6C">
      <w:pPr>
        <w:pStyle w:val="ListParagraph"/>
        <w:numPr>
          <w:ilvl w:val="0"/>
          <w:numId w:val="43"/>
        </w:numPr>
        <w:rPr>
          <w:rFonts w:ascii="Calibri" w:eastAsia="Times New Roman" w:hAnsi="Calibri" w:cs="Calibri"/>
          <w:color w:val="FF0000"/>
        </w:rPr>
      </w:pPr>
      <w:r w:rsidRPr="009762BF">
        <w:rPr>
          <w:rFonts w:ascii="Calibri" w:eastAsia="Times New Roman" w:hAnsi="Calibri" w:cs="Calibri"/>
          <w:color w:val="FF0000"/>
        </w:rPr>
        <w:t>For the purposes of this RFI only level II &amp; level III are being considered. Level II being 4-7 years of experience and level III being 8 or more years.</w:t>
      </w:r>
    </w:p>
    <w:p w14:paraId="6CC60C3C" w14:textId="77777777" w:rsidR="007122E9" w:rsidRDefault="007122E9" w:rsidP="007122E9">
      <w:pPr>
        <w:pStyle w:val="ListParagraph"/>
        <w:rPr>
          <w:rFonts w:ascii="Calibri" w:eastAsia="Times New Roman" w:hAnsi="Calibri" w:cs="Calibri"/>
          <w:color w:val="000000"/>
        </w:rPr>
      </w:pPr>
    </w:p>
    <w:p w14:paraId="52519722" w14:textId="1DC013D8" w:rsidR="005A3C2C" w:rsidRDefault="00F95099" w:rsidP="00327C6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Q. </w:t>
      </w:r>
      <w:r w:rsidR="005A3C2C" w:rsidRPr="00D45058">
        <w:rPr>
          <w:rFonts w:ascii="Calibri" w:eastAsia="Times New Roman" w:hAnsi="Calibri" w:cs="Calibri"/>
          <w:color w:val="000000"/>
        </w:rPr>
        <w:t>Is there any timeline to provide a resource?</w:t>
      </w:r>
    </w:p>
    <w:p w14:paraId="01AC4C51" w14:textId="7C03D0D6" w:rsidR="004912E2" w:rsidRPr="005F2D27" w:rsidRDefault="00302D08" w:rsidP="00327C6C">
      <w:pPr>
        <w:pStyle w:val="ListParagraph"/>
        <w:numPr>
          <w:ilvl w:val="0"/>
          <w:numId w:val="26"/>
        </w:numPr>
        <w:rPr>
          <w:rFonts w:ascii="Calibri" w:eastAsia="Times New Roman" w:hAnsi="Calibri" w:cs="Calibri"/>
          <w:color w:val="FF0000"/>
        </w:rPr>
      </w:pPr>
      <w:r w:rsidRPr="00302D08">
        <w:rPr>
          <w:rFonts w:ascii="Calibri" w:eastAsia="Times New Roman" w:hAnsi="Calibri" w:cs="Calibri"/>
          <w:color w:val="FF0000"/>
        </w:rPr>
        <w:t xml:space="preserve">WE </w:t>
      </w:r>
      <w:r w:rsidR="001A1BCD" w:rsidRPr="00302D08">
        <w:rPr>
          <w:rFonts w:ascii="Calibri" w:eastAsia="Times New Roman" w:hAnsi="Calibri" w:cs="Calibri"/>
          <w:color w:val="FF0000"/>
        </w:rPr>
        <w:t xml:space="preserve">expect SLA for each skill type to acquire and onboard </w:t>
      </w:r>
      <w:r w:rsidRPr="00302D08">
        <w:rPr>
          <w:rFonts w:ascii="Calibri" w:eastAsia="Times New Roman" w:hAnsi="Calibri" w:cs="Calibri"/>
          <w:color w:val="FF0000"/>
        </w:rPr>
        <w:t>resources</w:t>
      </w:r>
    </w:p>
    <w:p w14:paraId="48712FC4" w14:textId="77777777" w:rsidR="007122E9" w:rsidRDefault="007122E9" w:rsidP="007122E9">
      <w:pPr>
        <w:pStyle w:val="ListParagraph"/>
        <w:rPr>
          <w:rFonts w:ascii="Calibri" w:eastAsia="Times New Roman" w:hAnsi="Calibri" w:cs="Calibri"/>
          <w:color w:val="000000"/>
        </w:rPr>
      </w:pPr>
    </w:p>
    <w:p w14:paraId="79537D9B" w14:textId="04D05C4A" w:rsidR="00CF1772" w:rsidRDefault="00F95099" w:rsidP="00327C6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Q. </w:t>
      </w:r>
      <w:r w:rsidR="005A3C2C" w:rsidRPr="00D45058">
        <w:rPr>
          <w:rFonts w:ascii="Calibri" w:eastAsia="Times New Roman" w:hAnsi="Calibri" w:cs="Calibri"/>
          <w:color w:val="000000"/>
        </w:rPr>
        <w:t>Can we use offshore resources as well?</w:t>
      </w:r>
    </w:p>
    <w:p w14:paraId="2942E419" w14:textId="4A614D60" w:rsidR="004912E2" w:rsidRPr="00212A02" w:rsidRDefault="00302D08" w:rsidP="00327C6C">
      <w:pPr>
        <w:pStyle w:val="ListParagraph"/>
        <w:numPr>
          <w:ilvl w:val="0"/>
          <w:numId w:val="27"/>
        </w:numPr>
        <w:rPr>
          <w:rFonts w:ascii="Calibri" w:eastAsia="Times New Roman" w:hAnsi="Calibri" w:cs="Calibri"/>
          <w:color w:val="FF0000"/>
        </w:rPr>
      </w:pPr>
      <w:r>
        <w:rPr>
          <w:rFonts w:ascii="Calibri" w:eastAsia="Times New Roman" w:hAnsi="Calibri" w:cs="Calibri"/>
          <w:color w:val="FF0000"/>
        </w:rPr>
        <w:t>Yes</w:t>
      </w:r>
    </w:p>
    <w:p w14:paraId="3E49C0BB" w14:textId="77777777" w:rsidR="007122E9" w:rsidRDefault="007122E9" w:rsidP="007122E9">
      <w:pPr>
        <w:pStyle w:val="ListParagraph"/>
        <w:spacing w:after="0" w:line="240" w:lineRule="auto"/>
        <w:rPr>
          <w:rFonts w:ascii="Arial" w:eastAsia="Times New Roman" w:hAnsi="Arial" w:cs="Arial"/>
          <w:color w:val="000000"/>
          <w:sz w:val="20"/>
          <w:szCs w:val="20"/>
        </w:rPr>
      </w:pPr>
    </w:p>
    <w:p w14:paraId="324E54AE" w14:textId="3942447A" w:rsidR="00C35789" w:rsidRDefault="00F95099"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C35789" w:rsidRPr="00F95099">
        <w:rPr>
          <w:rFonts w:ascii="Arial" w:eastAsia="Times New Roman" w:hAnsi="Arial" w:cs="Arial"/>
          <w:color w:val="000000"/>
          <w:sz w:val="20"/>
          <w:szCs w:val="20"/>
        </w:rPr>
        <w:t>Is this a re-compete RFP? If yes, could you please share the name of Current Suppliers (who are currently providing services to Agency)?</w:t>
      </w:r>
    </w:p>
    <w:p w14:paraId="25C14555" w14:textId="20F41244" w:rsidR="004912E2" w:rsidRPr="00B52DA6" w:rsidRDefault="00A55B80" w:rsidP="00327C6C">
      <w:pPr>
        <w:pStyle w:val="ListParagraph"/>
        <w:numPr>
          <w:ilvl w:val="0"/>
          <w:numId w:val="28"/>
        </w:numPr>
        <w:spacing w:after="0" w:line="240" w:lineRule="auto"/>
        <w:rPr>
          <w:rFonts w:ascii="Arial" w:eastAsia="Times New Roman" w:hAnsi="Arial" w:cs="Arial"/>
          <w:color w:val="FF0000"/>
          <w:sz w:val="20"/>
          <w:szCs w:val="20"/>
        </w:rPr>
      </w:pPr>
      <w:r w:rsidRPr="00B52DA6">
        <w:rPr>
          <w:rFonts w:ascii="Arial" w:eastAsia="Times New Roman" w:hAnsi="Arial" w:cs="Arial"/>
          <w:color w:val="FF0000"/>
          <w:sz w:val="20"/>
          <w:szCs w:val="20"/>
        </w:rPr>
        <w:t xml:space="preserve">This is not an RFP. </w:t>
      </w:r>
      <w:r w:rsidR="00B52DA6" w:rsidRPr="00B52DA6">
        <w:rPr>
          <w:rFonts w:ascii="Arial" w:eastAsia="Times New Roman" w:hAnsi="Arial" w:cs="Arial"/>
          <w:color w:val="FF0000"/>
          <w:sz w:val="20"/>
          <w:szCs w:val="20"/>
        </w:rPr>
        <w:t xml:space="preserve">This is a Request for Information. </w:t>
      </w:r>
    </w:p>
    <w:p w14:paraId="23D6AB56" w14:textId="77777777" w:rsidR="007122E9" w:rsidRDefault="007122E9" w:rsidP="007122E9">
      <w:pPr>
        <w:pStyle w:val="ListParagraph"/>
        <w:spacing w:after="0" w:line="240" w:lineRule="auto"/>
        <w:rPr>
          <w:rFonts w:ascii="Arial" w:eastAsia="Times New Roman" w:hAnsi="Arial" w:cs="Arial"/>
          <w:color w:val="000000"/>
          <w:sz w:val="20"/>
          <w:szCs w:val="20"/>
        </w:rPr>
      </w:pPr>
    </w:p>
    <w:p w14:paraId="02137626" w14:textId="2E73998E" w:rsidR="00C35789" w:rsidRDefault="00F95099"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C35789" w:rsidRPr="00F95099">
        <w:rPr>
          <w:rFonts w:ascii="Arial" w:eastAsia="Times New Roman" w:hAnsi="Arial" w:cs="Arial"/>
          <w:color w:val="000000"/>
          <w:sz w:val="20"/>
          <w:szCs w:val="20"/>
        </w:rPr>
        <w:t xml:space="preserve">Could you please share current Supplier’s pricing and Proposals? </w:t>
      </w:r>
    </w:p>
    <w:p w14:paraId="149B860C" w14:textId="7FA93947" w:rsidR="004912E2" w:rsidRPr="00256DA7" w:rsidRDefault="00256DA7" w:rsidP="00327C6C">
      <w:pPr>
        <w:pStyle w:val="ListParagraph"/>
        <w:numPr>
          <w:ilvl w:val="0"/>
          <w:numId w:val="29"/>
        </w:numPr>
        <w:spacing w:after="0" w:line="240" w:lineRule="auto"/>
        <w:rPr>
          <w:rFonts w:ascii="Arial" w:eastAsia="Times New Roman" w:hAnsi="Arial" w:cs="Arial"/>
          <w:color w:val="FF0000"/>
          <w:sz w:val="20"/>
          <w:szCs w:val="20"/>
        </w:rPr>
      </w:pPr>
      <w:r w:rsidRPr="00256DA7">
        <w:rPr>
          <w:rFonts w:ascii="Arial" w:eastAsia="Times New Roman" w:hAnsi="Arial" w:cs="Arial"/>
          <w:color w:val="FF0000"/>
          <w:sz w:val="20"/>
          <w:szCs w:val="20"/>
        </w:rPr>
        <w:t xml:space="preserve">The state does not have this information. </w:t>
      </w:r>
    </w:p>
    <w:p w14:paraId="79B609A2" w14:textId="77777777" w:rsidR="007122E9" w:rsidRDefault="007122E9" w:rsidP="007122E9">
      <w:pPr>
        <w:pStyle w:val="ListParagraph"/>
        <w:spacing w:after="0" w:line="240" w:lineRule="auto"/>
        <w:rPr>
          <w:rFonts w:ascii="Arial" w:eastAsia="Times New Roman" w:hAnsi="Arial" w:cs="Arial"/>
          <w:color w:val="000000"/>
          <w:sz w:val="20"/>
          <w:szCs w:val="20"/>
        </w:rPr>
      </w:pPr>
    </w:p>
    <w:p w14:paraId="0B658A6D" w14:textId="7D77D868" w:rsidR="00FF75DB" w:rsidRDefault="00F95099"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C35789" w:rsidRPr="00F95099">
        <w:rPr>
          <w:rFonts w:ascii="Arial" w:eastAsia="Times New Roman" w:hAnsi="Arial" w:cs="Arial"/>
          <w:color w:val="000000"/>
          <w:sz w:val="20"/>
          <w:szCs w:val="20"/>
        </w:rPr>
        <w:t>When the existing contract was started, and what is the annual monetary spent value of the current contract since inception?</w:t>
      </w:r>
    </w:p>
    <w:p w14:paraId="042CFA03" w14:textId="11E22B14" w:rsidR="00FF75DB" w:rsidRPr="00FF75DB" w:rsidRDefault="00FF75DB" w:rsidP="00FF75DB">
      <w:pPr>
        <w:pStyle w:val="ListParagraph"/>
        <w:spacing w:after="0" w:line="240" w:lineRule="auto"/>
        <w:rPr>
          <w:rFonts w:ascii="Arial" w:eastAsia="Times New Roman" w:hAnsi="Arial" w:cs="Arial"/>
          <w:color w:val="000000"/>
          <w:sz w:val="20"/>
          <w:szCs w:val="20"/>
        </w:rPr>
      </w:pPr>
      <w:r w:rsidRPr="00FF75DB">
        <w:rPr>
          <w:rFonts w:ascii="Arial" w:eastAsia="Times New Roman" w:hAnsi="Arial" w:cs="Arial"/>
          <w:color w:val="FF0000"/>
          <w:sz w:val="20"/>
          <w:szCs w:val="20"/>
        </w:rPr>
        <w:t>A</w:t>
      </w:r>
      <w:r>
        <w:rPr>
          <w:rFonts w:ascii="Arial" w:eastAsia="Times New Roman" w:hAnsi="Arial" w:cs="Arial"/>
          <w:color w:val="000000"/>
          <w:sz w:val="20"/>
          <w:szCs w:val="20"/>
        </w:rPr>
        <w:t xml:space="preserve">. </w:t>
      </w:r>
      <w:r w:rsidR="002E185D" w:rsidRPr="00FF75DB">
        <w:rPr>
          <w:color w:val="FF0000"/>
        </w:rPr>
        <w:t xml:space="preserve">There </w:t>
      </w:r>
      <w:r w:rsidRPr="00FF75DB">
        <w:rPr>
          <w:color w:val="FF0000"/>
        </w:rPr>
        <w:t xml:space="preserve">is not a current contract with this model. </w:t>
      </w:r>
    </w:p>
    <w:p w14:paraId="2D2B7606" w14:textId="77777777" w:rsidR="007122E9" w:rsidRDefault="007122E9" w:rsidP="007122E9">
      <w:pPr>
        <w:pStyle w:val="ListParagraph"/>
        <w:spacing w:after="0" w:line="240" w:lineRule="auto"/>
        <w:rPr>
          <w:rFonts w:ascii="Arial" w:eastAsia="Times New Roman" w:hAnsi="Arial" w:cs="Arial"/>
          <w:color w:val="000000"/>
          <w:sz w:val="20"/>
          <w:szCs w:val="20"/>
        </w:rPr>
      </w:pPr>
    </w:p>
    <w:p w14:paraId="35F609A6" w14:textId="579C95CB" w:rsidR="00C35789" w:rsidRDefault="00F95099"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C35789" w:rsidRPr="00F95099">
        <w:rPr>
          <w:rFonts w:ascii="Arial" w:eastAsia="Times New Roman" w:hAnsi="Arial" w:cs="Arial"/>
          <w:color w:val="000000"/>
          <w:sz w:val="20"/>
          <w:szCs w:val="20"/>
        </w:rPr>
        <w:t xml:space="preserve">How many resources are currently engaged in the current contract? </w:t>
      </w:r>
    </w:p>
    <w:p w14:paraId="6B92A9E5" w14:textId="761D0EDE" w:rsidR="004912E2" w:rsidRPr="002E185D" w:rsidRDefault="002E185D" w:rsidP="00327C6C">
      <w:pPr>
        <w:pStyle w:val="ListParagraph"/>
        <w:numPr>
          <w:ilvl w:val="0"/>
          <w:numId w:val="30"/>
        </w:numPr>
        <w:spacing w:after="0" w:line="240" w:lineRule="auto"/>
        <w:rPr>
          <w:rFonts w:ascii="Arial" w:eastAsia="Times New Roman" w:hAnsi="Arial" w:cs="Arial"/>
          <w:color w:val="FF0000"/>
          <w:sz w:val="20"/>
          <w:szCs w:val="20"/>
        </w:rPr>
      </w:pPr>
      <w:r w:rsidRPr="002E185D">
        <w:rPr>
          <w:rFonts w:ascii="Arial" w:eastAsia="Times New Roman" w:hAnsi="Arial" w:cs="Arial"/>
          <w:color w:val="FF0000"/>
          <w:sz w:val="20"/>
          <w:szCs w:val="20"/>
        </w:rPr>
        <w:t xml:space="preserve">The state does not have this information. </w:t>
      </w:r>
    </w:p>
    <w:p w14:paraId="7A39970A" w14:textId="77777777" w:rsidR="007122E9" w:rsidRDefault="007122E9" w:rsidP="007122E9">
      <w:pPr>
        <w:pStyle w:val="ListParagraph"/>
        <w:spacing w:after="0" w:line="240" w:lineRule="auto"/>
        <w:rPr>
          <w:rFonts w:ascii="Arial" w:eastAsia="Times New Roman" w:hAnsi="Arial" w:cs="Arial"/>
          <w:color w:val="000000"/>
          <w:sz w:val="20"/>
          <w:szCs w:val="20"/>
        </w:rPr>
      </w:pPr>
    </w:p>
    <w:p w14:paraId="3ADCFDA5" w14:textId="5D35F660" w:rsidR="00C35789" w:rsidRDefault="00F95099"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C35789" w:rsidRPr="00F95099">
        <w:rPr>
          <w:rFonts w:ascii="Arial" w:eastAsia="Times New Roman" w:hAnsi="Arial" w:cs="Arial"/>
          <w:color w:val="000000"/>
          <w:sz w:val="20"/>
          <w:szCs w:val="20"/>
        </w:rPr>
        <w:t xml:space="preserve">Can you please share the no. of positions served in previous years under this contract? </w:t>
      </w:r>
    </w:p>
    <w:p w14:paraId="445BF2AE" w14:textId="4012A835" w:rsidR="004912E2" w:rsidRPr="00F95099" w:rsidRDefault="0049202B" w:rsidP="00327C6C">
      <w:pPr>
        <w:pStyle w:val="ListParagraph"/>
        <w:numPr>
          <w:ilvl w:val="0"/>
          <w:numId w:val="31"/>
        </w:numPr>
        <w:spacing w:after="0" w:line="240" w:lineRule="auto"/>
        <w:rPr>
          <w:rFonts w:ascii="Arial" w:eastAsia="Times New Roman" w:hAnsi="Arial" w:cs="Arial"/>
          <w:color w:val="000000"/>
          <w:sz w:val="20"/>
          <w:szCs w:val="20"/>
        </w:rPr>
      </w:pPr>
      <w:r w:rsidRPr="002E185D">
        <w:rPr>
          <w:rFonts w:ascii="Arial" w:eastAsia="Times New Roman" w:hAnsi="Arial" w:cs="Arial"/>
          <w:color w:val="FF0000"/>
          <w:sz w:val="20"/>
          <w:szCs w:val="20"/>
        </w:rPr>
        <w:t>The state does not have this information</w:t>
      </w:r>
      <w:r w:rsidR="002E185D" w:rsidRPr="002E185D">
        <w:rPr>
          <w:rFonts w:ascii="Arial" w:eastAsia="Times New Roman" w:hAnsi="Arial" w:cs="Arial"/>
          <w:color w:val="FF0000"/>
          <w:sz w:val="20"/>
          <w:szCs w:val="20"/>
        </w:rPr>
        <w:t xml:space="preserve">. </w:t>
      </w:r>
    </w:p>
    <w:p w14:paraId="3A56DCFE" w14:textId="77777777" w:rsidR="007122E9" w:rsidRDefault="007122E9" w:rsidP="007122E9">
      <w:pPr>
        <w:pStyle w:val="ListParagraph"/>
        <w:spacing w:after="0" w:line="240" w:lineRule="auto"/>
        <w:rPr>
          <w:rFonts w:ascii="Arial" w:eastAsia="Times New Roman" w:hAnsi="Arial" w:cs="Arial"/>
          <w:color w:val="000000"/>
          <w:sz w:val="20"/>
          <w:szCs w:val="20"/>
        </w:rPr>
      </w:pPr>
    </w:p>
    <w:p w14:paraId="4AFB82B3" w14:textId="0E64567E" w:rsidR="00C35789" w:rsidRDefault="00F95099"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C35789" w:rsidRPr="00F95099">
        <w:rPr>
          <w:rFonts w:ascii="Arial" w:eastAsia="Times New Roman" w:hAnsi="Arial" w:cs="Arial"/>
          <w:color w:val="000000"/>
          <w:sz w:val="20"/>
          <w:szCs w:val="20"/>
        </w:rPr>
        <w:t xml:space="preserve">Can you please share the amount of business each vendor did under this contract in previous years? </w:t>
      </w:r>
    </w:p>
    <w:p w14:paraId="398C2A3B" w14:textId="79830C58" w:rsidR="004912E2" w:rsidRDefault="00460082" w:rsidP="00327C6C">
      <w:pPr>
        <w:pStyle w:val="ListParagraph"/>
        <w:numPr>
          <w:ilvl w:val="0"/>
          <w:numId w:val="32"/>
        </w:numPr>
        <w:spacing w:after="0" w:line="240" w:lineRule="auto"/>
        <w:rPr>
          <w:rFonts w:ascii="Arial" w:eastAsia="Times New Roman" w:hAnsi="Arial" w:cs="Arial"/>
          <w:color w:val="FF0000"/>
          <w:sz w:val="20"/>
          <w:szCs w:val="20"/>
        </w:rPr>
      </w:pPr>
      <w:r w:rsidRPr="00460082">
        <w:rPr>
          <w:rFonts w:ascii="Arial" w:eastAsia="Times New Roman" w:hAnsi="Arial" w:cs="Arial"/>
          <w:color w:val="FF0000"/>
          <w:sz w:val="20"/>
          <w:szCs w:val="20"/>
        </w:rPr>
        <w:t>The state does not have</w:t>
      </w:r>
      <w:r>
        <w:rPr>
          <w:rFonts w:ascii="Arial" w:eastAsia="Times New Roman" w:hAnsi="Arial" w:cs="Arial"/>
          <w:color w:val="FF0000"/>
          <w:sz w:val="20"/>
          <w:szCs w:val="20"/>
        </w:rPr>
        <w:t xml:space="preserve"> </w:t>
      </w:r>
      <w:r w:rsidRPr="00460082">
        <w:rPr>
          <w:rFonts w:ascii="Arial" w:eastAsia="Times New Roman" w:hAnsi="Arial" w:cs="Arial"/>
          <w:color w:val="FF0000"/>
          <w:sz w:val="20"/>
          <w:szCs w:val="20"/>
        </w:rPr>
        <w:t xml:space="preserve">information </w:t>
      </w:r>
      <w:r>
        <w:rPr>
          <w:rFonts w:ascii="Arial" w:eastAsia="Times New Roman" w:hAnsi="Arial" w:cs="Arial"/>
          <w:color w:val="FF0000"/>
          <w:sz w:val="20"/>
          <w:szCs w:val="20"/>
        </w:rPr>
        <w:t xml:space="preserve">to provide </w:t>
      </w:r>
      <w:r w:rsidRPr="00460082">
        <w:rPr>
          <w:rFonts w:ascii="Arial" w:eastAsia="Times New Roman" w:hAnsi="Arial" w:cs="Arial"/>
          <w:color w:val="FF0000"/>
          <w:sz w:val="20"/>
          <w:szCs w:val="20"/>
        </w:rPr>
        <w:t xml:space="preserve">based on this contracting model. </w:t>
      </w:r>
    </w:p>
    <w:p w14:paraId="337D87C0" w14:textId="77777777" w:rsidR="00E73897" w:rsidRPr="00460082" w:rsidRDefault="00E73897" w:rsidP="00E73897">
      <w:pPr>
        <w:pStyle w:val="ListParagraph"/>
        <w:spacing w:after="0" w:line="240" w:lineRule="auto"/>
        <w:rPr>
          <w:rFonts w:ascii="Arial" w:eastAsia="Times New Roman" w:hAnsi="Arial" w:cs="Arial"/>
          <w:color w:val="FF0000"/>
          <w:sz w:val="20"/>
          <w:szCs w:val="20"/>
        </w:rPr>
      </w:pPr>
    </w:p>
    <w:p w14:paraId="2DD1EC1D" w14:textId="60D26855" w:rsidR="00C35789" w:rsidRDefault="00F95099"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C35789" w:rsidRPr="00F95099">
        <w:rPr>
          <w:rFonts w:ascii="Arial" w:eastAsia="Times New Roman" w:hAnsi="Arial" w:cs="Arial"/>
          <w:color w:val="000000"/>
          <w:sz w:val="20"/>
          <w:szCs w:val="20"/>
        </w:rPr>
        <w:t xml:space="preserve">Is there any local preference for this contract? </w:t>
      </w:r>
    </w:p>
    <w:p w14:paraId="02F96A90" w14:textId="6748430F" w:rsidR="004912E2" w:rsidRPr="00F95099" w:rsidRDefault="00A55B80" w:rsidP="00327C6C">
      <w:pPr>
        <w:pStyle w:val="ListParagraph"/>
        <w:numPr>
          <w:ilvl w:val="0"/>
          <w:numId w:val="33"/>
        </w:numPr>
        <w:spacing w:after="0" w:line="240" w:lineRule="auto"/>
        <w:rPr>
          <w:rFonts w:ascii="Arial" w:eastAsia="Times New Roman" w:hAnsi="Arial" w:cs="Arial"/>
          <w:color w:val="000000"/>
          <w:sz w:val="20"/>
          <w:szCs w:val="20"/>
        </w:rPr>
      </w:pPr>
      <w:r w:rsidRPr="001A1BCD">
        <w:rPr>
          <w:rFonts w:ascii="Arial" w:eastAsia="Times New Roman" w:hAnsi="Arial" w:cs="Arial"/>
          <w:color w:val="FF0000"/>
          <w:sz w:val="20"/>
          <w:szCs w:val="20"/>
        </w:rPr>
        <w:t xml:space="preserve">There is no preference regarding local respondents. </w:t>
      </w:r>
    </w:p>
    <w:p w14:paraId="1A786FEA" w14:textId="77777777" w:rsidR="007122E9" w:rsidRDefault="007122E9" w:rsidP="007122E9">
      <w:pPr>
        <w:pStyle w:val="ListParagraph"/>
        <w:spacing w:after="0" w:line="240" w:lineRule="auto"/>
        <w:rPr>
          <w:rFonts w:ascii="Arial" w:eastAsia="Times New Roman" w:hAnsi="Arial" w:cs="Arial"/>
          <w:color w:val="000000"/>
          <w:sz w:val="20"/>
          <w:szCs w:val="20"/>
        </w:rPr>
      </w:pPr>
    </w:p>
    <w:p w14:paraId="695BDB44" w14:textId="3168BF1C" w:rsidR="00C35789" w:rsidRDefault="00F95099"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C35789" w:rsidRPr="00F95099">
        <w:rPr>
          <w:rFonts w:ascii="Arial" w:eastAsia="Times New Roman" w:hAnsi="Arial" w:cs="Arial"/>
          <w:color w:val="000000"/>
          <w:sz w:val="20"/>
          <w:szCs w:val="20"/>
        </w:rPr>
        <w:t xml:space="preserve">What will be the estimated annual budget for this project? </w:t>
      </w:r>
    </w:p>
    <w:p w14:paraId="7DBF5800" w14:textId="73056AA4" w:rsidR="004912E2" w:rsidRPr="00F95099" w:rsidRDefault="0048121D" w:rsidP="00327C6C">
      <w:pPr>
        <w:pStyle w:val="ListParagraph"/>
        <w:numPr>
          <w:ilvl w:val="0"/>
          <w:numId w:val="34"/>
        </w:numPr>
        <w:spacing w:after="0" w:line="240" w:lineRule="auto"/>
        <w:rPr>
          <w:rFonts w:ascii="Arial" w:eastAsia="Times New Roman" w:hAnsi="Arial" w:cs="Arial"/>
          <w:color w:val="000000"/>
          <w:sz w:val="20"/>
          <w:szCs w:val="20"/>
        </w:rPr>
      </w:pPr>
      <w:r w:rsidRPr="00414788">
        <w:rPr>
          <w:rFonts w:ascii="Arial" w:eastAsia="Times New Roman" w:hAnsi="Arial" w:cs="Arial"/>
          <w:color w:val="FF0000"/>
          <w:sz w:val="20"/>
          <w:szCs w:val="20"/>
        </w:rPr>
        <w:t xml:space="preserve">Since this is not a project </w:t>
      </w:r>
      <w:r w:rsidR="00414788" w:rsidRPr="00414788">
        <w:rPr>
          <w:rFonts w:ascii="Arial" w:eastAsia="Times New Roman" w:hAnsi="Arial" w:cs="Arial"/>
          <w:color w:val="FF0000"/>
          <w:sz w:val="20"/>
          <w:szCs w:val="20"/>
        </w:rPr>
        <w:t>the state</w:t>
      </w:r>
      <w:r w:rsidR="005F04E0">
        <w:rPr>
          <w:rFonts w:ascii="Arial" w:eastAsia="Times New Roman" w:hAnsi="Arial" w:cs="Arial"/>
          <w:color w:val="FF0000"/>
          <w:sz w:val="20"/>
          <w:szCs w:val="20"/>
        </w:rPr>
        <w:t xml:space="preserve"> is unable to provide this information. </w:t>
      </w:r>
    </w:p>
    <w:p w14:paraId="15E2E3EC" w14:textId="77777777" w:rsidR="007122E9" w:rsidRDefault="007122E9" w:rsidP="007122E9">
      <w:pPr>
        <w:pStyle w:val="ListParagraph"/>
        <w:spacing w:after="0" w:line="240" w:lineRule="auto"/>
        <w:rPr>
          <w:rFonts w:ascii="Arial" w:eastAsia="Times New Roman" w:hAnsi="Arial" w:cs="Arial"/>
          <w:color w:val="000000"/>
          <w:sz w:val="20"/>
          <w:szCs w:val="20"/>
        </w:rPr>
      </w:pPr>
    </w:p>
    <w:p w14:paraId="03F7AB87" w14:textId="196A1636" w:rsidR="00C35789" w:rsidRDefault="00F95099"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C35789" w:rsidRPr="00F95099">
        <w:rPr>
          <w:rFonts w:ascii="Arial" w:eastAsia="Times New Roman" w:hAnsi="Arial" w:cs="Arial"/>
          <w:color w:val="000000"/>
          <w:sz w:val="20"/>
          <w:szCs w:val="20"/>
        </w:rPr>
        <w:t>Do we need to provide any references with our response?</w:t>
      </w:r>
    </w:p>
    <w:p w14:paraId="39D22B48" w14:textId="36E32F4E" w:rsidR="004912E2" w:rsidRPr="0048121D" w:rsidRDefault="0048121D" w:rsidP="00327C6C">
      <w:pPr>
        <w:pStyle w:val="ListParagraph"/>
        <w:numPr>
          <w:ilvl w:val="0"/>
          <w:numId w:val="35"/>
        </w:numPr>
        <w:spacing w:after="0" w:line="240" w:lineRule="auto"/>
        <w:rPr>
          <w:rFonts w:ascii="Arial" w:eastAsia="Times New Roman" w:hAnsi="Arial" w:cs="Arial"/>
          <w:color w:val="FF0000"/>
          <w:sz w:val="20"/>
          <w:szCs w:val="20"/>
        </w:rPr>
      </w:pPr>
      <w:r w:rsidRPr="0048121D">
        <w:rPr>
          <w:rFonts w:ascii="Arial" w:eastAsia="Times New Roman" w:hAnsi="Arial" w:cs="Arial"/>
          <w:color w:val="FF0000"/>
          <w:sz w:val="20"/>
          <w:szCs w:val="20"/>
        </w:rPr>
        <w:t xml:space="preserve">No, we do not need references. </w:t>
      </w:r>
    </w:p>
    <w:p w14:paraId="2ABB3D94" w14:textId="77777777" w:rsidR="007122E9" w:rsidRDefault="007122E9" w:rsidP="007122E9">
      <w:pPr>
        <w:pStyle w:val="ListParagraph"/>
        <w:spacing w:after="0" w:line="240" w:lineRule="auto"/>
        <w:rPr>
          <w:rFonts w:ascii="Arial" w:eastAsia="Times New Roman" w:hAnsi="Arial" w:cs="Arial"/>
          <w:color w:val="000000"/>
          <w:sz w:val="20"/>
          <w:szCs w:val="20"/>
        </w:rPr>
      </w:pPr>
    </w:p>
    <w:p w14:paraId="169608C3" w14:textId="3C4E8118" w:rsidR="0036498C" w:rsidRDefault="00F95099"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 </w:t>
      </w:r>
      <w:r w:rsidR="00C35789" w:rsidRPr="00F95099">
        <w:rPr>
          <w:rFonts w:ascii="Arial" w:eastAsia="Times New Roman" w:hAnsi="Arial" w:cs="Arial"/>
          <w:color w:val="000000"/>
          <w:sz w:val="20"/>
          <w:szCs w:val="20"/>
        </w:rPr>
        <w:t>What scorecard criteria will be utilized to evaluate bidders?</w:t>
      </w:r>
    </w:p>
    <w:p w14:paraId="05BA9C46" w14:textId="7BDD8769" w:rsidR="000E4AD3" w:rsidRPr="000E4AD3" w:rsidRDefault="000E4AD3" w:rsidP="00327C6C">
      <w:pPr>
        <w:pStyle w:val="ListParagraph"/>
        <w:numPr>
          <w:ilvl w:val="0"/>
          <w:numId w:val="48"/>
        </w:num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 xml:space="preserve">Since this is a request for information </w:t>
      </w:r>
      <w:r w:rsidR="005F04E0">
        <w:rPr>
          <w:rFonts w:ascii="Arial" w:eastAsia="Times New Roman" w:hAnsi="Arial" w:cs="Arial"/>
          <w:color w:val="FF0000"/>
          <w:sz w:val="20"/>
          <w:szCs w:val="20"/>
        </w:rPr>
        <w:t>only t</w:t>
      </w:r>
      <w:r>
        <w:rPr>
          <w:rFonts w:ascii="Arial" w:eastAsia="Times New Roman" w:hAnsi="Arial" w:cs="Arial"/>
          <w:color w:val="FF0000"/>
          <w:sz w:val="20"/>
          <w:szCs w:val="20"/>
        </w:rPr>
        <w:t xml:space="preserve">here will not be a formal evaluation </w:t>
      </w:r>
      <w:r w:rsidR="006C3024">
        <w:rPr>
          <w:rFonts w:ascii="Arial" w:eastAsia="Times New Roman" w:hAnsi="Arial" w:cs="Arial"/>
          <w:color w:val="FF0000"/>
          <w:sz w:val="20"/>
          <w:szCs w:val="20"/>
        </w:rPr>
        <w:t xml:space="preserve">or award. </w:t>
      </w:r>
    </w:p>
    <w:p w14:paraId="71505164" w14:textId="77777777" w:rsidR="007122E9" w:rsidRDefault="007122E9" w:rsidP="007122E9">
      <w:pPr>
        <w:pStyle w:val="ListParagraph"/>
        <w:spacing w:after="0" w:line="240" w:lineRule="auto"/>
        <w:rPr>
          <w:rFonts w:ascii="Arial" w:eastAsia="Times New Roman" w:hAnsi="Arial" w:cs="Arial"/>
          <w:color w:val="000000"/>
          <w:sz w:val="20"/>
          <w:szCs w:val="20"/>
        </w:rPr>
      </w:pPr>
    </w:p>
    <w:p w14:paraId="00B6F7A7" w14:textId="6C3611A8" w:rsidR="00636587" w:rsidRDefault="00636587"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Will these resources be required onsite, ability to work in a remote fashion, or potentially a hybrid of the two? And/or does this apply to a specific resource or skillset (s)?</w:t>
      </w:r>
    </w:p>
    <w:p w14:paraId="403FD91C" w14:textId="592B9F17" w:rsidR="000E4AD3" w:rsidRPr="0006223C" w:rsidRDefault="006D55A2" w:rsidP="00327C6C">
      <w:pPr>
        <w:pStyle w:val="ListParagraph"/>
        <w:numPr>
          <w:ilvl w:val="0"/>
          <w:numId w:val="44"/>
        </w:numPr>
        <w:spacing w:after="0" w:line="240" w:lineRule="auto"/>
        <w:rPr>
          <w:rFonts w:ascii="Arial" w:eastAsia="Times New Roman" w:hAnsi="Arial" w:cs="Arial"/>
          <w:color w:val="FF0000"/>
          <w:sz w:val="20"/>
          <w:szCs w:val="20"/>
        </w:rPr>
      </w:pPr>
      <w:r w:rsidRPr="0006223C">
        <w:rPr>
          <w:rFonts w:ascii="Arial" w:eastAsia="Times New Roman" w:hAnsi="Arial" w:cs="Arial"/>
          <w:color w:val="FF0000"/>
          <w:sz w:val="20"/>
          <w:szCs w:val="20"/>
        </w:rPr>
        <w:t xml:space="preserve">There </w:t>
      </w:r>
      <w:r w:rsidR="0006223C" w:rsidRPr="0006223C">
        <w:rPr>
          <w:rFonts w:ascii="Arial" w:eastAsia="Times New Roman" w:hAnsi="Arial" w:cs="Arial"/>
          <w:color w:val="FF0000"/>
          <w:sz w:val="20"/>
          <w:szCs w:val="20"/>
        </w:rPr>
        <w:t>are</w:t>
      </w:r>
      <w:r w:rsidRPr="0006223C">
        <w:rPr>
          <w:rFonts w:ascii="Arial" w:eastAsia="Times New Roman" w:hAnsi="Arial" w:cs="Arial"/>
          <w:color w:val="FF0000"/>
          <w:sz w:val="20"/>
          <w:szCs w:val="20"/>
        </w:rPr>
        <w:t xml:space="preserve"> no specified requirements at this point. Any combination of the</w:t>
      </w:r>
      <w:r w:rsidR="00E73897">
        <w:rPr>
          <w:rFonts w:ascii="Arial" w:eastAsia="Times New Roman" w:hAnsi="Arial" w:cs="Arial"/>
          <w:color w:val="FF0000"/>
          <w:sz w:val="20"/>
          <w:szCs w:val="20"/>
        </w:rPr>
        <w:t xml:space="preserve"> stated </w:t>
      </w:r>
      <w:r w:rsidRPr="0006223C">
        <w:rPr>
          <w:rFonts w:ascii="Arial" w:eastAsia="Times New Roman" w:hAnsi="Arial" w:cs="Arial"/>
          <w:color w:val="FF0000"/>
          <w:sz w:val="20"/>
          <w:szCs w:val="20"/>
        </w:rPr>
        <w:t>resource</w:t>
      </w:r>
      <w:r w:rsidR="0006223C" w:rsidRPr="0006223C">
        <w:rPr>
          <w:rFonts w:ascii="Arial" w:eastAsia="Times New Roman" w:hAnsi="Arial" w:cs="Arial"/>
          <w:color w:val="FF0000"/>
          <w:sz w:val="20"/>
          <w:szCs w:val="20"/>
        </w:rPr>
        <w:t xml:space="preserve">s is possible. </w:t>
      </w:r>
    </w:p>
    <w:p w14:paraId="4ADBC2D5" w14:textId="602B923C" w:rsidR="007122E9" w:rsidRDefault="007122E9" w:rsidP="007122E9">
      <w:pPr>
        <w:pStyle w:val="ListParagraph"/>
        <w:spacing w:after="0" w:line="240" w:lineRule="auto"/>
        <w:rPr>
          <w:rFonts w:ascii="Arial" w:eastAsia="Times New Roman" w:hAnsi="Arial" w:cs="Arial"/>
          <w:color w:val="000000"/>
          <w:sz w:val="20"/>
          <w:szCs w:val="20"/>
        </w:rPr>
      </w:pPr>
    </w:p>
    <w:p w14:paraId="1ACE7F3E" w14:textId="314F50CE" w:rsidR="00636587" w:rsidRDefault="00636587"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Can you explain in detail how the subscription-based model works?</w:t>
      </w:r>
    </w:p>
    <w:p w14:paraId="77DF87C6" w14:textId="0027B10B" w:rsidR="000E4AD3" w:rsidRPr="00FA100F" w:rsidRDefault="00D66AD6" w:rsidP="00327C6C">
      <w:pPr>
        <w:pStyle w:val="ListParagraph"/>
        <w:numPr>
          <w:ilvl w:val="0"/>
          <w:numId w:val="45"/>
        </w:numPr>
        <w:spacing w:after="0" w:line="240" w:lineRule="auto"/>
        <w:rPr>
          <w:rFonts w:ascii="Arial" w:eastAsia="Times New Roman" w:hAnsi="Arial" w:cs="Arial"/>
          <w:color w:val="FF0000"/>
          <w:sz w:val="20"/>
          <w:szCs w:val="20"/>
        </w:rPr>
      </w:pPr>
      <w:r w:rsidRPr="00FA100F">
        <w:rPr>
          <w:rFonts w:ascii="Arial" w:eastAsia="Times New Roman" w:hAnsi="Arial" w:cs="Arial"/>
          <w:color w:val="FF0000"/>
          <w:sz w:val="20"/>
          <w:szCs w:val="20"/>
        </w:rPr>
        <w:t xml:space="preserve">This is a request for </w:t>
      </w:r>
      <w:r w:rsidR="00FA100F" w:rsidRPr="00FA100F">
        <w:rPr>
          <w:rFonts w:ascii="Arial" w:eastAsia="Times New Roman" w:hAnsi="Arial" w:cs="Arial"/>
          <w:color w:val="FF0000"/>
          <w:sz w:val="20"/>
          <w:szCs w:val="20"/>
        </w:rPr>
        <w:t xml:space="preserve">our supplier community to provide information on how such a system could work. </w:t>
      </w:r>
    </w:p>
    <w:p w14:paraId="4AA20006" w14:textId="77777777" w:rsidR="007122E9" w:rsidRDefault="007122E9" w:rsidP="007122E9">
      <w:pPr>
        <w:pStyle w:val="ListParagraph"/>
        <w:spacing w:after="0" w:line="240" w:lineRule="auto"/>
        <w:rPr>
          <w:rFonts w:ascii="Arial" w:eastAsia="Times New Roman" w:hAnsi="Arial" w:cs="Arial"/>
          <w:color w:val="000000"/>
          <w:sz w:val="20"/>
          <w:szCs w:val="20"/>
        </w:rPr>
      </w:pPr>
    </w:p>
    <w:p w14:paraId="11A0C5C7" w14:textId="0295DF3E" w:rsidR="00636587" w:rsidRDefault="00CF2E51"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How does the point-based system work in conjunction with the subscription model?</w:t>
      </w:r>
    </w:p>
    <w:p w14:paraId="0DDDB090" w14:textId="77777777" w:rsidR="00FA100F" w:rsidRDefault="00FA100F" w:rsidP="00FA100F">
      <w:pPr>
        <w:pStyle w:val="ListParagraph"/>
        <w:spacing w:after="0" w:line="240" w:lineRule="auto"/>
        <w:rPr>
          <w:rFonts w:ascii="Arial" w:eastAsia="Times New Roman" w:hAnsi="Arial" w:cs="Arial"/>
          <w:color w:val="000000"/>
          <w:sz w:val="20"/>
          <w:szCs w:val="20"/>
        </w:rPr>
      </w:pPr>
    </w:p>
    <w:p w14:paraId="3D299D44" w14:textId="0B82474A" w:rsidR="000E4AD3" w:rsidRPr="00AE733E" w:rsidRDefault="00FA100F" w:rsidP="00327C6C">
      <w:pPr>
        <w:pStyle w:val="ListParagraph"/>
        <w:numPr>
          <w:ilvl w:val="0"/>
          <w:numId w:val="46"/>
        </w:numPr>
        <w:spacing w:after="0" w:line="240" w:lineRule="auto"/>
        <w:rPr>
          <w:rFonts w:ascii="Arial" w:eastAsia="Times New Roman" w:hAnsi="Arial" w:cs="Arial"/>
          <w:color w:val="FF0000"/>
          <w:sz w:val="20"/>
          <w:szCs w:val="20"/>
        </w:rPr>
      </w:pPr>
      <w:r w:rsidRPr="00AE733E">
        <w:rPr>
          <w:rFonts w:ascii="Arial" w:eastAsia="Times New Roman" w:hAnsi="Arial" w:cs="Arial"/>
          <w:color w:val="FF0000"/>
          <w:sz w:val="20"/>
          <w:szCs w:val="20"/>
        </w:rPr>
        <w:t xml:space="preserve">We are asking our supplier community to </w:t>
      </w:r>
      <w:r w:rsidR="0012252D" w:rsidRPr="00AE733E">
        <w:rPr>
          <w:rFonts w:ascii="Arial" w:eastAsia="Times New Roman" w:hAnsi="Arial" w:cs="Arial"/>
          <w:color w:val="FF0000"/>
          <w:sz w:val="20"/>
          <w:szCs w:val="20"/>
        </w:rPr>
        <w:t>provide information on subscription models</w:t>
      </w:r>
      <w:r w:rsidR="00675F22" w:rsidRPr="00AE733E">
        <w:rPr>
          <w:rFonts w:ascii="Arial" w:eastAsia="Times New Roman" w:hAnsi="Arial" w:cs="Arial"/>
          <w:color w:val="FF0000"/>
          <w:sz w:val="20"/>
          <w:szCs w:val="20"/>
        </w:rPr>
        <w:t xml:space="preserve"> that they have used or have knowledge o</w:t>
      </w:r>
      <w:r w:rsidR="00AE733E" w:rsidRPr="00AE733E">
        <w:rPr>
          <w:rFonts w:ascii="Arial" w:eastAsia="Times New Roman" w:hAnsi="Arial" w:cs="Arial"/>
          <w:color w:val="FF0000"/>
          <w:sz w:val="20"/>
          <w:szCs w:val="20"/>
        </w:rPr>
        <w:t xml:space="preserve">f. </w:t>
      </w:r>
    </w:p>
    <w:p w14:paraId="2F310C4D" w14:textId="77777777" w:rsidR="007122E9" w:rsidRDefault="007122E9" w:rsidP="007122E9">
      <w:pPr>
        <w:pStyle w:val="ListParagraph"/>
        <w:spacing w:after="0" w:line="240" w:lineRule="auto"/>
        <w:rPr>
          <w:rFonts w:ascii="Arial" w:eastAsia="Times New Roman" w:hAnsi="Arial" w:cs="Arial"/>
          <w:color w:val="000000"/>
          <w:sz w:val="20"/>
          <w:szCs w:val="20"/>
        </w:rPr>
      </w:pPr>
    </w:p>
    <w:p w14:paraId="7432CB88" w14:textId="43E7D05B" w:rsidR="00CF2E51" w:rsidRDefault="00CF2E51"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Is there a specific </w:t>
      </w:r>
      <w:r w:rsidR="0023149D">
        <w:rPr>
          <w:rFonts w:ascii="Arial" w:eastAsia="Times New Roman" w:hAnsi="Arial" w:cs="Arial"/>
          <w:color w:val="000000"/>
          <w:sz w:val="20"/>
          <w:szCs w:val="20"/>
        </w:rPr>
        <w:t xml:space="preserve">project(s) approaching that you will leverage these resources, or is this RFI request of ongoing staffing needs? </w:t>
      </w:r>
    </w:p>
    <w:p w14:paraId="076CB475" w14:textId="46B0C652" w:rsidR="000E4AD3" w:rsidRPr="003B74B3" w:rsidRDefault="003B74B3" w:rsidP="00327C6C">
      <w:pPr>
        <w:pStyle w:val="ListParagraph"/>
        <w:numPr>
          <w:ilvl w:val="0"/>
          <w:numId w:val="47"/>
        </w:numPr>
        <w:spacing w:after="0" w:line="240" w:lineRule="auto"/>
        <w:rPr>
          <w:rFonts w:ascii="Arial" w:eastAsia="Times New Roman" w:hAnsi="Arial" w:cs="Arial"/>
          <w:color w:val="FF0000"/>
          <w:sz w:val="20"/>
          <w:szCs w:val="20"/>
        </w:rPr>
      </w:pPr>
      <w:r w:rsidRPr="003B74B3">
        <w:rPr>
          <w:rFonts w:ascii="Arial" w:eastAsia="Times New Roman" w:hAnsi="Arial" w:cs="Arial"/>
          <w:color w:val="FF0000"/>
          <w:sz w:val="20"/>
          <w:szCs w:val="20"/>
        </w:rPr>
        <w:t xml:space="preserve">Ongoing staffing needs. </w:t>
      </w:r>
    </w:p>
    <w:p w14:paraId="45442C56" w14:textId="77777777" w:rsidR="007122E9" w:rsidRDefault="007122E9" w:rsidP="007122E9">
      <w:pPr>
        <w:pStyle w:val="ListParagraph"/>
        <w:spacing w:after="0" w:line="240" w:lineRule="auto"/>
        <w:rPr>
          <w:rFonts w:ascii="Arial" w:eastAsia="Times New Roman" w:hAnsi="Arial" w:cs="Arial"/>
          <w:color w:val="000000"/>
          <w:sz w:val="20"/>
          <w:szCs w:val="20"/>
        </w:rPr>
      </w:pPr>
    </w:p>
    <w:p w14:paraId="79B1FDF3" w14:textId="07B1A644" w:rsidR="0023149D" w:rsidRDefault="0023149D" w:rsidP="00327C6C">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Can you explain what you mean by pre-buy of points of </w:t>
      </w:r>
      <w:r w:rsidR="000E4AD3">
        <w:rPr>
          <w:rFonts w:ascii="Arial" w:eastAsia="Times New Roman" w:hAnsi="Arial" w:cs="Arial"/>
          <w:color w:val="000000"/>
          <w:sz w:val="20"/>
          <w:szCs w:val="20"/>
        </w:rPr>
        <w:t>40-hour</w:t>
      </w:r>
      <w:r>
        <w:rPr>
          <w:rFonts w:ascii="Arial" w:eastAsia="Times New Roman" w:hAnsi="Arial" w:cs="Arial"/>
          <w:color w:val="000000"/>
          <w:sz w:val="20"/>
          <w:szCs w:val="20"/>
        </w:rPr>
        <w:t xml:space="preserve"> blocks?</w:t>
      </w:r>
    </w:p>
    <w:p w14:paraId="1F7C2230" w14:textId="4EEB8136" w:rsidR="003B74B3" w:rsidRPr="00256DA7" w:rsidRDefault="003B74B3" w:rsidP="00327C6C">
      <w:pPr>
        <w:pStyle w:val="ListParagraph"/>
        <w:numPr>
          <w:ilvl w:val="0"/>
          <w:numId w:val="49"/>
        </w:numPr>
        <w:spacing w:after="0" w:line="240" w:lineRule="auto"/>
        <w:rPr>
          <w:rFonts w:ascii="Arial" w:eastAsia="Times New Roman" w:hAnsi="Arial" w:cs="Arial"/>
          <w:color w:val="FF0000"/>
          <w:sz w:val="20"/>
          <w:szCs w:val="20"/>
        </w:rPr>
      </w:pPr>
      <w:r w:rsidRPr="00256DA7">
        <w:rPr>
          <w:rFonts w:ascii="Arial" w:eastAsia="Times New Roman" w:hAnsi="Arial" w:cs="Arial"/>
          <w:color w:val="FF0000"/>
          <w:sz w:val="20"/>
          <w:szCs w:val="20"/>
        </w:rPr>
        <w:t xml:space="preserve">Oklahoma would </w:t>
      </w:r>
      <w:r w:rsidR="00256DA7" w:rsidRPr="00256DA7">
        <w:rPr>
          <w:rFonts w:ascii="Arial" w:eastAsia="Times New Roman" w:hAnsi="Arial" w:cs="Arial"/>
          <w:color w:val="FF0000"/>
          <w:sz w:val="20"/>
          <w:szCs w:val="20"/>
        </w:rPr>
        <w:t xml:space="preserve">make an upfront purchase for </w:t>
      </w:r>
      <w:r w:rsidR="00B86DAC" w:rsidRPr="00256DA7">
        <w:rPr>
          <w:rFonts w:ascii="Arial" w:eastAsia="Times New Roman" w:hAnsi="Arial" w:cs="Arial"/>
          <w:color w:val="FF0000"/>
          <w:sz w:val="20"/>
          <w:szCs w:val="20"/>
        </w:rPr>
        <w:t xml:space="preserve">a certain number of points </w:t>
      </w:r>
      <w:r w:rsidR="00256DA7" w:rsidRPr="00256DA7">
        <w:rPr>
          <w:rFonts w:ascii="Arial" w:eastAsia="Times New Roman" w:hAnsi="Arial" w:cs="Arial"/>
          <w:color w:val="FF0000"/>
          <w:sz w:val="20"/>
          <w:szCs w:val="20"/>
        </w:rPr>
        <w:t xml:space="preserve">to obtain a blend of </w:t>
      </w:r>
      <w:r w:rsidR="00B86DAC" w:rsidRPr="00256DA7">
        <w:rPr>
          <w:rFonts w:ascii="Arial" w:eastAsia="Times New Roman" w:hAnsi="Arial" w:cs="Arial"/>
          <w:color w:val="FF0000"/>
          <w:sz w:val="20"/>
          <w:szCs w:val="20"/>
        </w:rPr>
        <w:t xml:space="preserve">resources in </w:t>
      </w:r>
      <w:r w:rsidR="0054328C" w:rsidRPr="00256DA7">
        <w:rPr>
          <w:rFonts w:ascii="Arial" w:eastAsia="Times New Roman" w:hAnsi="Arial" w:cs="Arial"/>
          <w:color w:val="FF0000"/>
          <w:sz w:val="20"/>
          <w:szCs w:val="20"/>
        </w:rPr>
        <w:t>40-hour</w:t>
      </w:r>
      <w:r w:rsidR="00B86DAC" w:rsidRPr="00256DA7">
        <w:rPr>
          <w:rFonts w:ascii="Arial" w:eastAsia="Times New Roman" w:hAnsi="Arial" w:cs="Arial"/>
          <w:color w:val="FF0000"/>
          <w:sz w:val="20"/>
          <w:szCs w:val="20"/>
        </w:rPr>
        <w:t xml:space="preserve"> bloc</w:t>
      </w:r>
      <w:r w:rsidR="00256DA7" w:rsidRPr="00256DA7">
        <w:rPr>
          <w:rFonts w:ascii="Arial" w:eastAsia="Times New Roman" w:hAnsi="Arial" w:cs="Arial"/>
          <w:color w:val="FF0000"/>
          <w:sz w:val="20"/>
          <w:szCs w:val="20"/>
        </w:rPr>
        <w:t xml:space="preserve">ks at a time depending on resource needs. </w:t>
      </w:r>
    </w:p>
    <w:p w14:paraId="17243AB7" w14:textId="786B485A" w:rsidR="004912E2" w:rsidRPr="00636587" w:rsidRDefault="004912E2" w:rsidP="00636587">
      <w:pPr>
        <w:spacing w:after="0" w:line="240" w:lineRule="auto"/>
        <w:rPr>
          <w:rFonts w:ascii="Arial" w:eastAsia="Times New Roman" w:hAnsi="Arial" w:cs="Arial"/>
          <w:color w:val="000000"/>
          <w:sz w:val="20"/>
          <w:szCs w:val="20"/>
        </w:rPr>
      </w:pPr>
    </w:p>
    <w:p w14:paraId="1F5D4A6B" w14:textId="58FCAE28" w:rsidR="0036498C" w:rsidRDefault="0036498C" w:rsidP="009A6A3A">
      <w:pPr>
        <w:spacing w:after="0" w:line="240" w:lineRule="auto"/>
        <w:rPr>
          <w:rFonts w:ascii="Arial" w:eastAsia="Times New Roman" w:hAnsi="Arial" w:cs="Arial"/>
          <w:color w:val="000000"/>
          <w:sz w:val="20"/>
          <w:szCs w:val="20"/>
        </w:rPr>
      </w:pPr>
    </w:p>
    <w:p w14:paraId="70B212B7" w14:textId="77777777" w:rsidR="0036498C" w:rsidRPr="009A6A3A" w:rsidRDefault="0036498C" w:rsidP="009A6A3A">
      <w:pPr>
        <w:spacing w:after="0" w:line="240" w:lineRule="auto"/>
        <w:rPr>
          <w:rFonts w:ascii="Arial" w:eastAsia="Times New Roman" w:hAnsi="Arial" w:cs="Arial"/>
          <w:color w:val="000000"/>
          <w:sz w:val="20"/>
          <w:szCs w:val="20"/>
        </w:rPr>
      </w:pPr>
    </w:p>
    <w:p w14:paraId="5489D317" w14:textId="77777777" w:rsidR="003167A9" w:rsidRPr="000A2496" w:rsidRDefault="003167A9" w:rsidP="000A2496">
      <w:pPr>
        <w:spacing w:after="0" w:line="240" w:lineRule="auto"/>
        <w:rPr>
          <w:rFonts w:ascii="Arial" w:eastAsia="Times New Roman" w:hAnsi="Arial" w:cs="Arial"/>
          <w:color w:val="000000"/>
          <w:sz w:val="20"/>
          <w:szCs w:val="20"/>
        </w:rPr>
      </w:pPr>
    </w:p>
    <w:p w14:paraId="133F1F51" w14:textId="77777777" w:rsidR="009106B7" w:rsidRPr="00F8666C" w:rsidRDefault="009106B7" w:rsidP="006137EB">
      <w:pPr>
        <w:pStyle w:val="xmsolistparagraph"/>
        <w:rPr>
          <w:rFonts w:asciiTheme="minorHAnsi" w:eastAsiaTheme="minorHAnsi" w:hAnsiTheme="minorHAnsi" w:cstheme="minorBidi"/>
          <w:color w:val="FF0000"/>
          <w:sz w:val="22"/>
          <w:szCs w:val="22"/>
        </w:rPr>
      </w:pPr>
    </w:p>
    <w:p w14:paraId="6802963B" w14:textId="77777777" w:rsidR="00AF2E7C" w:rsidRPr="006137EB" w:rsidRDefault="00AF2E7C" w:rsidP="006137EB">
      <w:pPr>
        <w:pStyle w:val="xmsolistparagraph"/>
        <w:rPr>
          <w:rFonts w:asciiTheme="minorHAnsi" w:eastAsiaTheme="minorHAnsi" w:hAnsiTheme="minorHAnsi" w:cstheme="minorBidi"/>
          <w:sz w:val="22"/>
          <w:szCs w:val="22"/>
        </w:rPr>
      </w:pPr>
    </w:p>
    <w:p w14:paraId="154F385E" w14:textId="77777777" w:rsidR="00EC7970" w:rsidRDefault="00EC7970"/>
    <w:sectPr w:rsidR="00EC79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2327" w14:textId="77777777" w:rsidR="00CC43B9" w:rsidRDefault="00CC43B9" w:rsidP="00F637F9">
      <w:pPr>
        <w:spacing w:after="0" w:line="240" w:lineRule="auto"/>
      </w:pPr>
      <w:r>
        <w:separator/>
      </w:r>
    </w:p>
  </w:endnote>
  <w:endnote w:type="continuationSeparator" w:id="0">
    <w:p w14:paraId="5315B15E" w14:textId="77777777" w:rsidR="00CC43B9" w:rsidRDefault="00CC43B9" w:rsidP="00F6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E6BC7" w14:textId="77777777" w:rsidR="00CC43B9" w:rsidRDefault="00CC43B9" w:rsidP="00F637F9">
      <w:pPr>
        <w:spacing w:after="0" w:line="240" w:lineRule="auto"/>
      </w:pPr>
      <w:r>
        <w:separator/>
      </w:r>
    </w:p>
  </w:footnote>
  <w:footnote w:type="continuationSeparator" w:id="0">
    <w:p w14:paraId="0ACE7ECF" w14:textId="77777777" w:rsidR="00CC43B9" w:rsidRDefault="00CC43B9" w:rsidP="00F63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1F4"/>
    <w:multiLevelType w:val="hybridMultilevel"/>
    <w:tmpl w:val="AA1C726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39D6"/>
    <w:multiLevelType w:val="hybridMultilevel"/>
    <w:tmpl w:val="D7242CF0"/>
    <w:lvl w:ilvl="0" w:tplc="6600923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E3B5D"/>
    <w:multiLevelType w:val="hybridMultilevel"/>
    <w:tmpl w:val="8D427D70"/>
    <w:lvl w:ilvl="0" w:tplc="D916C7A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B2E56"/>
    <w:multiLevelType w:val="hybridMultilevel"/>
    <w:tmpl w:val="F4F26BD6"/>
    <w:lvl w:ilvl="0" w:tplc="88D4BAE4">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D4BAC"/>
    <w:multiLevelType w:val="hybridMultilevel"/>
    <w:tmpl w:val="2102A94E"/>
    <w:lvl w:ilvl="0" w:tplc="C532C6E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F67A3"/>
    <w:multiLevelType w:val="hybridMultilevel"/>
    <w:tmpl w:val="BCC43302"/>
    <w:lvl w:ilvl="0" w:tplc="36B2C56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E77B1"/>
    <w:multiLevelType w:val="hybridMultilevel"/>
    <w:tmpl w:val="25361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43281"/>
    <w:multiLevelType w:val="hybridMultilevel"/>
    <w:tmpl w:val="CC36BF3A"/>
    <w:lvl w:ilvl="0" w:tplc="9E6C00F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A69F8"/>
    <w:multiLevelType w:val="hybridMultilevel"/>
    <w:tmpl w:val="AFD63F36"/>
    <w:lvl w:ilvl="0" w:tplc="4D8C6B5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E3A3D"/>
    <w:multiLevelType w:val="hybridMultilevel"/>
    <w:tmpl w:val="1010A51E"/>
    <w:lvl w:ilvl="0" w:tplc="DC66E9D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305DE"/>
    <w:multiLevelType w:val="hybridMultilevel"/>
    <w:tmpl w:val="89CA9FFC"/>
    <w:lvl w:ilvl="0" w:tplc="F118EAF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F260B"/>
    <w:multiLevelType w:val="hybridMultilevel"/>
    <w:tmpl w:val="83583EC4"/>
    <w:lvl w:ilvl="0" w:tplc="51D0F1B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A6A9C"/>
    <w:multiLevelType w:val="hybridMultilevel"/>
    <w:tmpl w:val="904663B8"/>
    <w:lvl w:ilvl="0" w:tplc="EC62FA9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B1FEC"/>
    <w:multiLevelType w:val="hybridMultilevel"/>
    <w:tmpl w:val="194A7A48"/>
    <w:lvl w:ilvl="0" w:tplc="9F10CB6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3549F"/>
    <w:multiLevelType w:val="hybridMultilevel"/>
    <w:tmpl w:val="718094BE"/>
    <w:lvl w:ilvl="0" w:tplc="E05A7C9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14358"/>
    <w:multiLevelType w:val="hybridMultilevel"/>
    <w:tmpl w:val="CCEE7658"/>
    <w:lvl w:ilvl="0" w:tplc="6AD6FDA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135CA"/>
    <w:multiLevelType w:val="hybridMultilevel"/>
    <w:tmpl w:val="8D08DD98"/>
    <w:lvl w:ilvl="0" w:tplc="C6BCD17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350FA"/>
    <w:multiLevelType w:val="hybridMultilevel"/>
    <w:tmpl w:val="2F9CDAC4"/>
    <w:lvl w:ilvl="0" w:tplc="3FFE65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75A82"/>
    <w:multiLevelType w:val="hybridMultilevel"/>
    <w:tmpl w:val="6B424CEE"/>
    <w:lvl w:ilvl="0" w:tplc="3FFE65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E5394"/>
    <w:multiLevelType w:val="hybridMultilevel"/>
    <w:tmpl w:val="5B82D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03885"/>
    <w:multiLevelType w:val="hybridMultilevel"/>
    <w:tmpl w:val="43EE7B38"/>
    <w:lvl w:ilvl="0" w:tplc="9A181B4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20CB8"/>
    <w:multiLevelType w:val="hybridMultilevel"/>
    <w:tmpl w:val="84D6733A"/>
    <w:lvl w:ilvl="0" w:tplc="FFDA0FE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873BB"/>
    <w:multiLevelType w:val="hybridMultilevel"/>
    <w:tmpl w:val="AF746C46"/>
    <w:lvl w:ilvl="0" w:tplc="4BA6B3C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D029F"/>
    <w:multiLevelType w:val="hybridMultilevel"/>
    <w:tmpl w:val="21D8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001B5"/>
    <w:multiLevelType w:val="hybridMultilevel"/>
    <w:tmpl w:val="D6B8C88A"/>
    <w:lvl w:ilvl="0" w:tplc="DD909F9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A304D"/>
    <w:multiLevelType w:val="hybridMultilevel"/>
    <w:tmpl w:val="908A9814"/>
    <w:lvl w:ilvl="0" w:tplc="B2423E4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90A91"/>
    <w:multiLevelType w:val="hybridMultilevel"/>
    <w:tmpl w:val="04FC9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F0EF4"/>
    <w:multiLevelType w:val="hybridMultilevel"/>
    <w:tmpl w:val="4AC6DD00"/>
    <w:lvl w:ilvl="0" w:tplc="039252B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60627"/>
    <w:multiLevelType w:val="hybridMultilevel"/>
    <w:tmpl w:val="4EB4C18E"/>
    <w:lvl w:ilvl="0" w:tplc="1BE8E674">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6617F"/>
    <w:multiLevelType w:val="hybridMultilevel"/>
    <w:tmpl w:val="797CE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8A1EED"/>
    <w:multiLevelType w:val="hybridMultilevel"/>
    <w:tmpl w:val="30E05720"/>
    <w:lvl w:ilvl="0" w:tplc="3FFE65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829E2"/>
    <w:multiLevelType w:val="hybridMultilevel"/>
    <w:tmpl w:val="CB446A5E"/>
    <w:lvl w:ilvl="0" w:tplc="37E81DB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65540C"/>
    <w:multiLevelType w:val="hybridMultilevel"/>
    <w:tmpl w:val="AC3C0BE0"/>
    <w:lvl w:ilvl="0" w:tplc="155CC2B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96B17"/>
    <w:multiLevelType w:val="hybridMultilevel"/>
    <w:tmpl w:val="BECACB52"/>
    <w:lvl w:ilvl="0" w:tplc="AF0628C4">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940049"/>
    <w:multiLevelType w:val="hybridMultilevel"/>
    <w:tmpl w:val="E604CAEE"/>
    <w:lvl w:ilvl="0" w:tplc="C082E22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C41413"/>
    <w:multiLevelType w:val="hybridMultilevel"/>
    <w:tmpl w:val="C2D2A794"/>
    <w:lvl w:ilvl="0" w:tplc="47F86E4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DA3003"/>
    <w:multiLevelType w:val="hybridMultilevel"/>
    <w:tmpl w:val="636A5166"/>
    <w:lvl w:ilvl="0" w:tplc="3EE2E87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D2DF8"/>
    <w:multiLevelType w:val="hybridMultilevel"/>
    <w:tmpl w:val="01405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C83DAF"/>
    <w:multiLevelType w:val="hybridMultilevel"/>
    <w:tmpl w:val="5AD64074"/>
    <w:lvl w:ilvl="0" w:tplc="078CF5B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0351C5"/>
    <w:multiLevelType w:val="hybridMultilevel"/>
    <w:tmpl w:val="B5AE610C"/>
    <w:lvl w:ilvl="0" w:tplc="96CEC4A4">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BD4414"/>
    <w:multiLevelType w:val="hybridMultilevel"/>
    <w:tmpl w:val="801632D6"/>
    <w:lvl w:ilvl="0" w:tplc="A23C4A7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444CA2"/>
    <w:multiLevelType w:val="hybridMultilevel"/>
    <w:tmpl w:val="4B986A78"/>
    <w:lvl w:ilvl="0" w:tplc="0B54ED2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7A5ED5"/>
    <w:multiLevelType w:val="hybridMultilevel"/>
    <w:tmpl w:val="DD743E3C"/>
    <w:lvl w:ilvl="0" w:tplc="3FFE65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1224E2"/>
    <w:multiLevelType w:val="hybridMultilevel"/>
    <w:tmpl w:val="C3841B84"/>
    <w:lvl w:ilvl="0" w:tplc="EF6EE21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5D1BCC"/>
    <w:multiLevelType w:val="hybridMultilevel"/>
    <w:tmpl w:val="C17A0A72"/>
    <w:lvl w:ilvl="0" w:tplc="01242C1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45374D"/>
    <w:multiLevelType w:val="hybridMultilevel"/>
    <w:tmpl w:val="4B6E0AB6"/>
    <w:lvl w:ilvl="0" w:tplc="E63C2F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460DA5"/>
    <w:multiLevelType w:val="hybridMultilevel"/>
    <w:tmpl w:val="D4F8BEB6"/>
    <w:lvl w:ilvl="0" w:tplc="DC88E91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3A786E"/>
    <w:multiLevelType w:val="hybridMultilevel"/>
    <w:tmpl w:val="2B0A7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3E700B"/>
    <w:multiLevelType w:val="hybridMultilevel"/>
    <w:tmpl w:val="7D580EAE"/>
    <w:lvl w:ilvl="0" w:tplc="8C589BE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B6F33"/>
    <w:multiLevelType w:val="hybridMultilevel"/>
    <w:tmpl w:val="A34ACA90"/>
    <w:lvl w:ilvl="0" w:tplc="9E606AF4">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45"/>
  </w:num>
  <w:num w:numId="4">
    <w:abstractNumId w:val="7"/>
  </w:num>
  <w:num w:numId="5">
    <w:abstractNumId w:val="40"/>
  </w:num>
  <w:num w:numId="6">
    <w:abstractNumId w:val="29"/>
  </w:num>
  <w:num w:numId="7">
    <w:abstractNumId w:val="3"/>
  </w:num>
  <w:num w:numId="8">
    <w:abstractNumId w:val="5"/>
  </w:num>
  <w:num w:numId="9">
    <w:abstractNumId w:val="10"/>
  </w:num>
  <w:num w:numId="10">
    <w:abstractNumId w:val="25"/>
  </w:num>
  <w:num w:numId="11">
    <w:abstractNumId w:val="38"/>
  </w:num>
  <w:num w:numId="12">
    <w:abstractNumId w:val="36"/>
  </w:num>
  <w:num w:numId="13">
    <w:abstractNumId w:val="31"/>
  </w:num>
  <w:num w:numId="14">
    <w:abstractNumId w:val="4"/>
  </w:num>
  <w:num w:numId="15">
    <w:abstractNumId w:val="12"/>
  </w:num>
  <w:num w:numId="16">
    <w:abstractNumId w:val="34"/>
  </w:num>
  <w:num w:numId="17">
    <w:abstractNumId w:val="39"/>
  </w:num>
  <w:num w:numId="18">
    <w:abstractNumId w:val="20"/>
  </w:num>
  <w:num w:numId="19">
    <w:abstractNumId w:val="9"/>
  </w:num>
  <w:num w:numId="20">
    <w:abstractNumId w:val="1"/>
  </w:num>
  <w:num w:numId="21">
    <w:abstractNumId w:val="28"/>
  </w:num>
  <w:num w:numId="22">
    <w:abstractNumId w:val="24"/>
  </w:num>
  <w:num w:numId="23">
    <w:abstractNumId w:val="15"/>
  </w:num>
  <w:num w:numId="24">
    <w:abstractNumId w:val="41"/>
  </w:num>
  <w:num w:numId="25">
    <w:abstractNumId w:val="11"/>
  </w:num>
  <w:num w:numId="26">
    <w:abstractNumId w:val="22"/>
  </w:num>
  <w:num w:numId="27">
    <w:abstractNumId w:val="44"/>
  </w:num>
  <w:num w:numId="28">
    <w:abstractNumId w:val="21"/>
  </w:num>
  <w:num w:numId="29">
    <w:abstractNumId w:val="49"/>
  </w:num>
  <w:num w:numId="30">
    <w:abstractNumId w:val="16"/>
  </w:num>
  <w:num w:numId="31">
    <w:abstractNumId w:val="2"/>
  </w:num>
  <w:num w:numId="32">
    <w:abstractNumId w:val="46"/>
  </w:num>
  <w:num w:numId="33">
    <w:abstractNumId w:val="32"/>
  </w:num>
  <w:num w:numId="34">
    <w:abstractNumId w:val="14"/>
  </w:num>
  <w:num w:numId="35">
    <w:abstractNumId w:val="27"/>
  </w:num>
  <w:num w:numId="36">
    <w:abstractNumId w:val="18"/>
  </w:num>
  <w:num w:numId="37">
    <w:abstractNumId w:val="35"/>
  </w:num>
  <w:num w:numId="38">
    <w:abstractNumId w:val="6"/>
  </w:num>
  <w:num w:numId="39">
    <w:abstractNumId w:val="37"/>
  </w:num>
  <w:num w:numId="40">
    <w:abstractNumId w:val="17"/>
  </w:num>
  <w:num w:numId="41">
    <w:abstractNumId w:val="33"/>
  </w:num>
  <w:num w:numId="42">
    <w:abstractNumId w:val="47"/>
  </w:num>
  <w:num w:numId="43">
    <w:abstractNumId w:val="42"/>
  </w:num>
  <w:num w:numId="44">
    <w:abstractNumId w:val="43"/>
  </w:num>
  <w:num w:numId="45">
    <w:abstractNumId w:val="48"/>
  </w:num>
  <w:num w:numId="46">
    <w:abstractNumId w:val="8"/>
  </w:num>
  <w:num w:numId="47">
    <w:abstractNumId w:val="13"/>
  </w:num>
  <w:num w:numId="48">
    <w:abstractNumId w:val="19"/>
  </w:num>
  <w:num w:numId="49">
    <w:abstractNumId w:val="30"/>
  </w:num>
  <w:num w:numId="50">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70"/>
    <w:rsid w:val="000051BC"/>
    <w:rsid w:val="0001270A"/>
    <w:rsid w:val="000333C9"/>
    <w:rsid w:val="00033637"/>
    <w:rsid w:val="00035B6E"/>
    <w:rsid w:val="000500F0"/>
    <w:rsid w:val="0006223C"/>
    <w:rsid w:val="000A2496"/>
    <w:rsid w:val="000B0700"/>
    <w:rsid w:val="000D1A75"/>
    <w:rsid w:val="000E4AD3"/>
    <w:rsid w:val="00112B16"/>
    <w:rsid w:val="0012252D"/>
    <w:rsid w:val="00126AA9"/>
    <w:rsid w:val="001702DE"/>
    <w:rsid w:val="00197A32"/>
    <w:rsid w:val="001A1BCD"/>
    <w:rsid w:val="001F4E2A"/>
    <w:rsid w:val="00212A02"/>
    <w:rsid w:val="0021583B"/>
    <w:rsid w:val="002204AA"/>
    <w:rsid w:val="002304A3"/>
    <w:rsid w:val="0023149D"/>
    <w:rsid w:val="002327B7"/>
    <w:rsid w:val="002404DC"/>
    <w:rsid w:val="00256DA7"/>
    <w:rsid w:val="00296551"/>
    <w:rsid w:val="002A3F1E"/>
    <w:rsid w:val="002E185D"/>
    <w:rsid w:val="002E5364"/>
    <w:rsid w:val="002E55AD"/>
    <w:rsid w:val="00302D08"/>
    <w:rsid w:val="003167A9"/>
    <w:rsid w:val="00327C6C"/>
    <w:rsid w:val="0036498C"/>
    <w:rsid w:val="00393DDC"/>
    <w:rsid w:val="003A1213"/>
    <w:rsid w:val="003B74B3"/>
    <w:rsid w:val="003C3CC1"/>
    <w:rsid w:val="00412293"/>
    <w:rsid w:val="00414788"/>
    <w:rsid w:val="00455F32"/>
    <w:rsid w:val="00455F5E"/>
    <w:rsid w:val="00460082"/>
    <w:rsid w:val="004604CD"/>
    <w:rsid w:val="00471450"/>
    <w:rsid w:val="0048121D"/>
    <w:rsid w:val="00490C71"/>
    <w:rsid w:val="004912E2"/>
    <w:rsid w:val="0049202B"/>
    <w:rsid w:val="004D0FD8"/>
    <w:rsid w:val="004E5FF3"/>
    <w:rsid w:val="00506578"/>
    <w:rsid w:val="0054328C"/>
    <w:rsid w:val="005A3C2C"/>
    <w:rsid w:val="005B54D4"/>
    <w:rsid w:val="005F04E0"/>
    <w:rsid w:val="005F2D27"/>
    <w:rsid w:val="005F611F"/>
    <w:rsid w:val="006137EB"/>
    <w:rsid w:val="00636587"/>
    <w:rsid w:val="00675F22"/>
    <w:rsid w:val="0068036E"/>
    <w:rsid w:val="006B3F8C"/>
    <w:rsid w:val="006B4FC0"/>
    <w:rsid w:val="006C3024"/>
    <w:rsid w:val="006D3AB7"/>
    <w:rsid w:val="006D48E3"/>
    <w:rsid w:val="006D55A2"/>
    <w:rsid w:val="006F7B44"/>
    <w:rsid w:val="007010D4"/>
    <w:rsid w:val="007059FB"/>
    <w:rsid w:val="007122E9"/>
    <w:rsid w:val="00742380"/>
    <w:rsid w:val="00770581"/>
    <w:rsid w:val="00777DE0"/>
    <w:rsid w:val="007A517D"/>
    <w:rsid w:val="007B5DA2"/>
    <w:rsid w:val="007E1A70"/>
    <w:rsid w:val="008137C2"/>
    <w:rsid w:val="00826995"/>
    <w:rsid w:val="00834EEA"/>
    <w:rsid w:val="00837BF4"/>
    <w:rsid w:val="00843348"/>
    <w:rsid w:val="008E428D"/>
    <w:rsid w:val="008F12B9"/>
    <w:rsid w:val="008F26FD"/>
    <w:rsid w:val="009100CE"/>
    <w:rsid w:val="009106B7"/>
    <w:rsid w:val="0096548D"/>
    <w:rsid w:val="009762BF"/>
    <w:rsid w:val="009A4B14"/>
    <w:rsid w:val="009A5253"/>
    <w:rsid w:val="009A6A3A"/>
    <w:rsid w:val="009C2ADD"/>
    <w:rsid w:val="009D7B47"/>
    <w:rsid w:val="009E745A"/>
    <w:rsid w:val="00A14B74"/>
    <w:rsid w:val="00A55B80"/>
    <w:rsid w:val="00A57461"/>
    <w:rsid w:val="00A96214"/>
    <w:rsid w:val="00A97496"/>
    <w:rsid w:val="00AA6031"/>
    <w:rsid w:val="00AC2D43"/>
    <w:rsid w:val="00AC37BE"/>
    <w:rsid w:val="00AD7752"/>
    <w:rsid w:val="00AE733E"/>
    <w:rsid w:val="00AF2E7C"/>
    <w:rsid w:val="00B0480D"/>
    <w:rsid w:val="00B16A74"/>
    <w:rsid w:val="00B17213"/>
    <w:rsid w:val="00B23840"/>
    <w:rsid w:val="00B36884"/>
    <w:rsid w:val="00B52DA6"/>
    <w:rsid w:val="00B749CE"/>
    <w:rsid w:val="00B86DAC"/>
    <w:rsid w:val="00B913DD"/>
    <w:rsid w:val="00C022B3"/>
    <w:rsid w:val="00C35789"/>
    <w:rsid w:val="00C41BF8"/>
    <w:rsid w:val="00C758A5"/>
    <w:rsid w:val="00C8220C"/>
    <w:rsid w:val="00C879A5"/>
    <w:rsid w:val="00CC43B9"/>
    <w:rsid w:val="00CD4AAE"/>
    <w:rsid w:val="00CF1772"/>
    <w:rsid w:val="00CF2E51"/>
    <w:rsid w:val="00D30A86"/>
    <w:rsid w:val="00D45058"/>
    <w:rsid w:val="00D66AD6"/>
    <w:rsid w:val="00DC5A9B"/>
    <w:rsid w:val="00DF107A"/>
    <w:rsid w:val="00E22CE9"/>
    <w:rsid w:val="00E25C75"/>
    <w:rsid w:val="00E340CB"/>
    <w:rsid w:val="00E6397B"/>
    <w:rsid w:val="00E73897"/>
    <w:rsid w:val="00E75DC2"/>
    <w:rsid w:val="00E80D53"/>
    <w:rsid w:val="00EB5A4E"/>
    <w:rsid w:val="00EC7970"/>
    <w:rsid w:val="00F174FD"/>
    <w:rsid w:val="00F602A5"/>
    <w:rsid w:val="00F637F9"/>
    <w:rsid w:val="00F6595C"/>
    <w:rsid w:val="00F8666C"/>
    <w:rsid w:val="00F95099"/>
    <w:rsid w:val="00FA100F"/>
    <w:rsid w:val="00FE377E"/>
    <w:rsid w:val="00FF281B"/>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FE4A"/>
  <w15:chartTrackingRefBased/>
  <w15:docId w15:val="{B7F69AFE-A35F-4B0F-BC71-C573D784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C7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6137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2E7C"/>
    <w:rPr>
      <w:color w:val="0563C1" w:themeColor="hyperlink"/>
      <w:u w:val="single"/>
    </w:rPr>
  </w:style>
  <w:style w:type="character" w:customStyle="1" w:styleId="UnresolvedMention">
    <w:name w:val="Unresolved Mention"/>
    <w:basedOn w:val="DefaultParagraphFont"/>
    <w:uiPriority w:val="99"/>
    <w:semiHidden/>
    <w:unhideWhenUsed/>
    <w:rsid w:val="00AF2E7C"/>
    <w:rPr>
      <w:color w:val="605E5C"/>
      <w:shd w:val="clear" w:color="auto" w:fill="E1DFDD"/>
    </w:rPr>
  </w:style>
  <w:style w:type="paragraph" w:styleId="ListParagraph">
    <w:name w:val="List Paragraph"/>
    <w:basedOn w:val="Normal"/>
    <w:uiPriority w:val="34"/>
    <w:qFormat/>
    <w:rsid w:val="0068036E"/>
    <w:pPr>
      <w:ind w:left="720"/>
      <w:contextualSpacing/>
    </w:pPr>
  </w:style>
  <w:style w:type="paragraph" w:styleId="Header">
    <w:name w:val="header"/>
    <w:basedOn w:val="Normal"/>
    <w:link w:val="HeaderChar"/>
    <w:uiPriority w:val="99"/>
    <w:unhideWhenUsed/>
    <w:rsid w:val="00F63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F9"/>
  </w:style>
  <w:style w:type="paragraph" w:styleId="Footer">
    <w:name w:val="footer"/>
    <w:basedOn w:val="Normal"/>
    <w:link w:val="FooterChar"/>
    <w:uiPriority w:val="99"/>
    <w:unhideWhenUsed/>
    <w:rsid w:val="00F63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0351">
      <w:bodyDiv w:val="1"/>
      <w:marLeft w:val="0"/>
      <w:marRight w:val="0"/>
      <w:marTop w:val="0"/>
      <w:marBottom w:val="0"/>
      <w:divBdr>
        <w:top w:val="none" w:sz="0" w:space="0" w:color="auto"/>
        <w:left w:val="none" w:sz="0" w:space="0" w:color="auto"/>
        <w:bottom w:val="none" w:sz="0" w:space="0" w:color="auto"/>
        <w:right w:val="none" w:sz="0" w:space="0" w:color="auto"/>
      </w:divBdr>
    </w:div>
    <w:div w:id="167210295">
      <w:bodyDiv w:val="1"/>
      <w:marLeft w:val="0"/>
      <w:marRight w:val="0"/>
      <w:marTop w:val="0"/>
      <w:marBottom w:val="0"/>
      <w:divBdr>
        <w:top w:val="none" w:sz="0" w:space="0" w:color="auto"/>
        <w:left w:val="none" w:sz="0" w:space="0" w:color="auto"/>
        <w:bottom w:val="none" w:sz="0" w:space="0" w:color="auto"/>
        <w:right w:val="none" w:sz="0" w:space="0" w:color="auto"/>
      </w:divBdr>
      <w:divsChild>
        <w:div w:id="466631634">
          <w:marLeft w:val="0"/>
          <w:marRight w:val="0"/>
          <w:marTop w:val="0"/>
          <w:marBottom w:val="0"/>
          <w:divBdr>
            <w:top w:val="none" w:sz="0" w:space="0" w:color="auto"/>
            <w:left w:val="none" w:sz="0" w:space="0" w:color="auto"/>
            <w:bottom w:val="none" w:sz="0" w:space="0" w:color="auto"/>
            <w:right w:val="none" w:sz="0" w:space="0" w:color="auto"/>
          </w:divBdr>
        </w:div>
        <w:div w:id="222644548">
          <w:marLeft w:val="0"/>
          <w:marRight w:val="0"/>
          <w:marTop w:val="0"/>
          <w:marBottom w:val="0"/>
          <w:divBdr>
            <w:top w:val="none" w:sz="0" w:space="0" w:color="auto"/>
            <w:left w:val="none" w:sz="0" w:space="0" w:color="auto"/>
            <w:bottom w:val="none" w:sz="0" w:space="0" w:color="auto"/>
            <w:right w:val="none" w:sz="0" w:space="0" w:color="auto"/>
          </w:divBdr>
        </w:div>
        <w:div w:id="1143429623">
          <w:marLeft w:val="0"/>
          <w:marRight w:val="0"/>
          <w:marTop w:val="0"/>
          <w:marBottom w:val="0"/>
          <w:divBdr>
            <w:top w:val="none" w:sz="0" w:space="0" w:color="auto"/>
            <w:left w:val="none" w:sz="0" w:space="0" w:color="auto"/>
            <w:bottom w:val="none" w:sz="0" w:space="0" w:color="auto"/>
            <w:right w:val="none" w:sz="0" w:space="0" w:color="auto"/>
          </w:divBdr>
        </w:div>
        <w:div w:id="1872067723">
          <w:marLeft w:val="0"/>
          <w:marRight w:val="0"/>
          <w:marTop w:val="0"/>
          <w:marBottom w:val="0"/>
          <w:divBdr>
            <w:top w:val="none" w:sz="0" w:space="0" w:color="auto"/>
            <w:left w:val="none" w:sz="0" w:space="0" w:color="auto"/>
            <w:bottom w:val="none" w:sz="0" w:space="0" w:color="auto"/>
            <w:right w:val="none" w:sz="0" w:space="0" w:color="auto"/>
          </w:divBdr>
        </w:div>
        <w:div w:id="364209164">
          <w:marLeft w:val="0"/>
          <w:marRight w:val="0"/>
          <w:marTop w:val="0"/>
          <w:marBottom w:val="0"/>
          <w:divBdr>
            <w:top w:val="none" w:sz="0" w:space="0" w:color="auto"/>
            <w:left w:val="none" w:sz="0" w:space="0" w:color="auto"/>
            <w:bottom w:val="none" w:sz="0" w:space="0" w:color="auto"/>
            <w:right w:val="none" w:sz="0" w:space="0" w:color="auto"/>
          </w:divBdr>
        </w:div>
        <w:div w:id="1158689188">
          <w:marLeft w:val="0"/>
          <w:marRight w:val="0"/>
          <w:marTop w:val="0"/>
          <w:marBottom w:val="0"/>
          <w:divBdr>
            <w:top w:val="none" w:sz="0" w:space="0" w:color="auto"/>
            <w:left w:val="none" w:sz="0" w:space="0" w:color="auto"/>
            <w:bottom w:val="none" w:sz="0" w:space="0" w:color="auto"/>
            <w:right w:val="none" w:sz="0" w:space="0" w:color="auto"/>
          </w:divBdr>
        </w:div>
      </w:divsChild>
    </w:div>
    <w:div w:id="426468825">
      <w:bodyDiv w:val="1"/>
      <w:marLeft w:val="0"/>
      <w:marRight w:val="0"/>
      <w:marTop w:val="0"/>
      <w:marBottom w:val="0"/>
      <w:divBdr>
        <w:top w:val="none" w:sz="0" w:space="0" w:color="auto"/>
        <w:left w:val="none" w:sz="0" w:space="0" w:color="auto"/>
        <w:bottom w:val="none" w:sz="0" w:space="0" w:color="auto"/>
        <w:right w:val="none" w:sz="0" w:space="0" w:color="auto"/>
      </w:divBdr>
    </w:div>
    <w:div w:id="618417963">
      <w:bodyDiv w:val="1"/>
      <w:marLeft w:val="0"/>
      <w:marRight w:val="0"/>
      <w:marTop w:val="0"/>
      <w:marBottom w:val="0"/>
      <w:divBdr>
        <w:top w:val="none" w:sz="0" w:space="0" w:color="auto"/>
        <w:left w:val="none" w:sz="0" w:space="0" w:color="auto"/>
        <w:bottom w:val="none" w:sz="0" w:space="0" w:color="auto"/>
        <w:right w:val="none" w:sz="0" w:space="0" w:color="auto"/>
      </w:divBdr>
    </w:div>
    <w:div w:id="718166819">
      <w:bodyDiv w:val="1"/>
      <w:marLeft w:val="0"/>
      <w:marRight w:val="0"/>
      <w:marTop w:val="0"/>
      <w:marBottom w:val="0"/>
      <w:divBdr>
        <w:top w:val="none" w:sz="0" w:space="0" w:color="auto"/>
        <w:left w:val="none" w:sz="0" w:space="0" w:color="auto"/>
        <w:bottom w:val="none" w:sz="0" w:space="0" w:color="auto"/>
        <w:right w:val="none" w:sz="0" w:space="0" w:color="auto"/>
      </w:divBdr>
    </w:div>
    <w:div w:id="850753740">
      <w:bodyDiv w:val="1"/>
      <w:marLeft w:val="0"/>
      <w:marRight w:val="0"/>
      <w:marTop w:val="0"/>
      <w:marBottom w:val="0"/>
      <w:divBdr>
        <w:top w:val="none" w:sz="0" w:space="0" w:color="auto"/>
        <w:left w:val="none" w:sz="0" w:space="0" w:color="auto"/>
        <w:bottom w:val="none" w:sz="0" w:space="0" w:color="auto"/>
        <w:right w:val="none" w:sz="0" w:space="0" w:color="auto"/>
      </w:divBdr>
    </w:div>
    <w:div w:id="959606613">
      <w:bodyDiv w:val="1"/>
      <w:marLeft w:val="0"/>
      <w:marRight w:val="0"/>
      <w:marTop w:val="0"/>
      <w:marBottom w:val="0"/>
      <w:divBdr>
        <w:top w:val="none" w:sz="0" w:space="0" w:color="auto"/>
        <w:left w:val="none" w:sz="0" w:space="0" w:color="auto"/>
        <w:bottom w:val="none" w:sz="0" w:space="0" w:color="auto"/>
        <w:right w:val="none" w:sz="0" w:space="0" w:color="auto"/>
      </w:divBdr>
    </w:div>
    <w:div w:id="961956555">
      <w:bodyDiv w:val="1"/>
      <w:marLeft w:val="0"/>
      <w:marRight w:val="0"/>
      <w:marTop w:val="0"/>
      <w:marBottom w:val="0"/>
      <w:divBdr>
        <w:top w:val="none" w:sz="0" w:space="0" w:color="auto"/>
        <w:left w:val="none" w:sz="0" w:space="0" w:color="auto"/>
        <w:bottom w:val="none" w:sz="0" w:space="0" w:color="auto"/>
        <w:right w:val="none" w:sz="0" w:space="0" w:color="auto"/>
      </w:divBdr>
    </w:div>
    <w:div w:id="1152912497">
      <w:bodyDiv w:val="1"/>
      <w:marLeft w:val="0"/>
      <w:marRight w:val="0"/>
      <w:marTop w:val="0"/>
      <w:marBottom w:val="0"/>
      <w:divBdr>
        <w:top w:val="none" w:sz="0" w:space="0" w:color="auto"/>
        <w:left w:val="none" w:sz="0" w:space="0" w:color="auto"/>
        <w:bottom w:val="none" w:sz="0" w:space="0" w:color="auto"/>
        <w:right w:val="none" w:sz="0" w:space="0" w:color="auto"/>
      </w:divBdr>
    </w:div>
    <w:div w:id="1167280391">
      <w:bodyDiv w:val="1"/>
      <w:marLeft w:val="0"/>
      <w:marRight w:val="0"/>
      <w:marTop w:val="0"/>
      <w:marBottom w:val="0"/>
      <w:divBdr>
        <w:top w:val="none" w:sz="0" w:space="0" w:color="auto"/>
        <w:left w:val="none" w:sz="0" w:space="0" w:color="auto"/>
        <w:bottom w:val="none" w:sz="0" w:space="0" w:color="auto"/>
        <w:right w:val="none" w:sz="0" w:space="0" w:color="auto"/>
      </w:divBdr>
    </w:div>
    <w:div w:id="1376657754">
      <w:bodyDiv w:val="1"/>
      <w:marLeft w:val="0"/>
      <w:marRight w:val="0"/>
      <w:marTop w:val="0"/>
      <w:marBottom w:val="0"/>
      <w:divBdr>
        <w:top w:val="none" w:sz="0" w:space="0" w:color="auto"/>
        <w:left w:val="none" w:sz="0" w:space="0" w:color="auto"/>
        <w:bottom w:val="none" w:sz="0" w:space="0" w:color="auto"/>
        <w:right w:val="none" w:sz="0" w:space="0" w:color="auto"/>
      </w:divBdr>
    </w:div>
    <w:div w:id="1678145651">
      <w:bodyDiv w:val="1"/>
      <w:marLeft w:val="0"/>
      <w:marRight w:val="0"/>
      <w:marTop w:val="0"/>
      <w:marBottom w:val="0"/>
      <w:divBdr>
        <w:top w:val="none" w:sz="0" w:space="0" w:color="auto"/>
        <w:left w:val="none" w:sz="0" w:space="0" w:color="auto"/>
        <w:bottom w:val="none" w:sz="0" w:space="0" w:color="auto"/>
        <w:right w:val="none" w:sz="0" w:space="0" w:color="auto"/>
      </w:divBdr>
    </w:div>
    <w:div w:id="1696033112">
      <w:bodyDiv w:val="1"/>
      <w:marLeft w:val="0"/>
      <w:marRight w:val="0"/>
      <w:marTop w:val="0"/>
      <w:marBottom w:val="0"/>
      <w:divBdr>
        <w:top w:val="none" w:sz="0" w:space="0" w:color="auto"/>
        <w:left w:val="none" w:sz="0" w:space="0" w:color="auto"/>
        <w:bottom w:val="none" w:sz="0" w:space="0" w:color="auto"/>
        <w:right w:val="none" w:sz="0" w:space="0" w:color="auto"/>
      </w:divBdr>
    </w:div>
    <w:div w:id="20230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Amendment 1 RFI 031523</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1 RFI 031523</dc:title>
  <dc:subject>OMES – ISD Subscription Based IT Staffing RFI # 031523</dc:subject>
  <dc:creator>Glenda Caudle</dc:creator>
  <cp:keywords>rfi, subscription-based, it, staffing</cp:keywords>
  <dc:description/>
  <cp:lastModifiedBy>Jake Lowrey</cp:lastModifiedBy>
  <cp:revision>2</cp:revision>
  <dcterms:created xsi:type="dcterms:W3CDTF">2023-03-23T16:30:00Z</dcterms:created>
  <dcterms:modified xsi:type="dcterms:W3CDTF">2023-03-23T16:30:00Z</dcterms:modified>
</cp:coreProperties>
</file>