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108" w:type="dxa"/>
        <w:tblBorders>
          <w:top w:val="single" w:sz="4" w:space="0" w:color="FFFFFF"/>
          <w:left w:val="single" w:sz="4" w:space="0" w:color="FFFFFF"/>
          <w:bottom w:val="thinThickSmallGap" w:sz="2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4140"/>
      </w:tblGrid>
      <w:tr w:rsidR="003C4C8B" w14:paraId="46DB66EE" w14:textId="77777777" w:rsidTr="00FF69E3">
        <w:trPr>
          <w:cantSplit/>
          <w:trHeight w:hRule="exact" w:val="1630"/>
        </w:trPr>
        <w:tc>
          <w:tcPr>
            <w:tcW w:w="4500" w:type="dxa"/>
            <w:tcBorders>
              <w:bottom w:val="single" w:sz="24" w:space="0" w:color="auto"/>
            </w:tcBorders>
            <w:vAlign w:val="center"/>
          </w:tcPr>
          <w:tbl>
            <w:tblPr>
              <w:tblW w:w="10710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1170"/>
              <w:gridCol w:w="4860"/>
            </w:tblGrid>
            <w:tr w:rsidR="00102520" w:rsidRPr="00B47C30" w14:paraId="2D2149EE" w14:textId="77777777" w:rsidTr="00E8084F">
              <w:trPr>
                <w:cantSplit/>
                <w:trHeight w:hRule="exact" w:val="1296"/>
              </w:trPr>
              <w:tc>
                <w:tcPr>
                  <w:tcW w:w="46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EEA3FA3" w14:textId="77777777" w:rsidR="00102520" w:rsidRPr="00B47C30" w:rsidRDefault="005D0545" w:rsidP="008E36DE">
                  <w:pPr>
                    <w:pStyle w:val="OklahomaOfficeofManagementandEnterpriseServiceslogo"/>
                  </w:pPr>
                  <w:bookmarkStart w:id="0" w:name="_GoBack"/>
                  <w:bookmarkEnd w:id="0"/>
                  <w:r>
                    <w:pict w14:anchorId="59B64D7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0pt;height:66pt;visibility:visible">
                        <v:imagedata r:id="rId10" o:title="OMES-pinwheel-logo-horiz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auto"/>
                    <w:right w:val="single" w:sz="4" w:space="0" w:color="FFFFFF"/>
                  </w:tcBorders>
                  <w:vAlign w:val="center"/>
                </w:tcPr>
                <w:p w14:paraId="4B980B08" w14:textId="77777777" w:rsidR="00102520" w:rsidRPr="006B64B7" w:rsidRDefault="00102520" w:rsidP="00102520">
                  <w:pPr>
                    <w:pStyle w:val="TableText"/>
                    <w:ind w:left="-108"/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auto"/>
                    <w:right w:val="single" w:sz="4" w:space="0" w:color="FFFFFF"/>
                  </w:tcBorders>
                  <w:vAlign w:val="center"/>
                </w:tcPr>
                <w:p w14:paraId="22EC224D" w14:textId="77777777" w:rsidR="00102520" w:rsidRPr="00A606C0" w:rsidRDefault="00102520" w:rsidP="00102520">
                  <w:pPr>
                    <w:pStyle w:val="Table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606C0">
                    <w:rPr>
                      <w:rFonts w:cs="Arial"/>
                      <w:b/>
                      <w:sz w:val="22"/>
                      <w:szCs w:val="22"/>
                    </w:rPr>
                    <w:t>Real Estate and Leasing Services</w:t>
                  </w:r>
                </w:p>
                <w:p w14:paraId="57ECA921" w14:textId="77777777" w:rsidR="00102520" w:rsidRPr="006B64B7" w:rsidRDefault="00102520" w:rsidP="00102520">
                  <w:pPr>
                    <w:pStyle w:val="TableText"/>
                    <w:jc w:val="center"/>
                    <w:rPr>
                      <w:rFonts w:cs="Arial"/>
                    </w:rPr>
                  </w:pPr>
                  <w:r w:rsidRPr="00A606C0">
                    <w:rPr>
                      <w:rFonts w:cs="Arial"/>
                      <w:b/>
                      <w:sz w:val="22"/>
                      <w:szCs w:val="22"/>
                    </w:rPr>
                    <w:t>Lease Agreement Instructions</w:t>
                  </w:r>
                </w:p>
              </w:tc>
            </w:tr>
          </w:tbl>
          <w:p w14:paraId="711DFB5C" w14:textId="77777777" w:rsidR="003C4C8B" w:rsidRDefault="003C4C8B" w:rsidP="00ED1C12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vAlign w:val="center"/>
          </w:tcPr>
          <w:p w14:paraId="2640F8B3" w14:textId="77777777" w:rsidR="003C4C8B" w:rsidRPr="008E3DE4" w:rsidRDefault="003C4C8B" w:rsidP="00085B6A">
            <w:pPr>
              <w:pStyle w:val="TableText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  <w:vAlign w:val="center"/>
          </w:tcPr>
          <w:p w14:paraId="2591C3AB" w14:textId="77777777" w:rsidR="003C4C8B" w:rsidRPr="00276B92" w:rsidRDefault="004F22D8" w:rsidP="00E8084F">
            <w:pPr>
              <w:pStyle w:val="Heading1"/>
              <w:spacing w:before="0"/>
            </w:pPr>
            <w:r w:rsidRPr="00276B92">
              <w:t xml:space="preserve">Real Estate and Leasing Services </w:t>
            </w:r>
            <w:r w:rsidR="00BD243E" w:rsidRPr="00276B92">
              <w:t>Lease Agreement Attachment</w:t>
            </w:r>
          </w:p>
          <w:p w14:paraId="640C4C63" w14:textId="77777777" w:rsidR="003C4C8B" w:rsidRPr="008E3DE4" w:rsidRDefault="00BD243E" w:rsidP="00E8084F">
            <w:pPr>
              <w:pStyle w:val="Heading1"/>
              <w:spacing w:before="0"/>
              <w:rPr>
                <w:color w:val="auto"/>
              </w:rPr>
            </w:pPr>
            <w:r w:rsidRPr="00276B92">
              <w:t>Instructions</w:t>
            </w:r>
          </w:p>
        </w:tc>
      </w:tr>
    </w:tbl>
    <w:p w14:paraId="6A0880B1" w14:textId="77777777" w:rsidR="00C1473B" w:rsidRDefault="00C1473B" w:rsidP="00D6700C">
      <w:pPr>
        <w:jc w:val="center"/>
        <w:rPr>
          <w:rFonts w:cs="Arial"/>
        </w:rPr>
      </w:pPr>
      <w:r>
        <w:rPr>
          <w:rFonts w:cs="Arial"/>
        </w:rPr>
        <w:t>Real Estate and Leasing Services</w:t>
      </w:r>
    </w:p>
    <w:p w14:paraId="633DE409" w14:textId="77777777" w:rsidR="00D67AC6" w:rsidRPr="00274AAF" w:rsidRDefault="00D67AC6" w:rsidP="00E8084F">
      <w:pPr>
        <w:spacing w:before="0"/>
        <w:jc w:val="center"/>
        <w:rPr>
          <w:rFonts w:cs="Arial"/>
        </w:rPr>
      </w:pPr>
      <w:r w:rsidRPr="00274AAF">
        <w:rPr>
          <w:rFonts w:cs="Arial"/>
        </w:rPr>
        <w:t xml:space="preserve">2401 N. Lincoln Blvd., </w:t>
      </w:r>
      <w:r w:rsidR="00F76C31">
        <w:rPr>
          <w:rFonts w:cs="Arial"/>
        </w:rPr>
        <w:t xml:space="preserve">Ste. </w:t>
      </w:r>
      <w:r w:rsidR="0076056D">
        <w:rPr>
          <w:rFonts w:cs="Arial"/>
        </w:rPr>
        <w:t>126</w:t>
      </w:r>
      <w:r w:rsidR="00F76C31">
        <w:rPr>
          <w:rFonts w:cs="Arial"/>
        </w:rPr>
        <w:t xml:space="preserve">, </w:t>
      </w:r>
      <w:r w:rsidRPr="00274AAF">
        <w:rPr>
          <w:rFonts w:cs="Arial"/>
        </w:rPr>
        <w:t xml:space="preserve">Oklahoma City, OK 73105 </w:t>
      </w:r>
      <w:r w:rsidR="00F76C31">
        <w:rPr>
          <w:rFonts w:cs="Arial"/>
        </w:rPr>
        <w:sym w:font="Symbol" w:char="F02D"/>
      </w:r>
      <w:r w:rsidRPr="00274AAF">
        <w:rPr>
          <w:rFonts w:cs="Arial"/>
        </w:rPr>
        <w:t xml:space="preserve"> </w:t>
      </w:r>
      <w:r w:rsidR="00483FDB">
        <w:rPr>
          <w:rFonts w:cs="Arial"/>
        </w:rPr>
        <w:t>Phone</w:t>
      </w:r>
      <w:r w:rsidRPr="00274AAF">
        <w:rPr>
          <w:rFonts w:cs="Arial"/>
        </w:rPr>
        <w:t>: 405</w:t>
      </w:r>
      <w:r w:rsidR="004F22D8">
        <w:rPr>
          <w:rFonts w:cs="Arial"/>
        </w:rPr>
        <w:t>-5</w:t>
      </w:r>
      <w:r w:rsidRPr="00274AAF">
        <w:rPr>
          <w:rFonts w:cs="Arial"/>
        </w:rPr>
        <w:t>21-3819</w:t>
      </w:r>
    </w:p>
    <w:p w14:paraId="58621006" w14:textId="77777777" w:rsidR="0071548F" w:rsidRPr="002025CE" w:rsidRDefault="0071548F" w:rsidP="00E8084F">
      <w:pPr>
        <w:pStyle w:val="Header2"/>
        <w:spacing w:before="360"/>
      </w:pPr>
      <w:r w:rsidRPr="002025CE">
        <w:t>PURPOSE OF FORM</w:t>
      </w:r>
    </w:p>
    <w:p w14:paraId="450D9F74" w14:textId="77777777" w:rsidR="0071548F" w:rsidRPr="003C4C8B" w:rsidRDefault="0071548F" w:rsidP="00E8084F">
      <w:r w:rsidRPr="003C4C8B">
        <w:t xml:space="preserve">Any special terms, conditions, modifications, additions or deletions to the </w:t>
      </w:r>
      <w:r w:rsidR="00BF495D">
        <w:t>l</w:t>
      </w:r>
      <w:r w:rsidR="00BF495D" w:rsidRPr="003C4C8B">
        <w:t xml:space="preserve">ease </w:t>
      </w:r>
      <w:r w:rsidR="00483FDB">
        <w:t>that</w:t>
      </w:r>
      <w:r w:rsidR="00483FDB" w:rsidRPr="003C4C8B">
        <w:t xml:space="preserve"> </w:t>
      </w:r>
      <w:r w:rsidRPr="003C4C8B">
        <w:t xml:space="preserve">are not set out in Section 14 of the Lease Agreement shall be included on an </w:t>
      </w:r>
      <w:r w:rsidR="00BF495D">
        <w:t>a</w:t>
      </w:r>
      <w:r w:rsidRPr="003C4C8B">
        <w:t xml:space="preserve">ttachment and made a part of the </w:t>
      </w:r>
      <w:r w:rsidR="00BF495D">
        <w:t>l</w:t>
      </w:r>
      <w:r w:rsidR="00BF495D" w:rsidRPr="003C4C8B">
        <w:t>ease</w:t>
      </w:r>
      <w:r w:rsidRPr="003C4C8B">
        <w:t>.</w:t>
      </w:r>
    </w:p>
    <w:p w14:paraId="36AB06D9" w14:textId="77777777" w:rsidR="0071548F" w:rsidRPr="002025CE" w:rsidRDefault="0071548F" w:rsidP="00D6700C">
      <w:pPr>
        <w:pStyle w:val="Header2"/>
        <w:spacing w:before="360"/>
      </w:pPr>
      <w:r w:rsidRPr="002025CE">
        <w:t>INSTRUCTIONS FOR PREPARATION OF FORM</w:t>
      </w:r>
    </w:p>
    <w:p w14:paraId="5A328746" w14:textId="77777777" w:rsidR="0071548F" w:rsidRPr="003C4C8B" w:rsidRDefault="00483FDB" w:rsidP="00E8084F">
      <w:pPr>
        <w:numPr>
          <w:ilvl w:val="0"/>
          <w:numId w:val="1"/>
        </w:numPr>
        <w:tabs>
          <w:tab w:val="left" w:pos="720"/>
        </w:tabs>
        <w:ind w:hanging="720"/>
      </w:pPr>
      <w:r>
        <w:t>REALS</w:t>
      </w:r>
      <w:r w:rsidR="008E3DE4">
        <w:t xml:space="preserve"> require</w:t>
      </w:r>
      <w:r w:rsidR="00BF495D">
        <w:t>s</w:t>
      </w:r>
      <w:r w:rsidR="008E3DE4">
        <w:t xml:space="preserve"> one electronically </w:t>
      </w:r>
      <w:r w:rsidR="00DA7464">
        <w:t>signed</w:t>
      </w:r>
      <w:r w:rsidR="00BF495D">
        <w:t>,</w:t>
      </w:r>
      <w:r w:rsidR="00DA7464">
        <w:t xml:space="preserve"> paper</w:t>
      </w:r>
      <w:r w:rsidR="008E3DE4">
        <w:t xml:space="preserve"> original or cop</w:t>
      </w:r>
      <w:r w:rsidR="00DA7464">
        <w:t>y of the contract documents and attachments</w:t>
      </w:r>
      <w:r w:rsidR="008E3DE4">
        <w:t xml:space="preserve">. The attachments must be properly signed and attached to the </w:t>
      </w:r>
      <w:r w:rsidR="0071548F" w:rsidRPr="003C4C8B">
        <w:t>Lease Agreement.</w:t>
      </w:r>
    </w:p>
    <w:p w14:paraId="5F7C7D77" w14:textId="77777777" w:rsidR="0071548F" w:rsidRPr="003C4C8B" w:rsidRDefault="0071548F" w:rsidP="00E8084F">
      <w:pPr>
        <w:numPr>
          <w:ilvl w:val="0"/>
          <w:numId w:val="1"/>
        </w:numPr>
        <w:tabs>
          <w:tab w:val="left" w:pos="720"/>
        </w:tabs>
        <w:ind w:hanging="720"/>
      </w:pPr>
      <w:r w:rsidRPr="003C4C8B">
        <w:t xml:space="preserve">When using an </w:t>
      </w:r>
      <w:r w:rsidR="00BF495D">
        <w:t>a</w:t>
      </w:r>
      <w:r w:rsidR="00BF495D" w:rsidRPr="003C4C8B">
        <w:t>ttachment</w:t>
      </w:r>
      <w:r w:rsidRPr="003C4C8B">
        <w:t xml:space="preserve">, it shall be referenced in Section 14 of the </w:t>
      </w:r>
      <w:r w:rsidR="00BF495D">
        <w:t>s</w:t>
      </w:r>
      <w:r w:rsidR="00BF495D" w:rsidRPr="003C4C8B">
        <w:t xml:space="preserve">tandard </w:t>
      </w:r>
      <w:r w:rsidRPr="003C4C8B">
        <w:t xml:space="preserve">Lease Agreement. </w:t>
      </w:r>
      <w:r w:rsidR="00483FDB">
        <w:t>(</w:t>
      </w:r>
      <w:r w:rsidRPr="003C4C8B">
        <w:t>Example: “</w:t>
      </w:r>
      <w:r w:rsidR="00C82E35">
        <w:t>Refer to</w:t>
      </w:r>
      <w:r w:rsidR="00C82E35" w:rsidRPr="003C4C8B">
        <w:t xml:space="preserve"> </w:t>
      </w:r>
      <w:r w:rsidRPr="003C4C8B">
        <w:t>Attachment</w:t>
      </w:r>
      <w:r w:rsidR="00BF495D">
        <w:t xml:space="preserve"> </w:t>
      </w:r>
      <w:r w:rsidR="00BF495D">
        <w:rPr>
          <w:u w:val="single"/>
        </w:rPr>
        <w:t xml:space="preserve">        </w:t>
      </w:r>
      <w:r w:rsidRPr="003C4C8B">
        <w:t>.”</w:t>
      </w:r>
      <w:r w:rsidR="00483FDB">
        <w:t>)</w:t>
      </w:r>
    </w:p>
    <w:p w14:paraId="45E633CB" w14:textId="77777777" w:rsidR="0071548F" w:rsidRPr="003C4C8B" w:rsidRDefault="0071548F" w:rsidP="00D6700C">
      <w:pPr>
        <w:pStyle w:val="DefaultText"/>
        <w:spacing w:before="360"/>
        <w:ind w:left="2160" w:hanging="2160"/>
        <w:rPr>
          <w:rFonts w:cs="Arial"/>
          <w:bCs/>
          <w:szCs w:val="20"/>
        </w:rPr>
      </w:pPr>
      <w:r w:rsidRPr="00FF69E3">
        <w:rPr>
          <w:rFonts w:cs="Arial"/>
          <w:b/>
          <w:bCs/>
          <w:szCs w:val="20"/>
        </w:rPr>
        <w:t>ATTACHMENT:</w:t>
      </w:r>
      <w:r w:rsidRPr="003C4C8B">
        <w:rPr>
          <w:rFonts w:cs="Arial"/>
          <w:bCs/>
          <w:szCs w:val="20"/>
        </w:rPr>
        <w:tab/>
        <w:t xml:space="preserve">Enter the letter </w:t>
      </w:r>
      <w:r w:rsidR="00DA7464">
        <w:rPr>
          <w:rFonts w:cs="Arial"/>
          <w:bCs/>
          <w:szCs w:val="20"/>
        </w:rPr>
        <w:t>E</w:t>
      </w:r>
      <w:r w:rsidRPr="003C4C8B">
        <w:rPr>
          <w:rFonts w:cs="Arial"/>
          <w:bCs/>
          <w:szCs w:val="20"/>
        </w:rPr>
        <w:t xml:space="preserve"> </w:t>
      </w:r>
      <w:r w:rsidR="00DA7464">
        <w:rPr>
          <w:rFonts w:cs="Arial"/>
          <w:bCs/>
          <w:szCs w:val="20"/>
        </w:rPr>
        <w:t xml:space="preserve">or F </w:t>
      </w:r>
      <w:r w:rsidRPr="003C4C8B">
        <w:rPr>
          <w:rFonts w:cs="Arial"/>
          <w:bCs/>
          <w:szCs w:val="20"/>
        </w:rPr>
        <w:t xml:space="preserve">for the first </w:t>
      </w:r>
      <w:r w:rsidR="00DA7464">
        <w:rPr>
          <w:rFonts w:cs="Arial"/>
          <w:bCs/>
          <w:szCs w:val="20"/>
        </w:rPr>
        <w:t>a</w:t>
      </w:r>
      <w:r w:rsidRPr="003C4C8B">
        <w:rPr>
          <w:rFonts w:cs="Arial"/>
          <w:bCs/>
          <w:szCs w:val="20"/>
        </w:rPr>
        <w:t xml:space="preserve">ttachment, </w:t>
      </w:r>
      <w:r w:rsidR="00DA7464">
        <w:rPr>
          <w:rFonts w:cs="Arial"/>
          <w:bCs/>
          <w:szCs w:val="20"/>
        </w:rPr>
        <w:t>F</w:t>
      </w:r>
      <w:r w:rsidRPr="003C4C8B">
        <w:rPr>
          <w:rFonts w:cs="Arial"/>
          <w:bCs/>
          <w:szCs w:val="20"/>
        </w:rPr>
        <w:t xml:space="preserve"> </w:t>
      </w:r>
      <w:r w:rsidR="00DA7464">
        <w:rPr>
          <w:rFonts w:cs="Arial"/>
          <w:bCs/>
          <w:szCs w:val="20"/>
        </w:rPr>
        <w:t xml:space="preserve">or G </w:t>
      </w:r>
      <w:r w:rsidRPr="003C4C8B">
        <w:rPr>
          <w:rFonts w:cs="Arial"/>
          <w:bCs/>
          <w:szCs w:val="20"/>
        </w:rPr>
        <w:t>for the second, etc. (Do n</w:t>
      </w:r>
      <w:r w:rsidR="003C4C8B">
        <w:rPr>
          <w:rFonts w:cs="Arial"/>
          <w:bCs/>
          <w:szCs w:val="20"/>
        </w:rPr>
        <w:t xml:space="preserve">ot use A through </w:t>
      </w:r>
      <w:r w:rsidR="00DA7464">
        <w:rPr>
          <w:rFonts w:cs="Arial"/>
          <w:bCs/>
          <w:szCs w:val="20"/>
        </w:rPr>
        <w:t>D</w:t>
      </w:r>
      <w:r w:rsidR="003C4C8B">
        <w:rPr>
          <w:rFonts w:cs="Arial"/>
          <w:bCs/>
          <w:szCs w:val="20"/>
        </w:rPr>
        <w:t xml:space="preserve"> as these r</w:t>
      </w:r>
      <w:r w:rsidRPr="003C4C8B">
        <w:rPr>
          <w:rFonts w:cs="Arial"/>
          <w:bCs/>
          <w:szCs w:val="20"/>
        </w:rPr>
        <w:t xml:space="preserve">eference </w:t>
      </w:r>
      <w:r w:rsidR="00DA7464">
        <w:rPr>
          <w:rFonts w:cs="Arial"/>
          <w:bCs/>
          <w:szCs w:val="20"/>
        </w:rPr>
        <w:t>standard</w:t>
      </w:r>
      <w:r w:rsidRPr="003C4C8B">
        <w:rPr>
          <w:rFonts w:cs="Arial"/>
          <w:bCs/>
          <w:szCs w:val="20"/>
        </w:rPr>
        <w:t xml:space="preserve"> required attachments</w:t>
      </w:r>
      <w:r w:rsidR="003C4C8B">
        <w:rPr>
          <w:rFonts w:cs="Arial"/>
          <w:bCs/>
          <w:szCs w:val="20"/>
        </w:rPr>
        <w:t>.)</w:t>
      </w:r>
    </w:p>
    <w:p w14:paraId="2B5DCC5D" w14:textId="77777777" w:rsidR="0071548F" w:rsidRPr="003C4C8B" w:rsidRDefault="0071548F" w:rsidP="00D6700C">
      <w:pPr>
        <w:pStyle w:val="DefaultText"/>
        <w:ind w:left="2160" w:hanging="2160"/>
        <w:rPr>
          <w:rFonts w:cs="Arial"/>
          <w:bCs/>
          <w:szCs w:val="20"/>
        </w:rPr>
      </w:pPr>
      <w:r w:rsidRPr="00FF69E3">
        <w:rPr>
          <w:rFonts w:cs="Arial"/>
          <w:b/>
          <w:bCs/>
          <w:szCs w:val="20"/>
        </w:rPr>
        <w:t>LESSOR</w:t>
      </w:r>
      <w:r w:rsidRPr="003C4C8B">
        <w:rPr>
          <w:rFonts w:cs="Arial"/>
          <w:b/>
          <w:bCs/>
          <w:szCs w:val="20"/>
        </w:rPr>
        <w:t>:</w:t>
      </w:r>
      <w:r w:rsidRPr="003C4C8B">
        <w:rPr>
          <w:rFonts w:cs="Arial"/>
          <w:bCs/>
          <w:szCs w:val="20"/>
        </w:rPr>
        <w:tab/>
        <w:t xml:space="preserve">Enter the name of the </w:t>
      </w:r>
      <w:r w:rsidR="00DA7464">
        <w:rPr>
          <w:rFonts w:cs="Arial"/>
          <w:bCs/>
          <w:szCs w:val="20"/>
        </w:rPr>
        <w:t>l</w:t>
      </w:r>
      <w:r w:rsidRPr="003C4C8B">
        <w:rPr>
          <w:rFonts w:cs="Arial"/>
          <w:bCs/>
          <w:szCs w:val="20"/>
        </w:rPr>
        <w:t>essor as it appears on the Lease Agreement.</w:t>
      </w:r>
    </w:p>
    <w:p w14:paraId="4875C88D" w14:textId="77777777" w:rsidR="0071548F" w:rsidRPr="003C4C8B" w:rsidRDefault="0071548F" w:rsidP="00D6700C">
      <w:pPr>
        <w:pStyle w:val="DefaultText"/>
        <w:ind w:left="2160" w:hanging="2160"/>
        <w:rPr>
          <w:rFonts w:cs="Arial"/>
          <w:bCs/>
          <w:szCs w:val="20"/>
        </w:rPr>
      </w:pPr>
      <w:r w:rsidRPr="00FF69E3">
        <w:rPr>
          <w:rFonts w:cs="Arial"/>
          <w:b/>
          <w:bCs/>
          <w:szCs w:val="20"/>
        </w:rPr>
        <w:t>LESSEE</w:t>
      </w:r>
      <w:r w:rsidRPr="003C4C8B">
        <w:rPr>
          <w:rFonts w:cs="Arial"/>
          <w:b/>
          <w:bCs/>
          <w:szCs w:val="20"/>
        </w:rPr>
        <w:t>:</w:t>
      </w:r>
      <w:r w:rsidRPr="003C4C8B">
        <w:rPr>
          <w:rFonts w:cs="Arial"/>
          <w:bCs/>
          <w:szCs w:val="20"/>
        </w:rPr>
        <w:tab/>
        <w:t>Enter the name of the agency as it appears on the Lease Agreement.</w:t>
      </w:r>
    </w:p>
    <w:p w14:paraId="699BAEF9" w14:textId="77777777" w:rsidR="0071548F" w:rsidRPr="003C4C8B" w:rsidRDefault="0071548F" w:rsidP="00D6700C">
      <w:pPr>
        <w:pStyle w:val="DefaultText"/>
        <w:ind w:left="2160" w:hanging="2160"/>
        <w:rPr>
          <w:rFonts w:cs="Arial"/>
          <w:bCs/>
          <w:szCs w:val="20"/>
        </w:rPr>
      </w:pPr>
      <w:r w:rsidRPr="00FF69E3">
        <w:rPr>
          <w:rFonts w:cs="Arial"/>
          <w:b/>
          <w:bCs/>
          <w:szCs w:val="20"/>
        </w:rPr>
        <w:t>DATE</w:t>
      </w:r>
      <w:r w:rsidRPr="003C4C8B">
        <w:rPr>
          <w:rFonts w:cs="Arial"/>
          <w:b/>
          <w:bCs/>
          <w:szCs w:val="20"/>
        </w:rPr>
        <w:t>:</w:t>
      </w:r>
      <w:r w:rsidRPr="003C4C8B">
        <w:rPr>
          <w:rFonts w:cs="Arial"/>
          <w:bCs/>
          <w:szCs w:val="20"/>
        </w:rPr>
        <w:tab/>
        <w:t>Enter the date as it appears on the first page of the Lease Agreement.</w:t>
      </w:r>
    </w:p>
    <w:p w14:paraId="149479ED" w14:textId="77777777" w:rsidR="0071548F" w:rsidRPr="00B246E7" w:rsidRDefault="0071548F" w:rsidP="00E8084F">
      <w:pPr>
        <w:pStyle w:val="DefaultText"/>
        <w:spacing w:before="360" w:after="200"/>
        <w:ind w:left="2160" w:hanging="2160"/>
        <w:rPr>
          <w:rFonts w:cs="Arial"/>
          <w:b/>
          <w:bCs/>
          <w:szCs w:val="20"/>
        </w:rPr>
      </w:pPr>
      <w:r w:rsidRPr="00FF69E3">
        <w:rPr>
          <w:rFonts w:cs="Arial"/>
          <w:b/>
          <w:bCs/>
          <w:szCs w:val="20"/>
        </w:rPr>
        <w:t>T</w:t>
      </w:r>
      <w:r w:rsidR="00BF495D">
        <w:rPr>
          <w:rFonts w:cs="Arial"/>
          <w:b/>
          <w:bCs/>
          <w:szCs w:val="20"/>
        </w:rPr>
        <w:t>ERMS</w:t>
      </w:r>
      <w:r w:rsidRPr="00FF69E3">
        <w:rPr>
          <w:rFonts w:cs="Arial"/>
          <w:b/>
          <w:bCs/>
          <w:szCs w:val="20"/>
        </w:rPr>
        <w:t xml:space="preserve">, </w:t>
      </w:r>
      <w:r w:rsidR="00BF495D">
        <w:rPr>
          <w:rFonts w:cs="Arial"/>
          <w:b/>
          <w:bCs/>
          <w:szCs w:val="20"/>
        </w:rPr>
        <w:t>CONDITIONS</w:t>
      </w:r>
      <w:r w:rsidRPr="00FF69E3">
        <w:rPr>
          <w:rFonts w:cs="Arial"/>
          <w:b/>
          <w:bCs/>
          <w:szCs w:val="20"/>
        </w:rPr>
        <w:t xml:space="preserve">, </w:t>
      </w:r>
      <w:r w:rsidR="00BF495D">
        <w:rPr>
          <w:rFonts w:cs="Arial"/>
          <w:b/>
          <w:bCs/>
          <w:szCs w:val="20"/>
        </w:rPr>
        <w:t>MODIFICATIONS</w:t>
      </w:r>
      <w:r w:rsidRPr="00FF69E3">
        <w:rPr>
          <w:rFonts w:cs="Arial"/>
          <w:b/>
          <w:bCs/>
          <w:szCs w:val="20"/>
        </w:rPr>
        <w:t xml:space="preserve">, </w:t>
      </w:r>
      <w:r w:rsidR="00BF495D">
        <w:rPr>
          <w:rFonts w:cs="Arial"/>
          <w:b/>
          <w:bCs/>
          <w:szCs w:val="20"/>
        </w:rPr>
        <w:t>ADDITIONS</w:t>
      </w:r>
      <w:r w:rsidR="00BF495D" w:rsidRPr="00FF69E3">
        <w:rPr>
          <w:rFonts w:cs="Arial"/>
          <w:b/>
          <w:bCs/>
          <w:szCs w:val="20"/>
        </w:rPr>
        <w:t xml:space="preserve"> </w:t>
      </w:r>
      <w:r w:rsidR="00BF495D">
        <w:rPr>
          <w:rFonts w:cs="Arial"/>
          <w:b/>
          <w:bCs/>
          <w:szCs w:val="20"/>
        </w:rPr>
        <w:t>AND/OR</w:t>
      </w:r>
      <w:r w:rsidRPr="00FF69E3">
        <w:rPr>
          <w:rFonts w:cs="Arial"/>
          <w:b/>
          <w:bCs/>
          <w:szCs w:val="20"/>
        </w:rPr>
        <w:t xml:space="preserve"> </w:t>
      </w:r>
      <w:r w:rsidR="00BF495D">
        <w:rPr>
          <w:rFonts w:cs="Arial"/>
          <w:b/>
          <w:bCs/>
          <w:szCs w:val="20"/>
        </w:rPr>
        <w:t>DELETIONS</w:t>
      </w:r>
    </w:p>
    <w:p w14:paraId="1F16290E" w14:textId="77777777" w:rsidR="0071548F" w:rsidRPr="003C4C8B" w:rsidRDefault="0071548F" w:rsidP="00E8084F">
      <w:pPr>
        <w:pStyle w:val="DefaultText"/>
        <w:spacing w:before="0"/>
        <w:rPr>
          <w:rFonts w:cs="Arial"/>
          <w:bCs/>
          <w:szCs w:val="20"/>
        </w:rPr>
      </w:pPr>
      <w:r w:rsidRPr="003C4C8B">
        <w:rPr>
          <w:rFonts w:cs="Arial"/>
          <w:bCs/>
          <w:szCs w:val="20"/>
        </w:rPr>
        <w:t>Ex</w:t>
      </w:r>
      <w:r w:rsidR="00D35C41">
        <w:rPr>
          <w:rFonts w:cs="Arial"/>
          <w:bCs/>
          <w:szCs w:val="20"/>
        </w:rPr>
        <w:t>amples</w:t>
      </w:r>
      <w:r w:rsidRPr="003C4C8B">
        <w:rPr>
          <w:rFonts w:cs="Arial"/>
          <w:bCs/>
          <w:szCs w:val="20"/>
        </w:rPr>
        <w:t xml:space="preserve"> include provisions for special parking, moving expenses to be borne by the </w:t>
      </w:r>
      <w:r w:rsidR="00DA7464">
        <w:rPr>
          <w:rFonts w:cs="Arial"/>
          <w:bCs/>
          <w:szCs w:val="20"/>
        </w:rPr>
        <w:t>l</w:t>
      </w:r>
      <w:r w:rsidRPr="003C4C8B">
        <w:rPr>
          <w:rFonts w:cs="Arial"/>
          <w:bCs/>
          <w:szCs w:val="20"/>
        </w:rPr>
        <w:t xml:space="preserve">essor, special options to the </w:t>
      </w:r>
      <w:r w:rsidR="00DA7464">
        <w:rPr>
          <w:rFonts w:cs="Arial"/>
          <w:bCs/>
          <w:szCs w:val="20"/>
        </w:rPr>
        <w:t>l</w:t>
      </w:r>
      <w:r w:rsidRPr="003C4C8B">
        <w:rPr>
          <w:rFonts w:cs="Arial"/>
          <w:bCs/>
          <w:szCs w:val="20"/>
        </w:rPr>
        <w:t xml:space="preserve">ease, renovations to the facility, legal description or </w:t>
      </w:r>
      <w:r w:rsidR="00DA7464">
        <w:rPr>
          <w:rFonts w:cs="Arial"/>
          <w:bCs/>
          <w:szCs w:val="20"/>
        </w:rPr>
        <w:t>a</w:t>
      </w:r>
      <w:r w:rsidRPr="003C4C8B">
        <w:rPr>
          <w:rFonts w:cs="Arial"/>
          <w:bCs/>
          <w:szCs w:val="20"/>
        </w:rPr>
        <w:t xml:space="preserve">mendments to </w:t>
      </w:r>
      <w:r w:rsidR="00D67AC6">
        <w:rPr>
          <w:rFonts w:cs="Arial"/>
          <w:bCs/>
          <w:szCs w:val="20"/>
        </w:rPr>
        <w:t xml:space="preserve">existing sections of the </w:t>
      </w:r>
      <w:r w:rsidR="00DA7464">
        <w:rPr>
          <w:rFonts w:cs="Arial"/>
          <w:bCs/>
          <w:szCs w:val="20"/>
        </w:rPr>
        <w:t>l</w:t>
      </w:r>
      <w:r w:rsidR="00D67AC6">
        <w:rPr>
          <w:rFonts w:cs="Arial"/>
          <w:bCs/>
          <w:szCs w:val="20"/>
        </w:rPr>
        <w:t xml:space="preserve">ease. </w:t>
      </w:r>
      <w:r w:rsidR="00483FDB">
        <w:rPr>
          <w:rFonts w:cs="Arial"/>
          <w:bCs/>
          <w:szCs w:val="20"/>
        </w:rPr>
        <w:t>REALS</w:t>
      </w:r>
      <w:r w:rsidR="004F22D8">
        <w:rPr>
          <w:rFonts w:cs="Arial"/>
          <w:bCs/>
          <w:szCs w:val="20"/>
        </w:rPr>
        <w:t xml:space="preserve"> </w:t>
      </w:r>
      <w:r w:rsidRPr="003C4C8B">
        <w:rPr>
          <w:rFonts w:cs="Arial"/>
          <w:bCs/>
          <w:szCs w:val="20"/>
        </w:rPr>
        <w:t>will assist the agency in developing special clauses.</w:t>
      </w:r>
    </w:p>
    <w:p w14:paraId="3031BB27" w14:textId="77777777" w:rsidR="0071548F" w:rsidRPr="003C4C8B" w:rsidRDefault="0071548F" w:rsidP="00E8084F">
      <w:pPr>
        <w:pStyle w:val="DefaultText"/>
        <w:spacing w:before="360"/>
        <w:ind w:left="2160" w:hanging="2160"/>
        <w:rPr>
          <w:rFonts w:cs="Arial"/>
          <w:b/>
          <w:bCs/>
          <w:szCs w:val="20"/>
        </w:rPr>
      </w:pPr>
      <w:r w:rsidRPr="00FF69E3">
        <w:rPr>
          <w:rFonts w:cs="Arial"/>
          <w:b/>
          <w:bCs/>
          <w:szCs w:val="20"/>
        </w:rPr>
        <w:t>SIGNATURE LINES</w:t>
      </w:r>
    </w:p>
    <w:p w14:paraId="7EE5A26D" w14:textId="77777777" w:rsidR="0071548F" w:rsidRPr="003C4C8B" w:rsidRDefault="0071548F" w:rsidP="00D6700C">
      <w:pPr>
        <w:pStyle w:val="DefaultText"/>
        <w:ind w:left="2160" w:hanging="2160"/>
        <w:rPr>
          <w:rFonts w:cs="Arial"/>
          <w:bCs/>
          <w:szCs w:val="20"/>
        </w:rPr>
      </w:pPr>
      <w:r w:rsidRPr="003C4C8B">
        <w:rPr>
          <w:rFonts w:cs="Arial"/>
          <w:bCs/>
          <w:szCs w:val="20"/>
        </w:rPr>
        <w:tab/>
      </w:r>
      <w:r w:rsidRPr="00FF69E3">
        <w:rPr>
          <w:rFonts w:cs="Arial"/>
          <w:b/>
          <w:bCs/>
          <w:szCs w:val="20"/>
        </w:rPr>
        <w:t>LESSOR</w:t>
      </w:r>
      <w:r w:rsidRPr="003C4C8B">
        <w:rPr>
          <w:rFonts w:cs="Arial"/>
          <w:b/>
          <w:bCs/>
          <w:szCs w:val="20"/>
        </w:rPr>
        <w:t>:</w:t>
      </w:r>
      <w:r w:rsidRPr="003C4C8B">
        <w:rPr>
          <w:rFonts w:cs="Arial"/>
          <w:bCs/>
          <w:szCs w:val="20"/>
        </w:rPr>
        <w:tab/>
        <w:t>Signature of person who signed the Lease Agreement</w:t>
      </w:r>
      <w:r w:rsidR="004F22D8">
        <w:rPr>
          <w:rFonts w:cs="Arial"/>
          <w:bCs/>
          <w:szCs w:val="20"/>
        </w:rPr>
        <w:t>.</w:t>
      </w:r>
    </w:p>
    <w:p w14:paraId="4A9538F1" w14:textId="77777777" w:rsidR="00C441D6" w:rsidRDefault="0071548F" w:rsidP="00D6700C">
      <w:pPr>
        <w:pStyle w:val="DefaultText"/>
        <w:ind w:left="3600" w:hanging="1440"/>
        <w:rPr>
          <w:rFonts w:cs="Arial"/>
          <w:bCs/>
          <w:szCs w:val="20"/>
        </w:rPr>
      </w:pPr>
      <w:r w:rsidRPr="00FF69E3">
        <w:rPr>
          <w:rFonts w:cs="Arial"/>
          <w:b/>
          <w:bCs/>
          <w:szCs w:val="20"/>
        </w:rPr>
        <w:t>LESSEE</w:t>
      </w:r>
      <w:r w:rsidRPr="003C4C8B">
        <w:rPr>
          <w:rFonts w:cs="Arial"/>
          <w:b/>
          <w:bCs/>
          <w:szCs w:val="20"/>
        </w:rPr>
        <w:t>:</w:t>
      </w:r>
      <w:r w:rsidRPr="003C4C8B">
        <w:rPr>
          <w:rFonts w:cs="Arial"/>
          <w:bCs/>
          <w:szCs w:val="20"/>
        </w:rPr>
        <w:tab/>
        <w:t>Signature of agency representative who signed the Lease Agreement.</w:t>
      </w:r>
    </w:p>
    <w:sectPr w:rsidR="00C441D6" w:rsidSect="00274AAF">
      <w:footerReference w:type="default" r:id="rId11"/>
      <w:pgSz w:w="12240" w:h="15840"/>
      <w:pgMar w:top="720" w:right="720" w:bottom="72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84FE" w14:textId="77777777" w:rsidR="00032816" w:rsidRDefault="00032816" w:rsidP="0071548F">
      <w:pPr>
        <w:pStyle w:val="Footer"/>
      </w:pPr>
      <w:r>
        <w:separator/>
      </w:r>
    </w:p>
  </w:endnote>
  <w:endnote w:type="continuationSeparator" w:id="0">
    <w:p w14:paraId="6903BBB8" w14:textId="77777777" w:rsidR="00032816" w:rsidRDefault="00032816" w:rsidP="0071548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10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0A0" w:firstRow="1" w:lastRow="0" w:firstColumn="1" w:lastColumn="0" w:noHBand="0" w:noVBand="0"/>
    </w:tblPr>
    <w:tblGrid>
      <w:gridCol w:w="7380"/>
      <w:gridCol w:w="3240"/>
    </w:tblGrid>
    <w:tr w:rsidR="00531024" w:rsidRPr="003835A5" w14:paraId="00AEEF84" w14:textId="77777777" w:rsidTr="003835A5">
      <w:tc>
        <w:tcPr>
          <w:tcW w:w="7380" w:type="dxa"/>
          <w:vAlign w:val="center"/>
        </w:tcPr>
        <w:p w14:paraId="367B907A" w14:textId="77777777" w:rsidR="00531024" w:rsidRPr="003835A5" w:rsidRDefault="00C1473B" w:rsidP="00720816">
          <w:pPr>
            <w:pStyle w:val="Footer"/>
            <w:rPr>
              <w:sz w:val="16"/>
              <w:szCs w:val="16"/>
            </w:rPr>
          </w:pPr>
          <w:r w:rsidRPr="003835A5">
            <w:rPr>
              <w:rFonts w:cs="Arial"/>
              <w:b/>
              <w:bCs/>
              <w:sz w:val="16"/>
              <w:szCs w:val="16"/>
            </w:rPr>
            <w:t>CAM</w:t>
          </w:r>
          <w:r w:rsidR="00F34E80" w:rsidRPr="003835A5">
            <w:rPr>
              <w:rFonts w:cs="Arial"/>
              <w:b/>
              <w:bCs/>
              <w:sz w:val="16"/>
              <w:szCs w:val="16"/>
            </w:rPr>
            <w:t xml:space="preserve">/LEASING </w:t>
          </w:r>
          <w:r w:rsidR="003147EA">
            <w:rPr>
              <w:rFonts w:cs="Arial"/>
              <w:b/>
              <w:bCs/>
              <w:sz w:val="16"/>
              <w:szCs w:val="16"/>
            </w:rPr>
            <w:t>–</w:t>
          </w:r>
          <w:r w:rsidR="00F34E80" w:rsidRPr="003835A5">
            <w:rPr>
              <w:rFonts w:cs="Arial"/>
              <w:b/>
              <w:bCs/>
              <w:sz w:val="16"/>
              <w:szCs w:val="16"/>
            </w:rPr>
            <w:t xml:space="preserve"> 289</w:t>
          </w:r>
          <w:r w:rsidR="00531024" w:rsidRPr="003835A5">
            <w:rPr>
              <w:rFonts w:cs="Arial"/>
              <w:b/>
              <w:bCs/>
              <w:sz w:val="16"/>
              <w:szCs w:val="16"/>
            </w:rPr>
            <w:t>B-I (</w:t>
          </w:r>
          <w:r w:rsidR="009D1429">
            <w:rPr>
              <w:rFonts w:cs="Arial"/>
              <w:b/>
              <w:bCs/>
              <w:sz w:val="16"/>
              <w:szCs w:val="16"/>
            </w:rPr>
            <w:t>0</w:t>
          </w:r>
          <w:r w:rsidR="00C441D6">
            <w:rPr>
              <w:rFonts w:cs="Arial"/>
              <w:b/>
              <w:bCs/>
              <w:sz w:val="16"/>
              <w:szCs w:val="16"/>
            </w:rPr>
            <w:t>6</w:t>
          </w:r>
          <w:r w:rsidR="00D35C41">
            <w:rPr>
              <w:rFonts w:cs="Arial"/>
              <w:b/>
              <w:bCs/>
              <w:sz w:val="16"/>
              <w:szCs w:val="16"/>
            </w:rPr>
            <w:t>/20</w:t>
          </w:r>
          <w:r w:rsidR="00531024" w:rsidRPr="003835A5">
            <w:rPr>
              <w:rFonts w:cs="Arial"/>
              <w:b/>
              <w:bCs/>
              <w:sz w:val="16"/>
              <w:szCs w:val="16"/>
            </w:rPr>
            <w:t>)</w:t>
          </w:r>
        </w:p>
      </w:tc>
      <w:tc>
        <w:tcPr>
          <w:tcW w:w="3240" w:type="dxa"/>
          <w:vAlign w:val="center"/>
        </w:tcPr>
        <w:p w14:paraId="3D6256F6" w14:textId="77777777" w:rsidR="00531024" w:rsidRPr="003835A5" w:rsidRDefault="00531024" w:rsidP="003835A5">
          <w:pPr>
            <w:pStyle w:val="Footer"/>
            <w:jc w:val="right"/>
            <w:rPr>
              <w:rFonts w:cs="Arial"/>
              <w:b/>
              <w:sz w:val="16"/>
              <w:szCs w:val="16"/>
            </w:rPr>
          </w:pPr>
          <w:r w:rsidRPr="003835A5">
            <w:rPr>
              <w:rFonts w:cs="Arial"/>
              <w:b/>
              <w:sz w:val="16"/>
              <w:szCs w:val="16"/>
            </w:rPr>
            <w:t>PAGE 1 OF 1</w:t>
          </w:r>
        </w:p>
      </w:tc>
    </w:tr>
  </w:tbl>
  <w:p w14:paraId="52274DC1" w14:textId="77777777" w:rsidR="00531024" w:rsidRPr="00531024" w:rsidRDefault="00531024" w:rsidP="0053102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F53B" w14:textId="77777777" w:rsidR="00032816" w:rsidRDefault="00032816" w:rsidP="0071548F">
      <w:pPr>
        <w:pStyle w:val="Footer"/>
      </w:pPr>
      <w:r>
        <w:separator/>
      </w:r>
    </w:p>
  </w:footnote>
  <w:footnote w:type="continuationSeparator" w:id="0">
    <w:p w14:paraId="0A467BC0" w14:textId="77777777" w:rsidR="00032816" w:rsidRDefault="00032816" w:rsidP="0071548F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56CD"/>
    <w:multiLevelType w:val="hybridMultilevel"/>
    <w:tmpl w:val="1AC8C57A"/>
    <w:lvl w:ilvl="0" w:tplc="106EC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456"/>
    <w:rsid w:val="00032816"/>
    <w:rsid w:val="00072E2D"/>
    <w:rsid w:val="00085B6A"/>
    <w:rsid w:val="00102520"/>
    <w:rsid w:val="00112B56"/>
    <w:rsid w:val="00134CA1"/>
    <w:rsid w:val="001A342D"/>
    <w:rsid w:val="001A66A8"/>
    <w:rsid w:val="001E7C8E"/>
    <w:rsid w:val="002025CE"/>
    <w:rsid w:val="002426B3"/>
    <w:rsid w:val="002725A1"/>
    <w:rsid w:val="00274AAF"/>
    <w:rsid w:val="00276B92"/>
    <w:rsid w:val="003147EA"/>
    <w:rsid w:val="00343261"/>
    <w:rsid w:val="003835A5"/>
    <w:rsid w:val="003C4C8B"/>
    <w:rsid w:val="00444B1B"/>
    <w:rsid w:val="00483FDB"/>
    <w:rsid w:val="004F22D8"/>
    <w:rsid w:val="005126D9"/>
    <w:rsid w:val="00531024"/>
    <w:rsid w:val="005778F0"/>
    <w:rsid w:val="005958FC"/>
    <w:rsid w:val="005D0545"/>
    <w:rsid w:val="006223E5"/>
    <w:rsid w:val="00624456"/>
    <w:rsid w:val="00646AF1"/>
    <w:rsid w:val="00670FC7"/>
    <w:rsid w:val="006E39DE"/>
    <w:rsid w:val="0071548F"/>
    <w:rsid w:val="00720816"/>
    <w:rsid w:val="0076056D"/>
    <w:rsid w:val="007908C2"/>
    <w:rsid w:val="007A41BF"/>
    <w:rsid w:val="00820C23"/>
    <w:rsid w:val="00834DB6"/>
    <w:rsid w:val="008458E1"/>
    <w:rsid w:val="00852090"/>
    <w:rsid w:val="0086757F"/>
    <w:rsid w:val="008C71B4"/>
    <w:rsid w:val="008E36DE"/>
    <w:rsid w:val="008E3DE4"/>
    <w:rsid w:val="008E615A"/>
    <w:rsid w:val="00986C4C"/>
    <w:rsid w:val="009B371B"/>
    <w:rsid w:val="009D1429"/>
    <w:rsid w:val="00A01274"/>
    <w:rsid w:val="00A35AA6"/>
    <w:rsid w:val="00AC133A"/>
    <w:rsid w:val="00AD5D6C"/>
    <w:rsid w:val="00B01CF6"/>
    <w:rsid w:val="00B246E7"/>
    <w:rsid w:val="00B36B47"/>
    <w:rsid w:val="00B4553C"/>
    <w:rsid w:val="00BD243E"/>
    <w:rsid w:val="00BF495D"/>
    <w:rsid w:val="00C1473B"/>
    <w:rsid w:val="00C441D6"/>
    <w:rsid w:val="00C53946"/>
    <w:rsid w:val="00C826E6"/>
    <w:rsid w:val="00C82E35"/>
    <w:rsid w:val="00CC46D2"/>
    <w:rsid w:val="00D35C41"/>
    <w:rsid w:val="00D6700C"/>
    <w:rsid w:val="00D67AC6"/>
    <w:rsid w:val="00D86EB0"/>
    <w:rsid w:val="00D94025"/>
    <w:rsid w:val="00DA7464"/>
    <w:rsid w:val="00DB673D"/>
    <w:rsid w:val="00DD27C1"/>
    <w:rsid w:val="00E25455"/>
    <w:rsid w:val="00E8084F"/>
    <w:rsid w:val="00ED1C12"/>
    <w:rsid w:val="00ED37C3"/>
    <w:rsid w:val="00F34E80"/>
    <w:rsid w:val="00F76C31"/>
    <w:rsid w:val="00F84C1E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274F75"/>
  <w15:chartTrackingRefBased/>
  <w15:docId w15:val="{657FCFBF-1E8D-4E6C-AD33-ADC0B8F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4F"/>
    <w:pPr>
      <w:spacing w:before="200"/>
      <w:jc w:val="both"/>
    </w:pPr>
    <w:rPr>
      <w:rFonts w:ascii="Arial" w:hAnsi="Arial"/>
      <w:szCs w:val="24"/>
    </w:rPr>
  </w:style>
  <w:style w:type="paragraph" w:styleId="Heading1">
    <w:name w:val="heading 1"/>
    <w:basedOn w:val="TableText"/>
    <w:next w:val="Normal"/>
    <w:link w:val="Heading1Char"/>
    <w:qFormat/>
    <w:rsid w:val="00276B92"/>
    <w:pPr>
      <w:jc w:val="center"/>
      <w:outlineLvl w:val="0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pPr>
      <w:autoSpaceDE w:val="0"/>
      <w:autoSpaceDN w:val="0"/>
      <w:adjustRightInd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3C4C8B"/>
    <w:rPr>
      <w:rFonts w:ascii="Courier New" w:hAnsi="Courier New"/>
      <w:color w:val="auto"/>
      <w:spacing w:val="0"/>
      <w:sz w:val="24"/>
    </w:rPr>
  </w:style>
  <w:style w:type="paragraph" w:customStyle="1" w:styleId="TableText">
    <w:name w:val="Table Text"/>
    <w:basedOn w:val="Normal"/>
    <w:rsid w:val="003C4C8B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Cs w:val="20"/>
    </w:rPr>
  </w:style>
  <w:style w:type="paragraph" w:customStyle="1" w:styleId="AgencyName">
    <w:name w:val="Agency Name"/>
    <w:qFormat/>
    <w:rsid w:val="00C1473B"/>
    <w:pPr>
      <w:spacing w:line="324" w:lineRule="exact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F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2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76B92"/>
    <w:rPr>
      <w:rFonts w:ascii="Arial" w:hAnsi="Arial" w:cs="Arial"/>
      <w:b/>
      <w:color w:val="000000"/>
      <w:sz w:val="22"/>
      <w:szCs w:val="22"/>
    </w:rPr>
  </w:style>
  <w:style w:type="paragraph" w:customStyle="1" w:styleId="Header2">
    <w:name w:val="Header 2"/>
    <w:basedOn w:val="DefaultText"/>
    <w:link w:val="Header2Char"/>
    <w:qFormat/>
    <w:rsid w:val="00276B92"/>
    <w:pPr>
      <w:jc w:val="center"/>
    </w:pPr>
    <w:rPr>
      <w:rFonts w:cs="Arial"/>
      <w:b/>
      <w:bCs/>
      <w:szCs w:val="20"/>
    </w:rPr>
  </w:style>
  <w:style w:type="character" w:styleId="CommentReference">
    <w:name w:val="annotation reference"/>
    <w:basedOn w:val="DefaultParagraphFont"/>
    <w:rsid w:val="008E36DE"/>
    <w:rPr>
      <w:sz w:val="16"/>
      <w:szCs w:val="16"/>
    </w:rPr>
  </w:style>
  <w:style w:type="character" w:customStyle="1" w:styleId="DefaultTextChar">
    <w:name w:val="Default Text Char"/>
    <w:basedOn w:val="DefaultParagraphFont"/>
    <w:link w:val="DefaultText"/>
    <w:rsid w:val="00276B92"/>
    <w:rPr>
      <w:sz w:val="24"/>
      <w:szCs w:val="24"/>
    </w:rPr>
  </w:style>
  <w:style w:type="character" w:customStyle="1" w:styleId="Header2Char">
    <w:name w:val="Header 2 Char"/>
    <w:basedOn w:val="DefaultTextChar"/>
    <w:link w:val="Header2"/>
    <w:rsid w:val="00276B92"/>
    <w:rPr>
      <w:rFonts w:ascii="Arial" w:hAnsi="Arial" w:cs="Arial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rsid w:val="008E36D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36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36DE"/>
    <w:rPr>
      <w:rFonts w:ascii="Arial" w:hAnsi="Arial"/>
      <w:b/>
      <w:bCs/>
    </w:rPr>
  </w:style>
  <w:style w:type="paragraph" w:customStyle="1" w:styleId="OklahomaOfficeofManagementandEnterpriseServiceslogo">
    <w:name w:val="Oklahoma Office of Management and Enterprise Services logo"/>
    <w:basedOn w:val="Normal"/>
    <w:link w:val="OklahomaOfficeofManagementandEnterpriseServiceslogoChar"/>
    <w:qFormat/>
    <w:rsid w:val="008E36DE"/>
    <w:pPr>
      <w:spacing w:before="0"/>
      <w:ind w:right="2246"/>
      <w:jc w:val="center"/>
    </w:pPr>
    <w:rPr>
      <w:rFonts w:cs="Arial"/>
      <w:noProof/>
      <w:sz w:val="18"/>
    </w:rPr>
  </w:style>
  <w:style w:type="character" w:customStyle="1" w:styleId="OklahomaOfficeofManagementandEnterpriseServiceslogoChar">
    <w:name w:val="Oklahoma Office of Management and Enterprise Services logo Char"/>
    <w:basedOn w:val="DefaultParagraphFont"/>
    <w:link w:val="OklahomaOfficeofManagementandEnterpriseServiceslogo"/>
    <w:rsid w:val="008E36DE"/>
    <w:rPr>
      <w:rFonts w:ascii="Arial" w:hAnsi="Arial" w:cs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811C2-F48D-45D6-B039-A025E6B92C9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77E078-9BBF-483B-BC4A-D48CC1CF5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AFB11-F1A5-4743-A972-4DEABBA67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1464</Characters>
  <Application>Microsoft Office Word</Application>
  <DocSecurity>4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REALS Lease Agreement Attachment Instructions Form 298B-I</vt:lpstr>
    </vt:vector>
  </TitlesOfParts>
  <Company>State of Oklahoma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 Lease Agreement Attachment Instructions Form 298B-I</dc:title>
  <dc:subject>REALS lease agreement attachment instructions Form 298B-I</dc:subject>
  <dc:creator>DCS User</dc:creator>
  <cp:keywords>REALS; real; estate; lease; agreement; attachment; instructions; form 298B-I</cp:keywords>
  <cp:lastModifiedBy>Jake Lowrey</cp:lastModifiedBy>
  <cp:revision>2</cp:revision>
  <cp:lastPrinted>2006-02-17T16:19:00Z</cp:lastPrinted>
  <dcterms:created xsi:type="dcterms:W3CDTF">2020-07-21T15:05:00Z</dcterms:created>
  <dcterms:modified xsi:type="dcterms:W3CDTF">2020-07-21T15:05:00Z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