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5" w:type="dxa"/>
        <w:tblBorders>
          <w:bottom w:val="thinThickThinMediumGap" w:sz="10" w:space="0" w:color="000000"/>
          <w:insideH w:val="thinThickThinMediumGap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3973"/>
      </w:tblGrid>
      <w:tr w:rsidR="00486FDC" w:rsidRPr="00B47C30" w14:paraId="4045309F" w14:textId="77777777" w:rsidTr="00C103EB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65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796D5198" w14:textId="77777777" w:rsidR="00486FDC" w:rsidRPr="00B47C30" w:rsidRDefault="00486FDC" w:rsidP="007545B9">
            <w:pPr>
              <w:pStyle w:val="TableText"/>
              <w:jc w:val="left"/>
            </w:pPr>
            <w:r>
              <w:pict w14:anchorId="768C6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pt;height:64.5pt">
                  <v:imagedata r:id="rId10" o:title="NewOMESLogo"/>
                </v:shape>
              </w:pict>
            </w:r>
          </w:p>
        </w:tc>
        <w:tc>
          <w:tcPr>
            <w:tcW w:w="3973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71E02DAD" w14:textId="77777777" w:rsidR="00486FDC" w:rsidRPr="000E16FD" w:rsidRDefault="00486FDC" w:rsidP="00AF1155">
            <w:pPr>
              <w:pStyle w:val="TableText"/>
              <w:jc w:val="center"/>
              <w:rPr>
                <w:sz w:val="28"/>
                <w:szCs w:val="28"/>
              </w:rPr>
            </w:pPr>
            <w:r w:rsidRPr="007545B9">
              <w:rPr>
                <w:b/>
                <w:bCs/>
                <w:sz w:val="24"/>
                <w:szCs w:val="28"/>
              </w:rPr>
              <w:t>Tangible Asset Reporting Threshold Evaluation</w:t>
            </w:r>
          </w:p>
        </w:tc>
      </w:tr>
    </w:tbl>
    <w:p w14:paraId="39671775" w14:textId="77777777" w:rsidR="002367B8" w:rsidRPr="009301BF" w:rsidRDefault="003E2C7F" w:rsidP="002C1B50">
      <w:pPr>
        <w:spacing w:beforeLines="50" w:before="120" w:afterLines="50" w:after="120"/>
        <w:outlineLvl w:val="0"/>
        <w:rPr>
          <w:sz w:val="19"/>
          <w:szCs w:val="19"/>
        </w:rPr>
      </w:pPr>
      <w:r w:rsidRPr="009301BF">
        <w:rPr>
          <w:sz w:val="19"/>
          <w:szCs w:val="19"/>
        </w:rPr>
        <w:t xml:space="preserve">Pursuant to 74 O.S., §110.1, the </w:t>
      </w:r>
      <w:r w:rsidR="007545B9">
        <w:rPr>
          <w:sz w:val="19"/>
          <w:szCs w:val="19"/>
        </w:rPr>
        <w:t>Administrator</w:t>
      </w:r>
      <w:r w:rsidRPr="009301BF">
        <w:rPr>
          <w:sz w:val="19"/>
          <w:szCs w:val="19"/>
        </w:rPr>
        <w:t xml:space="preserve"> of </w:t>
      </w:r>
      <w:r w:rsidR="007545B9">
        <w:rPr>
          <w:sz w:val="19"/>
          <w:szCs w:val="19"/>
        </w:rPr>
        <w:t>the Division of Capital Assets Management</w:t>
      </w:r>
      <w:r w:rsidRPr="009301BF">
        <w:rPr>
          <w:sz w:val="19"/>
          <w:szCs w:val="19"/>
        </w:rPr>
        <w:t xml:space="preserve"> specifies the tangible asset reporting threshold for </w:t>
      </w:r>
      <w:r w:rsidR="00EA0B4E" w:rsidRPr="009301BF">
        <w:rPr>
          <w:sz w:val="19"/>
          <w:szCs w:val="19"/>
        </w:rPr>
        <w:t xml:space="preserve">state entities based upon </w:t>
      </w:r>
      <w:r w:rsidR="00700014" w:rsidRPr="009301BF">
        <w:rPr>
          <w:sz w:val="19"/>
          <w:szCs w:val="19"/>
        </w:rPr>
        <w:t xml:space="preserve">consideration of the </w:t>
      </w:r>
      <w:r w:rsidR="002367B8" w:rsidRPr="009301BF">
        <w:rPr>
          <w:sz w:val="19"/>
          <w:szCs w:val="19"/>
        </w:rPr>
        <w:t xml:space="preserve">entity's capability to provide tangible asset records, finance and accounting systems, associated inventory accuracy and other pertinent factors. </w:t>
      </w:r>
      <w:r w:rsidR="00E82F11" w:rsidRPr="009301BF">
        <w:rPr>
          <w:sz w:val="19"/>
          <w:szCs w:val="19"/>
        </w:rPr>
        <w:t>This 12-point questionnaire provides</w:t>
      </w:r>
      <w:r w:rsidR="006B6AAC" w:rsidRPr="009301BF">
        <w:rPr>
          <w:sz w:val="19"/>
          <w:szCs w:val="19"/>
        </w:rPr>
        <w:t xml:space="preserve"> DC</w:t>
      </w:r>
      <w:r w:rsidR="007545B9">
        <w:rPr>
          <w:sz w:val="19"/>
          <w:szCs w:val="19"/>
        </w:rPr>
        <w:t>AM</w:t>
      </w:r>
      <w:r w:rsidR="006B6AAC" w:rsidRPr="009301BF">
        <w:rPr>
          <w:sz w:val="19"/>
          <w:szCs w:val="19"/>
        </w:rPr>
        <w:t xml:space="preserve"> with information to assist with the establishment or increase of an entity's </w:t>
      </w:r>
      <w:r w:rsidR="000C21B8" w:rsidRPr="009301BF">
        <w:rPr>
          <w:sz w:val="19"/>
          <w:szCs w:val="19"/>
        </w:rPr>
        <w:t xml:space="preserve">reporting </w:t>
      </w:r>
      <w:r w:rsidR="006B6AAC" w:rsidRPr="009301BF">
        <w:rPr>
          <w:sz w:val="19"/>
          <w:szCs w:val="19"/>
        </w:rPr>
        <w:t xml:space="preserve">threshold. </w:t>
      </w:r>
      <w:r w:rsidR="002367B8" w:rsidRPr="009301BF">
        <w:rPr>
          <w:sz w:val="19"/>
          <w:szCs w:val="19"/>
        </w:rPr>
        <w:t xml:space="preserve">If you have </w:t>
      </w:r>
      <w:r w:rsidR="00E82F11" w:rsidRPr="009301BF">
        <w:rPr>
          <w:sz w:val="19"/>
          <w:szCs w:val="19"/>
        </w:rPr>
        <w:t xml:space="preserve">any </w:t>
      </w:r>
      <w:r w:rsidR="002367B8" w:rsidRPr="009301BF">
        <w:rPr>
          <w:sz w:val="19"/>
          <w:szCs w:val="19"/>
        </w:rPr>
        <w:t>questions regarding the questionnaire, please contact the S</w:t>
      </w:r>
      <w:r w:rsidR="00E82F11" w:rsidRPr="009301BF">
        <w:rPr>
          <w:sz w:val="19"/>
          <w:szCs w:val="19"/>
        </w:rPr>
        <w:t xml:space="preserve">tate Inventory Control Officer at (405) </w:t>
      </w:r>
      <w:r w:rsidR="00536C17">
        <w:rPr>
          <w:sz w:val="19"/>
          <w:szCs w:val="19"/>
        </w:rPr>
        <w:t>522-1164</w:t>
      </w:r>
      <w:r w:rsidR="00541C2E">
        <w:rPr>
          <w:sz w:val="19"/>
          <w:szCs w:val="19"/>
        </w:rPr>
        <w:t xml:space="preserve">.  Please return the form by </w:t>
      </w:r>
      <w:r w:rsidR="002367B8" w:rsidRPr="009301BF">
        <w:rPr>
          <w:sz w:val="19"/>
          <w:szCs w:val="19"/>
        </w:rPr>
        <w:t>email</w:t>
      </w:r>
      <w:r w:rsidR="00541C2E">
        <w:rPr>
          <w:sz w:val="19"/>
          <w:szCs w:val="19"/>
        </w:rPr>
        <w:t xml:space="preserve"> to</w:t>
      </w:r>
      <w:r w:rsidR="002367B8" w:rsidRPr="009301BF">
        <w:rPr>
          <w:sz w:val="19"/>
          <w:szCs w:val="19"/>
        </w:rPr>
        <w:t xml:space="preserve"> </w:t>
      </w:r>
      <w:hyperlink r:id="rId11" w:history="1">
        <w:r w:rsidR="00536C17" w:rsidRPr="00A70A1D">
          <w:rPr>
            <w:rStyle w:val="Hyperlink"/>
            <w:sz w:val="19"/>
            <w:szCs w:val="19"/>
          </w:rPr>
          <w:t>Lisa.Whiteman@omes.ok.gov</w:t>
        </w:r>
      </w:hyperlink>
      <w:r w:rsidR="00541C2E">
        <w:rPr>
          <w:sz w:val="19"/>
          <w:szCs w:val="19"/>
        </w:rPr>
        <w:t>.</w:t>
      </w:r>
    </w:p>
    <w:tbl>
      <w:tblPr>
        <w:tblW w:w="10620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BF" w:firstRow="1" w:lastRow="0" w:firstColumn="1" w:lastColumn="0" w:noHBand="0" w:noVBand="0"/>
      </w:tblPr>
      <w:tblGrid>
        <w:gridCol w:w="5220"/>
        <w:gridCol w:w="360"/>
        <w:gridCol w:w="5040"/>
      </w:tblGrid>
      <w:tr w:rsidR="009B63F2" w:rsidRPr="0004389A" w14:paraId="4B27732B" w14:textId="77777777" w:rsidTr="0004389A">
        <w:trPr>
          <w:trHeight w:val="360"/>
        </w:trPr>
        <w:tc>
          <w:tcPr>
            <w:tcW w:w="5220" w:type="dxa"/>
            <w:tcBorders>
              <w:bottom w:val="single" w:sz="2" w:space="0" w:color="auto"/>
            </w:tcBorders>
          </w:tcPr>
          <w:p w14:paraId="42FBB939" w14:textId="77777777" w:rsidR="009B63F2" w:rsidRPr="0004389A" w:rsidRDefault="009B63F2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4389A">
              <w:rPr>
                <w:sz w:val="19"/>
                <w:szCs w:val="18"/>
              </w:rPr>
              <w:instrText xml:space="preserve"> FORMTEXT </w:instrText>
            </w:r>
            <w:r w:rsidR="00D94B37" w:rsidRPr="0004389A">
              <w:rPr>
                <w:sz w:val="19"/>
                <w:szCs w:val="18"/>
              </w:rPr>
            </w:r>
            <w:r w:rsidRPr="0004389A">
              <w:rPr>
                <w:sz w:val="19"/>
                <w:szCs w:val="18"/>
              </w:rPr>
              <w:fldChar w:fldCharType="separate"/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sz w:val="19"/>
                <w:szCs w:val="18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4DFD91C1" w14:textId="77777777" w:rsidR="009B63F2" w:rsidRPr="0004389A" w:rsidRDefault="009B63F2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14:paraId="13CD6EFC" w14:textId="77777777" w:rsidR="009B63F2" w:rsidRPr="0004389A" w:rsidRDefault="009B63F2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4389A">
              <w:rPr>
                <w:sz w:val="19"/>
                <w:szCs w:val="18"/>
              </w:rPr>
              <w:instrText xml:space="preserve"> FORMTEXT </w:instrText>
            </w:r>
            <w:r w:rsidR="00D94B37" w:rsidRPr="0004389A">
              <w:rPr>
                <w:sz w:val="19"/>
                <w:szCs w:val="18"/>
              </w:rPr>
            </w:r>
            <w:r w:rsidRPr="0004389A">
              <w:rPr>
                <w:sz w:val="19"/>
                <w:szCs w:val="18"/>
              </w:rPr>
              <w:fldChar w:fldCharType="separate"/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sz w:val="19"/>
                <w:szCs w:val="18"/>
              </w:rPr>
              <w:fldChar w:fldCharType="end"/>
            </w:r>
            <w:bookmarkEnd w:id="1"/>
          </w:p>
        </w:tc>
      </w:tr>
      <w:tr w:rsidR="009B63F2" w:rsidRPr="0004389A" w14:paraId="2BA6B6DB" w14:textId="77777777" w:rsidTr="0004389A">
        <w:trPr>
          <w:trHeight w:val="70"/>
        </w:trPr>
        <w:tc>
          <w:tcPr>
            <w:tcW w:w="5220" w:type="dxa"/>
            <w:tcBorders>
              <w:top w:val="single" w:sz="2" w:space="0" w:color="auto"/>
            </w:tcBorders>
          </w:tcPr>
          <w:p w14:paraId="437A063F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  <w:r w:rsidRPr="0004389A">
              <w:rPr>
                <w:sz w:val="19"/>
              </w:rPr>
              <w:t>Agency Name</w:t>
            </w:r>
          </w:p>
        </w:tc>
        <w:tc>
          <w:tcPr>
            <w:tcW w:w="360" w:type="dxa"/>
          </w:tcPr>
          <w:p w14:paraId="3B4E7F9F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</w:tcPr>
          <w:p w14:paraId="4D82BD58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  <w:r w:rsidRPr="0004389A">
              <w:rPr>
                <w:sz w:val="19"/>
              </w:rPr>
              <w:t>Date</w:t>
            </w:r>
          </w:p>
        </w:tc>
      </w:tr>
      <w:tr w:rsidR="009B63F2" w:rsidRPr="0004389A" w14:paraId="64AB009E" w14:textId="77777777" w:rsidTr="0004389A">
        <w:trPr>
          <w:trHeight w:val="288"/>
        </w:trPr>
        <w:tc>
          <w:tcPr>
            <w:tcW w:w="5220" w:type="dxa"/>
            <w:tcBorders>
              <w:bottom w:val="single" w:sz="2" w:space="0" w:color="auto"/>
            </w:tcBorders>
          </w:tcPr>
          <w:p w14:paraId="35C1B9E3" w14:textId="77777777" w:rsidR="009B63F2" w:rsidRPr="0004389A" w:rsidRDefault="000C21B8" w:rsidP="0004389A">
            <w:pPr>
              <w:tabs>
                <w:tab w:val="left" w:pos="720"/>
              </w:tabs>
              <w:spacing w:before="120"/>
              <w:rPr>
                <w:sz w:val="19"/>
              </w:rPr>
            </w:pPr>
            <w:r w:rsidRPr="0004389A">
              <w:rPr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4389A">
              <w:rPr>
                <w:sz w:val="19"/>
              </w:rPr>
              <w:instrText xml:space="preserve"> FORMTEXT </w:instrText>
            </w:r>
            <w:r w:rsidRPr="0004389A">
              <w:rPr>
                <w:sz w:val="19"/>
              </w:rPr>
            </w:r>
            <w:r w:rsidRPr="0004389A">
              <w:rPr>
                <w:sz w:val="19"/>
              </w:rPr>
              <w:fldChar w:fldCharType="separate"/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sz w:val="19"/>
              </w:rPr>
              <w:fldChar w:fldCharType="end"/>
            </w:r>
            <w:bookmarkEnd w:id="2"/>
          </w:p>
        </w:tc>
        <w:tc>
          <w:tcPr>
            <w:tcW w:w="360" w:type="dxa"/>
          </w:tcPr>
          <w:p w14:paraId="64051A7F" w14:textId="77777777" w:rsidR="009B63F2" w:rsidRPr="0004389A" w:rsidRDefault="009B63F2" w:rsidP="0004389A">
            <w:pPr>
              <w:tabs>
                <w:tab w:val="left" w:pos="720"/>
              </w:tabs>
              <w:spacing w:before="120"/>
              <w:rPr>
                <w:sz w:val="19"/>
              </w:rPr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14:paraId="32D65C98" w14:textId="77777777" w:rsidR="009B63F2" w:rsidRPr="0004389A" w:rsidRDefault="000C21B8" w:rsidP="0004389A">
            <w:pPr>
              <w:tabs>
                <w:tab w:val="left" w:pos="720"/>
              </w:tabs>
              <w:spacing w:before="120"/>
              <w:rPr>
                <w:sz w:val="19"/>
              </w:rPr>
            </w:pPr>
            <w:r w:rsidRPr="0004389A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4389A">
              <w:rPr>
                <w:sz w:val="19"/>
              </w:rPr>
              <w:instrText xml:space="preserve"> FORMTEXT </w:instrText>
            </w:r>
            <w:r w:rsidRPr="0004389A">
              <w:rPr>
                <w:sz w:val="19"/>
              </w:rPr>
            </w:r>
            <w:r w:rsidRPr="0004389A">
              <w:rPr>
                <w:sz w:val="19"/>
              </w:rPr>
              <w:fldChar w:fldCharType="separate"/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noProof/>
                <w:sz w:val="19"/>
              </w:rPr>
              <w:t> </w:t>
            </w:r>
            <w:r w:rsidRPr="0004389A">
              <w:rPr>
                <w:sz w:val="19"/>
              </w:rPr>
              <w:fldChar w:fldCharType="end"/>
            </w:r>
            <w:bookmarkEnd w:id="3"/>
          </w:p>
        </w:tc>
      </w:tr>
      <w:tr w:rsidR="009B63F2" w:rsidRPr="0004389A" w14:paraId="674F59B0" w14:textId="77777777" w:rsidTr="0004389A">
        <w:tc>
          <w:tcPr>
            <w:tcW w:w="5220" w:type="dxa"/>
            <w:tcBorders>
              <w:top w:val="single" w:sz="2" w:space="0" w:color="auto"/>
            </w:tcBorders>
          </w:tcPr>
          <w:p w14:paraId="0F439F98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  <w:r w:rsidRPr="0004389A">
              <w:rPr>
                <w:sz w:val="19"/>
              </w:rPr>
              <w:t>Agency Contact</w:t>
            </w:r>
          </w:p>
        </w:tc>
        <w:tc>
          <w:tcPr>
            <w:tcW w:w="360" w:type="dxa"/>
          </w:tcPr>
          <w:p w14:paraId="304E36CD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</w:tcPr>
          <w:p w14:paraId="4399333C" w14:textId="77777777" w:rsidR="009B63F2" w:rsidRPr="0004389A" w:rsidRDefault="009B63F2" w:rsidP="0004389A">
            <w:pPr>
              <w:tabs>
                <w:tab w:val="left" w:pos="720"/>
              </w:tabs>
              <w:spacing w:after="120"/>
              <w:rPr>
                <w:sz w:val="19"/>
              </w:rPr>
            </w:pPr>
            <w:r w:rsidRPr="0004389A">
              <w:rPr>
                <w:sz w:val="19"/>
              </w:rPr>
              <w:t>Contact Telephone Number</w:t>
            </w:r>
          </w:p>
        </w:tc>
      </w:tr>
    </w:tbl>
    <w:p w14:paraId="6A30AD6C" w14:textId="77777777" w:rsidR="002C1B50" w:rsidRPr="00604B3C" w:rsidRDefault="002C1B50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8"/>
          <w:sz w:val="19"/>
          <w:szCs w:val="18"/>
        </w:rPr>
      </w:pPr>
      <w:r w:rsidRPr="00604B3C">
        <w:rPr>
          <w:spacing w:val="-7"/>
          <w:sz w:val="19"/>
          <w:szCs w:val="18"/>
        </w:rPr>
        <w:t xml:space="preserve">Does your agency have policies and procedures to ensure all tangible assets are properly coded, tagged or </w:t>
      </w:r>
      <w:r w:rsidRPr="00604B3C">
        <w:rPr>
          <w:spacing w:val="-8"/>
          <w:sz w:val="19"/>
          <w:szCs w:val="18"/>
        </w:rPr>
        <w:t xml:space="preserve">marked in such a manner that they may be readily identified as property of the State of Oklahoma in compliance with OAC </w:t>
      </w:r>
      <w:r w:rsidR="005875D8">
        <w:rPr>
          <w:spacing w:val="-8"/>
          <w:sz w:val="19"/>
          <w:szCs w:val="18"/>
        </w:rPr>
        <w:t>260:110-1-1</w:t>
      </w:r>
      <w:r w:rsidRPr="00604B3C">
        <w:rPr>
          <w:spacing w:val="-8"/>
          <w:sz w:val="19"/>
          <w:szCs w:val="18"/>
        </w:rPr>
        <w:br/>
      </w:r>
      <w:r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604B3C">
        <w:rPr>
          <w:spacing w:val="-8"/>
          <w:sz w:val="19"/>
          <w:szCs w:val="18"/>
        </w:rPr>
        <w:instrText xml:space="preserve"> FORMCHECKBOX </w:instrText>
      </w:r>
      <w:r w:rsidRPr="00604B3C">
        <w:rPr>
          <w:spacing w:val="-8"/>
          <w:sz w:val="19"/>
          <w:szCs w:val="18"/>
        </w:rPr>
      </w:r>
      <w:r w:rsidRPr="00604B3C">
        <w:rPr>
          <w:spacing w:val="-8"/>
          <w:sz w:val="19"/>
          <w:szCs w:val="18"/>
        </w:rPr>
        <w:fldChar w:fldCharType="end"/>
      </w:r>
      <w:bookmarkEnd w:id="4"/>
      <w:r w:rsidRPr="00604B3C">
        <w:rPr>
          <w:spacing w:val="-8"/>
          <w:sz w:val="19"/>
          <w:szCs w:val="18"/>
        </w:rPr>
        <w:t xml:space="preserve">  </w:t>
      </w:r>
      <w:r w:rsidRPr="00604B3C">
        <w:rPr>
          <w:iCs/>
          <w:sz w:val="19"/>
          <w:szCs w:val="18"/>
        </w:rPr>
        <w:t xml:space="preserve">YES (Attach </w:t>
      </w:r>
      <w:r w:rsidRPr="00604B3C">
        <w:rPr>
          <w:iCs/>
          <w:spacing w:val="-1"/>
          <w:sz w:val="19"/>
          <w:szCs w:val="18"/>
        </w:rPr>
        <w:t>a copy of the policies and procedures.)</w:t>
      </w:r>
      <w:r w:rsidRPr="00604B3C">
        <w:rPr>
          <w:iCs/>
          <w:sz w:val="19"/>
          <w:szCs w:val="18"/>
        </w:rPr>
        <w:tab/>
      </w:r>
      <w:r w:rsidRPr="00604B3C">
        <w:rPr>
          <w:iCs/>
          <w:sz w:val="19"/>
          <w:szCs w:val="18"/>
        </w:rPr>
        <w:tab/>
      </w:r>
      <w:r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604B3C">
        <w:rPr>
          <w:iCs/>
          <w:sz w:val="19"/>
          <w:szCs w:val="18"/>
        </w:rPr>
        <w:instrText xml:space="preserve"> FORMCHECKBOX </w:instrText>
      </w:r>
      <w:r w:rsidRPr="00604B3C">
        <w:rPr>
          <w:iCs/>
          <w:sz w:val="19"/>
          <w:szCs w:val="18"/>
        </w:rPr>
      </w:r>
      <w:r w:rsidRPr="00604B3C">
        <w:rPr>
          <w:iCs/>
          <w:sz w:val="19"/>
          <w:szCs w:val="18"/>
        </w:rPr>
        <w:fldChar w:fldCharType="end"/>
      </w:r>
      <w:bookmarkEnd w:id="5"/>
      <w:r w:rsidRPr="00604B3C">
        <w:rPr>
          <w:iCs/>
          <w:sz w:val="19"/>
          <w:szCs w:val="18"/>
        </w:rPr>
        <w:t xml:space="preserve">  </w:t>
      </w:r>
      <w:r w:rsidRPr="00604B3C">
        <w:rPr>
          <w:iCs/>
          <w:spacing w:val="18"/>
          <w:sz w:val="19"/>
          <w:szCs w:val="18"/>
        </w:rPr>
        <w:t>NO</w:t>
      </w:r>
    </w:p>
    <w:p w14:paraId="6879E512" w14:textId="77777777" w:rsidR="00B55D01" w:rsidRPr="00604B3C" w:rsidRDefault="007F2CC1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7"/>
          <w:sz w:val="19"/>
          <w:szCs w:val="18"/>
        </w:rPr>
      </w:pPr>
      <w:r w:rsidRPr="00604B3C">
        <w:rPr>
          <w:spacing w:val="-7"/>
          <w:sz w:val="19"/>
          <w:szCs w:val="18"/>
        </w:rPr>
        <w:t>Is a thorough physical inspection of all property conducted by a person other than the property custodian at least once a year?</w:t>
      </w:r>
      <w:r w:rsidR="00976F9F" w:rsidRPr="00604B3C">
        <w:rPr>
          <w:spacing w:val="-7"/>
          <w:sz w:val="19"/>
          <w:szCs w:val="18"/>
        </w:rPr>
        <w:br/>
      </w:r>
      <w:r w:rsidR="00B55D01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spacing w:val="-8"/>
          <w:sz w:val="19"/>
          <w:szCs w:val="18"/>
        </w:rPr>
        <w:instrText xml:space="preserve"> FORMCHECKBOX </w:instrText>
      </w:r>
      <w:r w:rsidR="00B55D01" w:rsidRPr="00604B3C">
        <w:rPr>
          <w:spacing w:val="-8"/>
          <w:sz w:val="19"/>
          <w:szCs w:val="18"/>
        </w:rPr>
      </w:r>
      <w:r w:rsidR="00B55D01" w:rsidRPr="00604B3C">
        <w:rPr>
          <w:spacing w:val="-8"/>
          <w:sz w:val="19"/>
          <w:szCs w:val="18"/>
        </w:rPr>
        <w:fldChar w:fldCharType="end"/>
      </w:r>
      <w:r w:rsidR="00B55D01" w:rsidRPr="00604B3C">
        <w:rPr>
          <w:spacing w:val="-8"/>
          <w:sz w:val="19"/>
          <w:szCs w:val="18"/>
        </w:rPr>
        <w:t xml:space="preserve">  </w:t>
      </w:r>
      <w:r w:rsidR="00B55D01" w:rsidRPr="00604B3C">
        <w:rPr>
          <w:iCs/>
          <w:sz w:val="19"/>
          <w:szCs w:val="18"/>
        </w:rPr>
        <w:t>YES</w:t>
      </w:r>
      <w:r w:rsidR="00B55D01" w:rsidRPr="00604B3C">
        <w:rPr>
          <w:iCs/>
          <w:sz w:val="19"/>
          <w:szCs w:val="18"/>
        </w:rPr>
        <w:tab/>
      </w:r>
      <w:r w:rsidR="00B55D01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iCs/>
          <w:sz w:val="19"/>
          <w:szCs w:val="18"/>
        </w:rPr>
        <w:instrText xml:space="preserve"> FORMCHECKBOX </w:instrText>
      </w:r>
      <w:r w:rsidR="00B55D01" w:rsidRPr="00604B3C">
        <w:rPr>
          <w:iCs/>
          <w:sz w:val="19"/>
          <w:szCs w:val="18"/>
        </w:rPr>
      </w:r>
      <w:r w:rsidR="00B55D01" w:rsidRPr="00604B3C">
        <w:rPr>
          <w:iCs/>
          <w:sz w:val="19"/>
          <w:szCs w:val="18"/>
        </w:rPr>
        <w:fldChar w:fldCharType="end"/>
      </w:r>
      <w:r w:rsidR="00B55D01" w:rsidRPr="00604B3C">
        <w:rPr>
          <w:iCs/>
          <w:sz w:val="19"/>
          <w:szCs w:val="18"/>
        </w:rPr>
        <w:t xml:space="preserve">  </w:t>
      </w:r>
      <w:r w:rsidR="00B55D01" w:rsidRPr="00604B3C">
        <w:rPr>
          <w:iCs/>
          <w:spacing w:val="18"/>
          <w:sz w:val="19"/>
          <w:szCs w:val="18"/>
        </w:rPr>
        <w:t>NO</w:t>
      </w:r>
    </w:p>
    <w:p w14:paraId="2755BF67" w14:textId="77777777" w:rsidR="00B55D01" w:rsidRPr="00604B3C" w:rsidRDefault="002367B8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</w:tabs>
        <w:autoSpaceDE w:val="0"/>
        <w:autoSpaceDN w:val="0"/>
        <w:spacing w:before="120"/>
        <w:ind w:left="360"/>
        <w:rPr>
          <w:iCs/>
          <w:spacing w:val="18"/>
          <w:sz w:val="19"/>
          <w:szCs w:val="18"/>
        </w:rPr>
      </w:pPr>
      <w:r w:rsidRPr="00604B3C">
        <w:rPr>
          <w:spacing w:val="-7"/>
          <w:sz w:val="19"/>
          <w:szCs w:val="18"/>
        </w:rPr>
        <w:t xml:space="preserve">Are there proper safeguards on equipment that is portable or easily stolen </w:t>
      </w:r>
      <w:r w:rsidRPr="00604B3C">
        <w:rPr>
          <w:sz w:val="19"/>
          <w:szCs w:val="18"/>
        </w:rPr>
        <w:t xml:space="preserve">(i.e., </w:t>
      </w:r>
      <w:r w:rsidRPr="00604B3C">
        <w:rPr>
          <w:spacing w:val="1"/>
          <w:sz w:val="19"/>
          <w:szCs w:val="18"/>
        </w:rPr>
        <w:t>notebook or handheld computers,</w:t>
      </w:r>
      <w:r w:rsidR="003B70E1" w:rsidRPr="00604B3C">
        <w:rPr>
          <w:iCs/>
          <w:spacing w:val="18"/>
          <w:sz w:val="19"/>
          <w:szCs w:val="18"/>
        </w:rPr>
        <w:t xml:space="preserve"> </w:t>
      </w:r>
      <w:r w:rsidRPr="00604B3C">
        <w:rPr>
          <w:spacing w:val="-7"/>
          <w:sz w:val="19"/>
          <w:szCs w:val="18"/>
        </w:rPr>
        <w:t>electronic equipment, etc.), whether reportable or not?</w:t>
      </w:r>
      <w:r w:rsidR="000E16FD" w:rsidRPr="00604B3C">
        <w:rPr>
          <w:iCs/>
          <w:spacing w:val="18"/>
          <w:sz w:val="19"/>
          <w:szCs w:val="18"/>
        </w:rPr>
        <w:br/>
      </w:r>
      <w:r w:rsidR="00B55D01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spacing w:val="-8"/>
          <w:sz w:val="19"/>
          <w:szCs w:val="18"/>
        </w:rPr>
        <w:instrText xml:space="preserve"> FORMCHECKBOX </w:instrText>
      </w:r>
      <w:r w:rsidR="00B55D01" w:rsidRPr="00604B3C">
        <w:rPr>
          <w:spacing w:val="-8"/>
          <w:sz w:val="19"/>
          <w:szCs w:val="18"/>
        </w:rPr>
      </w:r>
      <w:r w:rsidR="00B55D01" w:rsidRPr="00604B3C">
        <w:rPr>
          <w:spacing w:val="-8"/>
          <w:sz w:val="19"/>
          <w:szCs w:val="18"/>
        </w:rPr>
        <w:fldChar w:fldCharType="end"/>
      </w:r>
      <w:r w:rsidR="00B55D01" w:rsidRPr="00604B3C">
        <w:rPr>
          <w:spacing w:val="-8"/>
          <w:sz w:val="19"/>
          <w:szCs w:val="18"/>
        </w:rPr>
        <w:t xml:space="preserve">  </w:t>
      </w:r>
      <w:r w:rsidR="00B55D01" w:rsidRPr="00604B3C">
        <w:rPr>
          <w:iCs/>
          <w:sz w:val="19"/>
          <w:szCs w:val="18"/>
        </w:rPr>
        <w:t>YES</w:t>
      </w:r>
      <w:r w:rsidR="00B55D01" w:rsidRPr="00604B3C">
        <w:rPr>
          <w:iCs/>
          <w:sz w:val="19"/>
          <w:szCs w:val="18"/>
        </w:rPr>
        <w:tab/>
      </w:r>
      <w:r w:rsidR="00B55D01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iCs/>
          <w:sz w:val="19"/>
          <w:szCs w:val="18"/>
        </w:rPr>
        <w:instrText xml:space="preserve"> FORMCHECKBOX </w:instrText>
      </w:r>
      <w:r w:rsidR="00B55D01" w:rsidRPr="00604B3C">
        <w:rPr>
          <w:iCs/>
          <w:sz w:val="19"/>
          <w:szCs w:val="18"/>
        </w:rPr>
      </w:r>
      <w:r w:rsidR="00B55D01" w:rsidRPr="00604B3C">
        <w:rPr>
          <w:iCs/>
          <w:sz w:val="19"/>
          <w:szCs w:val="18"/>
        </w:rPr>
        <w:fldChar w:fldCharType="end"/>
      </w:r>
      <w:r w:rsidR="00B55D01" w:rsidRPr="00604B3C">
        <w:rPr>
          <w:iCs/>
          <w:sz w:val="19"/>
          <w:szCs w:val="18"/>
        </w:rPr>
        <w:t xml:space="preserve">  </w:t>
      </w:r>
      <w:r w:rsidR="00B55D01" w:rsidRPr="00604B3C">
        <w:rPr>
          <w:iCs/>
          <w:spacing w:val="18"/>
          <w:sz w:val="19"/>
          <w:szCs w:val="18"/>
        </w:rPr>
        <w:t>NO</w:t>
      </w:r>
    </w:p>
    <w:p w14:paraId="1F9CA06C" w14:textId="77777777" w:rsidR="00B55D01" w:rsidRPr="00604B3C" w:rsidRDefault="002367B8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7"/>
          <w:sz w:val="19"/>
          <w:szCs w:val="18"/>
        </w:rPr>
      </w:pPr>
      <w:r w:rsidRPr="00604B3C">
        <w:rPr>
          <w:spacing w:val="-7"/>
          <w:sz w:val="19"/>
          <w:szCs w:val="18"/>
        </w:rPr>
        <w:t xml:space="preserve">Are Inventory Reports (Ending/Current Inventory) reconciled to prior inventories to ensure proper accounting </w:t>
      </w:r>
      <w:r w:rsidR="002F6386" w:rsidRPr="00604B3C">
        <w:rPr>
          <w:spacing w:val="-7"/>
          <w:sz w:val="19"/>
          <w:szCs w:val="18"/>
        </w:rPr>
        <w:t>of</w:t>
      </w:r>
      <w:r w:rsidR="00B55D01" w:rsidRPr="00604B3C">
        <w:rPr>
          <w:spacing w:val="-7"/>
          <w:sz w:val="19"/>
          <w:szCs w:val="18"/>
        </w:rPr>
        <w:t xml:space="preserve"> </w:t>
      </w:r>
      <w:r w:rsidR="007F2CC1" w:rsidRPr="00604B3C">
        <w:rPr>
          <w:spacing w:val="-7"/>
          <w:sz w:val="19"/>
          <w:szCs w:val="18"/>
        </w:rPr>
        <w:t xml:space="preserve">all additions, disposals, </w:t>
      </w:r>
      <w:r w:rsidRPr="00604B3C">
        <w:rPr>
          <w:spacing w:val="-7"/>
          <w:sz w:val="19"/>
          <w:szCs w:val="18"/>
        </w:rPr>
        <w:t xml:space="preserve">thefts </w:t>
      </w:r>
      <w:r w:rsidR="007F2CC1" w:rsidRPr="00604B3C">
        <w:rPr>
          <w:spacing w:val="-7"/>
          <w:sz w:val="19"/>
          <w:szCs w:val="18"/>
        </w:rPr>
        <w:t xml:space="preserve">or other inventory adjustments; </w:t>
      </w:r>
      <w:r w:rsidRPr="00604B3C">
        <w:rPr>
          <w:spacing w:val="-7"/>
          <w:sz w:val="19"/>
          <w:szCs w:val="18"/>
        </w:rPr>
        <w:t>and</w:t>
      </w:r>
      <w:r w:rsidR="007F2CC1" w:rsidRPr="00604B3C">
        <w:rPr>
          <w:spacing w:val="-7"/>
          <w:sz w:val="19"/>
          <w:szCs w:val="18"/>
        </w:rPr>
        <w:t>,</w:t>
      </w:r>
      <w:r w:rsidRPr="00604B3C">
        <w:rPr>
          <w:spacing w:val="-7"/>
          <w:sz w:val="19"/>
          <w:szCs w:val="18"/>
        </w:rPr>
        <w:t xml:space="preserve"> are all reductions of and additions to inventory</w:t>
      </w:r>
      <w:r w:rsidR="00B55D01" w:rsidRPr="00604B3C">
        <w:rPr>
          <w:spacing w:val="-7"/>
          <w:sz w:val="19"/>
          <w:szCs w:val="18"/>
        </w:rPr>
        <w:t xml:space="preserve"> </w:t>
      </w:r>
      <w:r w:rsidRPr="00604B3C">
        <w:rPr>
          <w:sz w:val="19"/>
          <w:szCs w:val="18"/>
        </w:rPr>
        <w:t xml:space="preserve">supported by appropriate documentation (e.g. </w:t>
      </w:r>
      <w:r w:rsidRPr="00604B3C">
        <w:rPr>
          <w:spacing w:val="-6"/>
          <w:sz w:val="19"/>
          <w:szCs w:val="18"/>
        </w:rPr>
        <w:t xml:space="preserve">purchase order, invoice, receiving report, </w:t>
      </w:r>
      <w:r w:rsidR="00E56005" w:rsidRPr="00604B3C">
        <w:rPr>
          <w:spacing w:val="-6"/>
          <w:sz w:val="19"/>
          <w:szCs w:val="18"/>
        </w:rPr>
        <w:t xml:space="preserve">approved </w:t>
      </w:r>
      <w:r w:rsidRPr="00604B3C">
        <w:rPr>
          <w:spacing w:val="-6"/>
          <w:sz w:val="19"/>
          <w:szCs w:val="18"/>
        </w:rPr>
        <w:t xml:space="preserve">surplus property </w:t>
      </w:r>
      <w:r w:rsidR="00E56005" w:rsidRPr="00604B3C">
        <w:rPr>
          <w:spacing w:val="-6"/>
          <w:sz w:val="19"/>
          <w:szCs w:val="18"/>
        </w:rPr>
        <w:t>transfer report,</w:t>
      </w:r>
      <w:r w:rsidR="00B55D01" w:rsidRPr="00604B3C">
        <w:rPr>
          <w:spacing w:val="-7"/>
          <w:sz w:val="19"/>
          <w:szCs w:val="18"/>
        </w:rPr>
        <w:t xml:space="preserve"> </w:t>
      </w:r>
      <w:r w:rsidRPr="00604B3C">
        <w:rPr>
          <w:sz w:val="19"/>
          <w:szCs w:val="18"/>
        </w:rPr>
        <w:t>stolen property or police report, etc.)?</w:t>
      </w:r>
      <w:r w:rsidR="000E16FD" w:rsidRPr="00604B3C">
        <w:rPr>
          <w:spacing w:val="-7"/>
          <w:sz w:val="19"/>
          <w:szCs w:val="18"/>
        </w:rPr>
        <w:br/>
      </w:r>
      <w:r w:rsidR="00B55D01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spacing w:val="-8"/>
          <w:sz w:val="19"/>
          <w:szCs w:val="18"/>
        </w:rPr>
        <w:instrText xml:space="preserve"> FORMCHECKBOX </w:instrText>
      </w:r>
      <w:r w:rsidR="00B55D01" w:rsidRPr="00604B3C">
        <w:rPr>
          <w:spacing w:val="-8"/>
          <w:sz w:val="19"/>
          <w:szCs w:val="18"/>
        </w:rPr>
      </w:r>
      <w:r w:rsidR="00B55D01" w:rsidRPr="00604B3C">
        <w:rPr>
          <w:spacing w:val="-8"/>
          <w:sz w:val="19"/>
          <w:szCs w:val="18"/>
        </w:rPr>
        <w:fldChar w:fldCharType="end"/>
      </w:r>
      <w:r w:rsidR="00B55D01" w:rsidRPr="00604B3C">
        <w:rPr>
          <w:spacing w:val="-8"/>
          <w:sz w:val="19"/>
          <w:szCs w:val="18"/>
        </w:rPr>
        <w:t xml:space="preserve">  </w:t>
      </w:r>
      <w:r w:rsidR="00B55D01" w:rsidRPr="00604B3C">
        <w:rPr>
          <w:iCs/>
          <w:sz w:val="19"/>
          <w:szCs w:val="18"/>
        </w:rPr>
        <w:t>YES</w:t>
      </w:r>
      <w:r w:rsidR="00B55D01" w:rsidRPr="00604B3C">
        <w:rPr>
          <w:iCs/>
          <w:sz w:val="19"/>
          <w:szCs w:val="18"/>
        </w:rPr>
        <w:tab/>
      </w:r>
      <w:r w:rsidR="00B55D01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D01" w:rsidRPr="00604B3C">
        <w:rPr>
          <w:iCs/>
          <w:sz w:val="19"/>
          <w:szCs w:val="18"/>
        </w:rPr>
        <w:instrText xml:space="preserve"> FORMCHECKBOX </w:instrText>
      </w:r>
      <w:r w:rsidR="00B55D01" w:rsidRPr="00604B3C">
        <w:rPr>
          <w:iCs/>
          <w:sz w:val="19"/>
          <w:szCs w:val="18"/>
        </w:rPr>
      </w:r>
      <w:r w:rsidR="00B55D01" w:rsidRPr="00604B3C">
        <w:rPr>
          <w:iCs/>
          <w:sz w:val="19"/>
          <w:szCs w:val="18"/>
        </w:rPr>
        <w:fldChar w:fldCharType="end"/>
      </w:r>
      <w:r w:rsidR="00B55D01" w:rsidRPr="00604B3C">
        <w:rPr>
          <w:iCs/>
          <w:sz w:val="19"/>
          <w:szCs w:val="18"/>
        </w:rPr>
        <w:t xml:space="preserve">  </w:t>
      </w:r>
      <w:r w:rsidR="00B55D01" w:rsidRPr="00604B3C">
        <w:rPr>
          <w:iCs/>
          <w:spacing w:val="18"/>
          <w:sz w:val="19"/>
          <w:szCs w:val="18"/>
        </w:rPr>
        <w:t>NO</w:t>
      </w:r>
    </w:p>
    <w:p w14:paraId="56C30615" w14:textId="77777777" w:rsidR="00CE47EF" w:rsidRPr="00604B3C" w:rsidRDefault="00A92107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7"/>
          <w:sz w:val="19"/>
          <w:szCs w:val="18"/>
        </w:rPr>
      </w:pPr>
      <w:r w:rsidRPr="00604B3C">
        <w:rPr>
          <w:spacing w:val="-7"/>
          <w:sz w:val="19"/>
          <w:szCs w:val="18"/>
        </w:rPr>
        <w:t xml:space="preserve">Is all </w:t>
      </w:r>
      <w:r w:rsidR="002367B8" w:rsidRPr="00604B3C">
        <w:rPr>
          <w:spacing w:val="-7"/>
          <w:sz w:val="19"/>
          <w:szCs w:val="18"/>
        </w:rPr>
        <w:t xml:space="preserve">missing or stolen property </w:t>
      </w:r>
      <w:r w:rsidRPr="00604B3C">
        <w:rPr>
          <w:spacing w:val="-7"/>
          <w:sz w:val="19"/>
          <w:szCs w:val="18"/>
        </w:rPr>
        <w:t xml:space="preserve">reported </w:t>
      </w:r>
      <w:r w:rsidR="002367B8" w:rsidRPr="00604B3C">
        <w:rPr>
          <w:spacing w:val="-7"/>
          <w:sz w:val="19"/>
          <w:szCs w:val="18"/>
        </w:rPr>
        <w:t xml:space="preserve">to </w:t>
      </w:r>
      <w:r w:rsidRPr="00604B3C">
        <w:rPr>
          <w:spacing w:val="-7"/>
          <w:sz w:val="19"/>
          <w:szCs w:val="18"/>
        </w:rPr>
        <w:t>an</w:t>
      </w:r>
      <w:r w:rsidR="002367B8" w:rsidRPr="00604B3C">
        <w:rPr>
          <w:spacing w:val="-7"/>
          <w:sz w:val="19"/>
          <w:szCs w:val="18"/>
        </w:rPr>
        <w:t xml:space="preserve"> appropriate law enforcement agency upon discovery and at least</w:t>
      </w:r>
      <w:r w:rsidR="00CE47EF" w:rsidRPr="00604B3C">
        <w:rPr>
          <w:spacing w:val="-7"/>
          <w:sz w:val="19"/>
          <w:szCs w:val="18"/>
        </w:rPr>
        <w:t xml:space="preserve"> </w:t>
      </w:r>
      <w:r w:rsidR="002367B8" w:rsidRPr="00604B3C">
        <w:rPr>
          <w:spacing w:val="-8"/>
          <w:sz w:val="19"/>
          <w:szCs w:val="18"/>
        </w:rPr>
        <w:t xml:space="preserve">annually to the </w:t>
      </w:r>
      <w:r w:rsidR="007545B9">
        <w:rPr>
          <w:spacing w:val="-8"/>
          <w:sz w:val="19"/>
          <w:szCs w:val="18"/>
        </w:rPr>
        <w:t>Division of Capital Assets Management</w:t>
      </w:r>
      <w:r w:rsidR="002367B8" w:rsidRPr="00604B3C">
        <w:rPr>
          <w:spacing w:val="-8"/>
          <w:sz w:val="19"/>
          <w:szCs w:val="18"/>
        </w:rPr>
        <w:t xml:space="preserve"> as required </w:t>
      </w:r>
      <w:r w:rsidRPr="00604B3C">
        <w:rPr>
          <w:spacing w:val="-8"/>
          <w:sz w:val="19"/>
          <w:szCs w:val="18"/>
        </w:rPr>
        <w:t>by 74 O.S. 2001, Section 110.1.</w:t>
      </w:r>
      <w:r w:rsidR="002367B8" w:rsidRPr="00604B3C">
        <w:rPr>
          <w:spacing w:val="-8"/>
          <w:sz w:val="19"/>
          <w:szCs w:val="18"/>
        </w:rPr>
        <w:t>?</w:t>
      </w:r>
      <w:r w:rsidR="000E16FD" w:rsidRPr="00604B3C">
        <w:rPr>
          <w:spacing w:val="-8"/>
          <w:sz w:val="19"/>
          <w:szCs w:val="18"/>
        </w:rPr>
        <w:br/>
      </w:r>
      <w:r w:rsidR="00CE47EF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7EF" w:rsidRPr="00604B3C">
        <w:rPr>
          <w:spacing w:val="-8"/>
          <w:sz w:val="19"/>
          <w:szCs w:val="18"/>
        </w:rPr>
        <w:instrText xml:space="preserve"> FORMCHECKBOX </w:instrText>
      </w:r>
      <w:r w:rsidR="00CE47EF" w:rsidRPr="00604B3C">
        <w:rPr>
          <w:spacing w:val="-8"/>
          <w:sz w:val="19"/>
          <w:szCs w:val="18"/>
        </w:rPr>
      </w:r>
      <w:r w:rsidR="00CE47EF" w:rsidRPr="00604B3C">
        <w:rPr>
          <w:spacing w:val="-8"/>
          <w:sz w:val="19"/>
          <w:szCs w:val="18"/>
        </w:rPr>
        <w:fldChar w:fldCharType="end"/>
      </w:r>
      <w:r w:rsidR="00CE47EF" w:rsidRPr="00604B3C">
        <w:rPr>
          <w:spacing w:val="-8"/>
          <w:sz w:val="19"/>
          <w:szCs w:val="18"/>
        </w:rPr>
        <w:t xml:space="preserve">  </w:t>
      </w:r>
      <w:r w:rsidR="00CE47EF" w:rsidRPr="00604B3C">
        <w:rPr>
          <w:iCs/>
          <w:sz w:val="19"/>
          <w:szCs w:val="18"/>
        </w:rPr>
        <w:t>YES</w:t>
      </w:r>
      <w:r w:rsidR="00CE47EF" w:rsidRPr="00604B3C">
        <w:rPr>
          <w:iCs/>
          <w:sz w:val="19"/>
          <w:szCs w:val="18"/>
        </w:rPr>
        <w:tab/>
      </w:r>
      <w:r w:rsidR="00CE47EF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47EF" w:rsidRPr="00604B3C">
        <w:rPr>
          <w:iCs/>
          <w:sz w:val="19"/>
          <w:szCs w:val="18"/>
        </w:rPr>
        <w:instrText xml:space="preserve"> FORMCHECKBOX </w:instrText>
      </w:r>
      <w:r w:rsidR="00CE47EF" w:rsidRPr="00604B3C">
        <w:rPr>
          <w:iCs/>
          <w:sz w:val="19"/>
          <w:szCs w:val="18"/>
        </w:rPr>
      </w:r>
      <w:r w:rsidR="00CE47EF" w:rsidRPr="00604B3C">
        <w:rPr>
          <w:iCs/>
          <w:sz w:val="19"/>
          <w:szCs w:val="18"/>
        </w:rPr>
        <w:fldChar w:fldCharType="end"/>
      </w:r>
      <w:r w:rsidR="00CE47EF" w:rsidRPr="00604B3C">
        <w:rPr>
          <w:iCs/>
          <w:sz w:val="19"/>
          <w:szCs w:val="18"/>
        </w:rPr>
        <w:t xml:space="preserve">  </w:t>
      </w:r>
      <w:r w:rsidR="00CE47EF" w:rsidRPr="00604B3C">
        <w:rPr>
          <w:iCs/>
          <w:spacing w:val="18"/>
          <w:sz w:val="19"/>
          <w:szCs w:val="18"/>
        </w:rPr>
        <w:t>NO</w:t>
      </w:r>
    </w:p>
    <w:p w14:paraId="12CD2BF9" w14:textId="77777777" w:rsidR="003B70E1" w:rsidRPr="00604B3C" w:rsidRDefault="002367B8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  <w:tab w:val="left" w:leader="underscore" w:pos="7128"/>
          <w:tab w:val="left" w:leader="underscore" w:pos="9720"/>
        </w:tabs>
        <w:autoSpaceDE w:val="0"/>
        <w:autoSpaceDN w:val="0"/>
        <w:spacing w:before="120"/>
        <w:ind w:left="360"/>
        <w:rPr>
          <w:iCs/>
          <w:sz w:val="19"/>
          <w:szCs w:val="18"/>
        </w:rPr>
      </w:pPr>
      <w:r w:rsidRPr="00604B3C">
        <w:rPr>
          <w:iCs/>
          <w:spacing w:val="-2"/>
          <w:sz w:val="19"/>
          <w:szCs w:val="18"/>
        </w:rPr>
        <w:t>What inventory or fixed asset system does your agency use?</w:t>
      </w:r>
      <w:r w:rsidR="005303B5">
        <w:rPr>
          <w:iCs/>
          <w:spacing w:val="-2"/>
          <w:sz w:val="19"/>
          <w:szCs w:val="18"/>
        </w:rPr>
        <w:t xml:space="preserve"> </w:t>
      </w:r>
      <w:r w:rsidR="003B70E1" w:rsidRPr="00604B3C">
        <w:rPr>
          <w:iCs/>
          <w:spacing w:val="-2"/>
          <w:sz w:val="19"/>
          <w:szCs w:val="18"/>
        </w:rPr>
        <w:t xml:space="preserve"> </w:t>
      </w:r>
      <w:r w:rsidR="003B70E1" w:rsidRPr="00604B3C">
        <w:rPr>
          <w:iCs/>
          <w:spacing w:val="-2"/>
          <w:sz w:val="19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B70E1" w:rsidRPr="00604B3C">
        <w:rPr>
          <w:iCs/>
          <w:spacing w:val="-2"/>
          <w:sz w:val="19"/>
          <w:szCs w:val="18"/>
        </w:rPr>
        <w:instrText xml:space="preserve"> FORMTEXT </w:instrText>
      </w:r>
      <w:r w:rsidR="00181BA2" w:rsidRPr="00604B3C">
        <w:rPr>
          <w:iCs/>
          <w:spacing w:val="-2"/>
          <w:sz w:val="19"/>
          <w:szCs w:val="18"/>
        </w:rPr>
      </w:r>
      <w:r w:rsidR="003B70E1" w:rsidRPr="00604B3C">
        <w:rPr>
          <w:iCs/>
          <w:spacing w:val="-2"/>
          <w:sz w:val="19"/>
          <w:szCs w:val="18"/>
        </w:rPr>
        <w:fldChar w:fldCharType="separate"/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spacing w:val="-2"/>
          <w:sz w:val="19"/>
          <w:szCs w:val="18"/>
        </w:rPr>
        <w:fldChar w:fldCharType="end"/>
      </w:r>
      <w:bookmarkEnd w:id="6"/>
    </w:p>
    <w:p w14:paraId="641CA8DA" w14:textId="77777777" w:rsidR="00AA1E90" w:rsidRPr="00604B3C" w:rsidRDefault="002367B8" w:rsidP="003970E6">
      <w:pPr>
        <w:widowControl w:val="0"/>
        <w:numPr>
          <w:ilvl w:val="0"/>
          <w:numId w:val="50"/>
        </w:numPr>
        <w:tabs>
          <w:tab w:val="left" w:pos="360"/>
          <w:tab w:val="left" w:pos="3600"/>
          <w:tab w:val="left" w:leader="underscore" w:pos="7128"/>
          <w:tab w:val="left" w:leader="underscore" w:pos="9720"/>
        </w:tabs>
        <w:autoSpaceDE w:val="0"/>
        <w:autoSpaceDN w:val="0"/>
        <w:spacing w:before="120"/>
        <w:ind w:left="360"/>
        <w:rPr>
          <w:iCs/>
          <w:sz w:val="19"/>
          <w:szCs w:val="18"/>
        </w:rPr>
      </w:pPr>
      <w:r w:rsidRPr="00604B3C">
        <w:rPr>
          <w:iCs/>
          <w:spacing w:val="-2"/>
          <w:sz w:val="19"/>
          <w:szCs w:val="18"/>
        </w:rPr>
        <w:t>What accounting and finance system(s) does your agenc</w:t>
      </w:r>
      <w:r w:rsidR="003B70E1" w:rsidRPr="00604B3C">
        <w:rPr>
          <w:iCs/>
          <w:spacing w:val="-2"/>
          <w:sz w:val="19"/>
          <w:szCs w:val="18"/>
        </w:rPr>
        <w:t>y use?</w:t>
      </w:r>
      <w:r w:rsidR="005303B5">
        <w:rPr>
          <w:iCs/>
          <w:spacing w:val="-2"/>
          <w:sz w:val="19"/>
          <w:szCs w:val="18"/>
        </w:rPr>
        <w:t xml:space="preserve"> </w:t>
      </w:r>
      <w:r w:rsidR="003B70E1" w:rsidRPr="00604B3C">
        <w:rPr>
          <w:iCs/>
          <w:spacing w:val="-2"/>
          <w:sz w:val="19"/>
          <w:szCs w:val="18"/>
        </w:rPr>
        <w:t xml:space="preserve"> </w:t>
      </w:r>
      <w:r w:rsidR="003B70E1" w:rsidRPr="00604B3C">
        <w:rPr>
          <w:iCs/>
          <w:spacing w:val="-2"/>
          <w:sz w:val="19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B70E1" w:rsidRPr="00604B3C">
        <w:rPr>
          <w:iCs/>
          <w:spacing w:val="-2"/>
          <w:sz w:val="19"/>
          <w:szCs w:val="18"/>
        </w:rPr>
        <w:instrText xml:space="preserve"> FORMTEXT </w:instrText>
      </w:r>
      <w:r w:rsidR="00181BA2" w:rsidRPr="00604B3C">
        <w:rPr>
          <w:iCs/>
          <w:spacing w:val="-2"/>
          <w:sz w:val="19"/>
          <w:szCs w:val="18"/>
        </w:rPr>
      </w:r>
      <w:r w:rsidR="003B70E1" w:rsidRPr="00604B3C">
        <w:rPr>
          <w:iCs/>
          <w:spacing w:val="-2"/>
          <w:sz w:val="19"/>
          <w:szCs w:val="18"/>
        </w:rPr>
        <w:fldChar w:fldCharType="separate"/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noProof/>
          <w:spacing w:val="-2"/>
          <w:sz w:val="19"/>
          <w:szCs w:val="18"/>
        </w:rPr>
        <w:t> </w:t>
      </w:r>
      <w:r w:rsidR="003B70E1" w:rsidRPr="00604B3C">
        <w:rPr>
          <w:iCs/>
          <w:spacing w:val="-2"/>
          <w:sz w:val="19"/>
          <w:szCs w:val="18"/>
        </w:rPr>
        <w:fldChar w:fldCharType="end"/>
      </w:r>
      <w:bookmarkEnd w:id="7"/>
    </w:p>
    <w:p w14:paraId="3A869248" w14:textId="77777777" w:rsidR="00976F9F" w:rsidRPr="00604B3C" w:rsidRDefault="00976F9F" w:rsidP="003970E6">
      <w:pPr>
        <w:widowControl w:val="0"/>
        <w:numPr>
          <w:ilvl w:val="0"/>
          <w:numId w:val="50"/>
        </w:numPr>
        <w:tabs>
          <w:tab w:val="clear" w:pos="720"/>
          <w:tab w:val="left" w:pos="360"/>
          <w:tab w:val="left" w:pos="3600"/>
        </w:tabs>
        <w:autoSpaceDE w:val="0"/>
        <w:autoSpaceDN w:val="0"/>
        <w:spacing w:before="120"/>
        <w:ind w:left="360"/>
        <w:rPr>
          <w:iCs/>
          <w:sz w:val="19"/>
          <w:szCs w:val="18"/>
        </w:rPr>
      </w:pPr>
      <w:r w:rsidRPr="00604B3C">
        <w:rPr>
          <w:iCs/>
          <w:sz w:val="19"/>
          <w:szCs w:val="18"/>
        </w:rPr>
        <w:t>Are there procedures in place within your procurement or accounts payable processes to identify and properly tag acquisitions of capital assets exceeding your current tangible asset reporting?</w:t>
      </w:r>
      <w:r w:rsidRPr="00604B3C">
        <w:rPr>
          <w:iCs/>
          <w:sz w:val="19"/>
          <w:szCs w:val="18"/>
        </w:rPr>
        <w:br/>
      </w:r>
      <w:bookmarkStart w:id="8" w:name="_GoBack"/>
      <w:r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4B3C">
        <w:rPr>
          <w:spacing w:val="-8"/>
          <w:sz w:val="19"/>
          <w:szCs w:val="18"/>
        </w:rPr>
        <w:instrText xml:space="preserve"> FORMCHECKBOX </w:instrText>
      </w:r>
      <w:r w:rsidRPr="00604B3C">
        <w:rPr>
          <w:spacing w:val="-8"/>
          <w:sz w:val="19"/>
          <w:szCs w:val="18"/>
        </w:rPr>
      </w:r>
      <w:r w:rsidRPr="00604B3C">
        <w:rPr>
          <w:spacing w:val="-8"/>
          <w:sz w:val="19"/>
          <w:szCs w:val="18"/>
        </w:rPr>
        <w:fldChar w:fldCharType="end"/>
      </w:r>
      <w:bookmarkEnd w:id="8"/>
      <w:r w:rsidRPr="00604B3C">
        <w:rPr>
          <w:spacing w:val="-8"/>
          <w:sz w:val="19"/>
          <w:szCs w:val="18"/>
        </w:rPr>
        <w:t xml:space="preserve">  </w:t>
      </w:r>
      <w:r w:rsidRPr="00604B3C">
        <w:rPr>
          <w:iCs/>
          <w:sz w:val="19"/>
          <w:szCs w:val="18"/>
        </w:rPr>
        <w:t>YES</w:t>
      </w:r>
      <w:r w:rsidRPr="00604B3C">
        <w:rPr>
          <w:iCs/>
          <w:sz w:val="19"/>
          <w:szCs w:val="18"/>
        </w:rPr>
        <w:tab/>
      </w:r>
      <w:r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4B3C">
        <w:rPr>
          <w:iCs/>
          <w:sz w:val="19"/>
          <w:szCs w:val="18"/>
        </w:rPr>
        <w:instrText xml:space="preserve"> FORMCHECKBOX </w:instrText>
      </w:r>
      <w:r w:rsidRPr="00604B3C">
        <w:rPr>
          <w:iCs/>
          <w:sz w:val="19"/>
          <w:szCs w:val="18"/>
        </w:rPr>
      </w:r>
      <w:r w:rsidRPr="00604B3C">
        <w:rPr>
          <w:iCs/>
          <w:sz w:val="19"/>
          <w:szCs w:val="18"/>
        </w:rPr>
        <w:fldChar w:fldCharType="end"/>
      </w:r>
      <w:r w:rsidRPr="00604B3C">
        <w:rPr>
          <w:iCs/>
          <w:sz w:val="19"/>
          <w:szCs w:val="18"/>
        </w:rPr>
        <w:t xml:space="preserve">  </w:t>
      </w:r>
      <w:r w:rsidRPr="00604B3C">
        <w:rPr>
          <w:iCs/>
          <w:spacing w:val="18"/>
          <w:sz w:val="19"/>
          <w:szCs w:val="18"/>
        </w:rPr>
        <w:t>NO</w:t>
      </w:r>
    </w:p>
    <w:p w14:paraId="57A69AE3" w14:textId="77777777" w:rsidR="00AA1E90" w:rsidRPr="00604B3C" w:rsidRDefault="002367B8" w:rsidP="003970E6">
      <w:pPr>
        <w:widowControl w:val="0"/>
        <w:numPr>
          <w:ilvl w:val="0"/>
          <w:numId w:val="50"/>
        </w:numPr>
        <w:tabs>
          <w:tab w:val="clear" w:pos="720"/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7"/>
          <w:sz w:val="19"/>
          <w:szCs w:val="18"/>
        </w:rPr>
      </w:pPr>
      <w:r w:rsidRPr="00604B3C">
        <w:rPr>
          <w:spacing w:val="-7"/>
          <w:sz w:val="19"/>
          <w:szCs w:val="18"/>
        </w:rPr>
        <w:t>Do you have query reporting or other data mining tools that would permit your agency to quickly identify all capital asset</w:t>
      </w:r>
      <w:r w:rsidR="00AA1E90" w:rsidRPr="00604B3C">
        <w:rPr>
          <w:spacing w:val="-7"/>
          <w:sz w:val="19"/>
          <w:szCs w:val="18"/>
        </w:rPr>
        <w:t xml:space="preserve"> </w:t>
      </w:r>
      <w:r w:rsidRPr="00604B3C">
        <w:rPr>
          <w:spacing w:val="-8"/>
          <w:sz w:val="19"/>
          <w:szCs w:val="18"/>
        </w:rPr>
        <w:t>acquisitions between the minimum (currently</w:t>
      </w:r>
      <w:r w:rsidR="00AA1E90" w:rsidRPr="00604B3C">
        <w:rPr>
          <w:spacing w:val="-8"/>
          <w:sz w:val="19"/>
          <w:szCs w:val="18"/>
        </w:rPr>
        <w:t xml:space="preserve"> </w:t>
      </w:r>
      <w:r w:rsidRPr="00604B3C">
        <w:rPr>
          <w:spacing w:val="-8"/>
          <w:sz w:val="19"/>
          <w:szCs w:val="18"/>
        </w:rPr>
        <w:t>$500) and maximum (currently $5,000) tangible asset reporting</w:t>
      </w:r>
      <w:r w:rsidR="00AA1E90" w:rsidRPr="00604B3C">
        <w:rPr>
          <w:spacing w:val="-7"/>
          <w:sz w:val="19"/>
          <w:szCs w:val="18"/>
        </w:rPr>
        <w:t xml:space="preserve"> </w:t>
      </w:r>
      <w:r w:rsidRPr="00604B3C">
        <w:rPr>
          <w:sz w:val="19"/>
          <w:szCs w:val="18"/>
        </w:rPr>
        <w:t>thresholds?</w:t>
      </w:r>
      <w:r w:rsidR="002C1B50" w:rsidRPr="00604B3C">
        <w:rPr>
          <w:spacing w:val="-7"/>
          <w:sz w:val="19"/>
          <w:szCs w:val="18"/>
        </w:rPr>
        <w:br/>
      </w:r>
      <w:r w:rsidR="00AA1E90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spacing w:val="-8"/>
          <w:sz w:val="19"/>
          <w:szCs w:val="18"/>
        </w:rPr>
        <w:instrText xml:space="preserve"> FORMCHECKBOX </w:instrText>
      </w:r>
      <w:r w:rsidR="00AA1E90" w:rsidRPr="00604B3C">
        <w:rPr>
          <w:spacing w:val="-8"/>
          <w:sz w:val="19"/>
          <w:szCs w:val="18"/>
        </w:rPr>
      </w:r>
      <w:r w:rsidR="00AA1E90" w:rsidRPr="00604B3C">
        <w:rPr>
          <w:spacing w:val="-8"/>
          <w:sz w:val="19"/>
          <w:szCs w:val="18"/>
        </w:rPr>
        <w:fldChar w:fldCharType="end"/>
      </w:r>
      <w:r w:rsidR="00AA1E90" w:rsidRPr="00604B3C">
        <w:rPr>
          <w:spacing w:val="-8"/>
          <w:sz w:val="19"/>
          <w:szCs w:val="18"/>
        </w:rPr>
        <w:t xml:space="preserve">  </w:t>
      </w:r>
      <w:r w:rsidR="00AA1E90" w:rsidRPr="00604B3C">
        <w:rPr>
          <w:iCs/>
          <w:sz w:val="19"/>
          <w:szCs w:val="18"/>
        </w:rPr>
        <w:t>YES</w:t>
      </w:r>
      <w:r w:rsidR="00AA1E90" w:rsidRPr="00604B3C">
        <w:rPr>
          <w:iCs/>
          <w:sz w:val="19"/>
          <w:szCs w:val="18"/>
        </w:rPr>
        <w:tab/>
      </w:r>
      <w:r w:rsidR="00AA1E90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iCs/>
          <w:sz w:val="19"/>
          <w:szCs w:val="18"/>
        </w:rPr>
        <w:instrText xml:space="preserve"> FORMCHECKBOX </w:instrText>
      </w:r>
      <w:r w:rsidR="00AA1E90" w:rsidRPr="00604B3C">
        <w:rPr>
          <w:iCs/>
          <w:sz w:val="19"/>
          <w:szCs w:val="18"/>
        </w:rPr>
      </w:r>
      <w:r w:rsidR="00AA1E90" w:rsidRPr="00604B3C">
        <w:rPr>
          <w:iCs/>
          <w:sz w:val="19"/>
          <w:szCs w:val="18"/>
        </w:rPr>
        <w:fldChar w:fldCharType="end"/>
      </w:r>
      <w:r w:rsidR="00AA1E90" w:rsidRPr="00604B3C">
        <w:rPr>
          <w:iCs/>
          <w:sz w:val="19"/>
          <w:szCs w:val="18"/>
        </w:rPr>
        <w:t xml:space="preserve">  </w:t>
      </w:r>
      <w:r w:rsidR="00AA1E90" w:rsidRPr="00604B3C">
        <w:rPr>
          <w:iCs/>
          <w:spacing w:val="18"/>
          <w:sz w:val="19"/>
          <w:szCs w:val="18"/>
        </w:rPr>
        <w:t>NO</w:t>
      </w:r>
    </w:p>
    <w:p w14:paraId="2D90E24A" w14:textId="77777777" w:rsidR="0046541C" w:rsidRPr="00604B3C" w:rsidRDefault="002367B8" w:rsidP="003970E6">
      <w:pPr>
        <w:widowControl w:val="0"/>
        <w:numPr>
          <w:ilvl w:val="0"/>
          <w:numId w:val="50"/>
        </w:numPr>
        <w:tabs>
          <w:tab w:val="clear" w:pos="720"/>
          <w:tab w:val="left" w:pos="360"/>
          <w:tab w:val="left" w:pos="3600"/>
        </w:tabs>
        <w:autoSpaceDE w:val="0"/>
        <w:autoSpaceDN w:val="0"/>
        <w:spacing w:before="120"/>
        <w:ind w:left="360"/>
        <w:rPr>
          <w:iCs/>
          <w:spacing w:val="18"/>
          <w:sz w:val="19"/>
          <w:szCs w:val="18"/>
        </w:rPr>
      </w:pPr>
      <w:r w:rsidRPr="00604B3C">
        <w:rPr>
          <w:sz w:val="19"/>
          <w:szCs w:val="18"/>
        </w:rPr>
        <w:t>Does your agency's inventory system include information regarding the physical location of assets, including all</w:t>
      </w:r>
      <w:r w:rsidR="00AA1E90" w:rsidRPr="00604B3C">
        <w:rPr>
          <w:sz w:val="19"/>
          <w:szCs w:val="18"/>
        </w:rPr>
        <w:t xml:space="preserve"> </w:t>
      </w:r>
      <w:r w:rsidRPr="00604B3C">
        <w:rPr>
          <w:spacing w:val="-1"/>
          <w:sz w:val="19"/>
          <w:szCs w:val="18"/>
        </w:rPr>
        <w:t>equipment located or used "off premises"?</w:t>
      </w:r>
      <w:r w:rsidR="002C1B50" w:rsidRPr="00604B3C">
        <w:rPr>
          <w:spacing w:val="-1"/>
          <w:sz w:val="19"/>
          <w:szCs w:val="18"/>
        </w:rPr>
        <w:br/>
      </w:r>
      <w:r w:rsidR="00AA1E90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spacing w:val="-8"/>
          <w:sz w:val="19"/>
          <w:szCs w:val="18"/>
        </w:rPr>
        <w:instrText xml:space="preserve"> FORMCHECKBOX </w:instrText>
      </w:r>
      <w:r w:rsidR="00AA1E90" w:rsidRPr="00604B3C">
        <w:rPr>
          <w:spacing w:val="-8"/>
          <w:sz w:val="19"/>
          <w:szCs w:val="18"/>
        </w:rPr>
      </w:r>
      <w:r w:rsidR="00AA1E90" w:rsidRPr="00604B3C">
        <w:rPr>
          <w:spacing w:val="-8"/>
          <w:sz w:val="19"/>
          <w:szCs w:val="18"/>
        </w:rPr>
        <w:fldChar w:fldCharType="end"/>
      </w:r>
      <w:r w:rsidR="00AA1E90" w:rsidRPr="00604B3C">
        <w:rPr>
          <w:spacing w:val="-8"/>
          <w:sz w:val="19"/>
          <w:szCs w:val="18"/>
        </w:rPr>
        <w:t xml:space="preserve">  </w:t>
      </w:r>
      <w:r w:rsidR="00AA1E90" w:rsidRPr="00604B3C">
        <w:rPr>
          <w:iCs/>
          <w:sz w:val="19"/>
          <w:szCs w:val="18"/>
        </w:rPr>
        <w:t>YES</w:t>
      </w:r>
      <w:r w:rsidR="00AA1E90" w:rsidRPr="00604B3C">
        <w:rPr>
          <w:iCs/>
          <w:sz w:val="19"/>
          <w:szCs w:val="18"/>
        </w:rPr>
        <w:tab/>
      </w:r>
      <w:r w:rsidR="00AA1E90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iCs/>
          <w:sz w:val="19"/>
          <w:szCs w:val="18"/>
        </w:rPr>
        <w:instrText xml:space="preserve"> FORMCHECKBOX </w:instrText>
      </w:r>
      <w:r w:rsidR="00AA1E90" w:rsidRPr="00604B3C">
        <w:rPr>
          <w:iCs/>
          <w:sz w:val="19"/>
          <w:szCs w:val="18"/>
        </w:rPr>
      </w:r>
      <w:r w:rsidR="00AA1E90" w:rsidRPr="00604B3C">
        <w:rPr>
          <w:iCs/>
          <w:sz w:val="19"/>
          <w:szCs w:val="18"/>
        </w:rPr>
        <w:fldChar w:fldCharType="end"/>
      </w:r>
      <w:r w:rsidR="00AA1E90" w:rsidRPr="00604B3C">
        <w:rPr>
          <w:iCs/>
          <w:sz w:val="19"/>
          <w:szCs w:val="18"/>
        </w:rPr>
        <w:t xml:space="preserve">  </w:t>
      </w:r>
      <w:r w:rsidR="00AA1E90" w:rsidRPr="00604B3C">
        <w:rPr>
          <w:iCs/>
          <w:spacing w:val="18"/>
          <w:sz w:val="19"/>
          <w:szCs w:val="18"/>
        </w:rPr>
        <w:t>NO</w:t>
      </w:r>
    </w:p>
    <w:p w14:paraId="2A45F2F9" w14:textId="77777777" w:rsidR="00AA1E90" w:rsidRPr="00604B3C" w:rsidRDefault="002367B8" w:rsidP="003970E6">
      <w:pPr>
        <w:widowControl w:val="0"/>
        <w:numPr>
          <w:ilvl w:val="0"/>
          <w:numId w:val="50"/>
        </w:numPr>
        <w:tabs>
          <w:tab w:val="clear" w:pos="720"/>
          <w:tab w:val="left" w:pos="360"/>
          <w:tab w:val="left" w:pos="3600"/>
        </w:tabs>
        <w:autoSpaceDE w:val="0"/>
        <w:autoSpaceDN w:val="0"/>
        <w:spacing w:before="120"/>
        <w:ind w:left="360"/>
        <w:rPr>
          <w:spacing w:val="-7"/>
          <w:sz w:val="19"/>
          <w:szCs w:val="18"/>
        </w:rPr>
      </w:pPr>
      <w:r w:rsidRPr="00604B3C">
        <w:rPr>
          <w:spacing w:val="-7"/>
          <w:sz w:val="19"/>
          <w:szCs w:val="18"/>
        </w:rPr>
        <w:t xml:space="preserve">Are </w:t>
      </w:r>
      <w:r w:rsidR="00F712A7" w:rsidRPr="00604B3C">
        <w:rPr>
          <w:spacing w:val="-7"/>
          <w:sz w:val="19"/>
          <w:szCs w:val="18"/>
        </w:rPr>
        <w:t xml:space="preserve">agency </w:t>
      </w:r>
      <w:r w:rsidRPr="00604B3C">
        <w:rPr>
          <w:spacing w:val="-7"/>
          <w:sz w:val="19"/>
          <w:szCs w:val="18"/>
        </w:rPr>
        <w:t xml:space="preserve">policies </w:t>
      </w:r>
      <w:r w:rsidR="00F712A7" w:rsidRPr="00604B3C">
        <w:rPr>
          <w:spacing w:val="-7"/>
          <w:sz w:val="19"/>
          <w:szCs w:val="18"/>
        </w:rPr>
        <w:t xml:space="preserve">displayed or distributed to clearly advise agency </w:t>
      </w:r>
      <w:r w:rsidR="001361D6" w:rsidRPr="00604B3C">
        <w:rPr>
          <w:spacing w:val="-7"/>
          <w:sz w:val="19"/>
          <w:szCs w:val="18"/>
        </w:rPr>
        <w:t xml:space="preserve">employees </w:t>
      </w:r>
      <w:r w:rsidR="00F712A7" w:rsidRPr="00604B3C">
        <w:rPr>
          <w:spacing w:val="-7"/>
          <w:sz w:val="19"/>
          <w:szCs w:val="18"/>
        </w:rPr>
        <w:t xml:space="preserve">that </w:t>
      </w:r>
      <w:r w:rsidR="001361D6" w:rsidRPr="00604B3C">
        <w:rPr>
          <w:spacing w:val="-7"/>
          <w:sz w:val="19"/>
          <w:szCs w:val="18"/>
        </w:rPr>
        <w:t xml:space="preserve">personal </w:t>
      </w:r>
      <w:r w:rsidRPr="00604B3C">
        <w:rPr>
          <w:spacing w:val="-7"/>
          <w:sz w:val="19"/>
          <w:szCs w:val="18"/>
        </w:rPr>
        <w:t>use of State of Oklahoma</w:t>
      </w:r>
      <w:r w:rsidR="00AA1E90" w:rsidRPr="00604B3C">
        <w:rPr>
          <w:spacing w:val="-1"/>
          <w:sz w:val="19"/>
          <w:szCs w:val="18"/>
        </w:rPr>
        <w:t xml:space="preserve"> </w:t>
      </w:r>
      <w:r w:rsidR="009B63F2" w:rsidRPr="00604B3C">
        <w:rPr>
          <w:spacing w:val="-1"/>
          <w:sz w:val="19"/>
          <w:szCs w:val="18"/>
        </w:rPr>
        <w:t>property</w:t>
      </w:r>
      <w:r w:rsidRPr="00604B3C">
        <w:rPr>
          <w:sz w:val="19"/>
          <w:szCs w:val="18"/>
        </w:rPr>
        <w:t xml:space="preserve"> is prohibited?</w:t>
      </w:r>
      <w:r w:rsidR="002C1B50" w:rsidRPr="00604B3C">
        <w:rPr>
          <w:sz w:val="19"/>
          <w:szCs w:val="18"/>
        </w:rPr>
        <w:br/>
      </w:r>
      <w:r w:rsidR="00AA1E90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spacing w:val="-8"/>
          <w:sz w:val="19"/>
          <w:szCs w:val="18"/>
        </w:rPr>
        <w:instrText xml:space="preserve"> FORMCHECKBOX </w:instrText>
      </w:r>
      <w:r w:rsidR="00AA1E90" w:rsidRPr="00604B3C">
        <w:rPr>
          <w:spacing w:val="-8"/>
          <w:sz w:val="19"/>
          <w:szCs w:val="18"/>
        </w:rPr>
      </w:r>
      <w:r w:rsidR="00AA1E90" w:rsidRPr="00604B3C">
        <w:rPr>
          <w:spacing w:val="-8"/>
          <w:sz w:val="19"/>
          <w:szCs w:val="18"/>
        </w:rPr>
        <w:fldChar w:fldCharType="end"/>
      </w:r>
      <w:r w:rsidR="00AA1E90" w:rsidRPr="00604B3C">
        <w:rPr>
          <w:spacing w:val="-8"/>
          <w:sz w:val="19"/>
          <w:szCs w:val="18"/>
        </w:rPr>
        <w:t xml:space="preserve">  </w:t>
      </w:r>
      <w:r w:rsidR="00AA1E90" w:rsidRPr="00604B3C">
        <w:rPr>
          <w:iCs/>
          <w:sz w:val="19"/>
          <w:szCs w:val="18"/>
        </w:rPr>
        <w:t>YES</w:t>
      </w:r>
      <w:r w:rsidR="00AA1E90" w:rsidRPr="00604B3C">
        <w:rPr>
          <w:iCs/>
          <w:sz w:val="19"/>
          <w:szCs w:val="18"/>
        </w:rPr>
        <w:tab/>
      </w:r>
      <w:r w:rsidR="00AA1E90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iCs/>
          <w:sz w:val="19"/>
          <w:szCs w:val="18"/>
        </w:rPr>
        <w:instrText xml:space="preserve"> FORMCHECKBOX </w:instrText>
      </w:r>
      <w:r w:rsidR="00AA1E90" w:rsidRPr="00604B3C">
        <w:rPr>
          <w:iCs/>
          <w:sz w:val="19"/>
          <w:szCs w:val="18"/>
        </w:rPr>
      </w:r>
      <w:r w:rsidR="00AA1E90" w:rsidRPr="00604B3C">
        <w:rPr>
          <w:iCs/>
          <w:sz w:val="19"/>
          <w:szCs w:val="18"/>
        </w:rPr>
        <w:fldChar w:fldCharType="end"/>
      </w:r>
      <w:r w:rsidR="00AA1E90" w:rsidRPr="00604B3C">
        <w:rPr>
          <w:iCs/>
          <w:sz w:val="19"/>
          <w:szCs w:val="18"/>
        </w:rPr>
        <w:t xml:space="preserve">  </w:t>
      </w:r>
      <w:r w:rsidR="00AA1E90" w:rsidRPr="00604B3C">
        <w:rPr>
          <w:iCs/>
          <w:spacing w:val="18"/>
          <w:sz w:val="19"/>
          <w:szCs w:val="18"/>
        </w:rPr>
        <w:t>NO</w:t>
      </w:r>
    </w:p>
    <w:p w14:paraId="5886F5E0" w14:textId="77777777" w:rsidR="00AA1E90" w:rsidRPr="00604B3C" w:rsidRDefault="002367B8" w:rsidP="003970E6">
      <w:pPr>
        <w:widowControl w:val="0"/>
        <w:numPr>
          <w:ilvl w:val="0"/>
          <w:numId w:val="50"/>
        </w:numPr>
        <w:tabs>
          <w:tab w:val="clear" w:pos="720"/>
          <w:tab w:val="left" w:pos="360"/>
          <w:tab w:val="left" w:pos="3600"/>
        </w:tabs>
        <w:autoSpaceDE w:val="0"/>
        <w:autoSpaceDN w:val="0"/>
        <w:spacing w:before="60" w:after="60"/>
        <w:ind w:left="360"/>
        <w:rPr>
          <w:sz w:val="19"/>
          <w:szCs w:val="18"/>
        </w:rPr>
      </w:pPr>
      <w:r w:rsidRPr="00604B3C">
        <w:rPr>
          <w:spacing w:val="-1"/>
          <w:sz w:val="19"/>
          <w:szCs w:val="18"/>
        </w:rPr>
        <w:t xml:space="preserve">Are inventories </w:t>
      </w:r>
      <w:r w:rsidRPr="00604B3C">
        <w:rPr>
          <w:sz w:val="19"/>
          <w:szCs w:val="18"/>
        </w:rPr>
        <w:t>physical</w:t>
      </w:r>
      <w:r w:rsidR="00AA1E90" w:rsidRPr="00604B3C">
        <w:rPr>
          <w:sz w:val="19"/>
          <w:szCs w:val="18"/>
        </w:rPr>
        <w:t>ly</w:t>
      </w:r>
      <w:r w:rsidRPr="00604B3C">
        <w:rPr>
          <w:sz w:val="19"/>
          <w:szCs w:val="18"/>
        </w:rPr>
        <w:t xml:space="preserve"> </w:t>
      </w:r>
      <w:r w:rsidRPr="00604B3C">
        <w:rPr>
          <w:spacing w:val="-1"/>
          <w:sz w:val="19"/>
          <w:szCs w:val="18"/>
        </w:rPr>
        <w:t xml:space="preserve">safeguarded </w:t>
      </w:r>
      <w:r w:rsidRPr="00604B3C">
        <w:rPr>
          <w:iCs/>
          <w:spacing w:val="-5"/>
          <w:sz w:val="19"/>
          <w:szCs w:val="18"/>
        </w:rPr>
        <w:t>from</w:t>
      </w:r>
      <w:r w:rsidRPr="00604B3C">
        <w:rPr>
          <w:spacing w:val="-1"/>
          <w:sz w:val="19"/>
          <w:szCs w:val="18"/>
        </w:rPr>
        <w:t xml:space="preserve"> unaut</w:t>
      </w:r>
      <w:r w:rsidR="00AA1E90" w:rsidRPr="00604B3C">
        <w:rPr>
          <w:spacing w:val="-1"/>
          <w:sz w:val="19"/>
          <w:szCs w:val="18"/>
        </w:rPr>
        <w:t>horized access and physical deterioration?</w:t>
      </w:r>
      <w:r w:rsidR="002C1B50" w:rsidRPr="00604B3C">
        <w:rPr>
          <w:sz w:val="19"/>
          <w:szCs w:val="18"/>
        </w:rPr>
        <w:br/>
      </w:r>
      <w:r w:rsidR="00AA1E90" w:rsidRPr="00604B3C">
        <w:rPr>
          <w:spacing w:val="-8"/>
          <w:sz w:val="19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spacing w:val="-8"/>
          <w:sz w:val="19"/>
          <w:szCs w:val="18"/>
        </w:rPr>
        <w:instrText xml:space="preserve"> FORMCHECKBOX </w:instrText>
      </w:r>
      <w:r w:rsidR="00AA1E90" w:rsidRPr="00604B3C">
        <w:rPr>
          <w:spacing w:val="-8"/>
          <w:sz w:val="19"/>
          <w:szCs w:val="18"/>
        </w:rPr>
      </w:r>
      <w:r w:rsidR="00AA1E90" w:rsidRPr="00604B3C">
        <w:rPr>
          <w:spacing w:val="-8"/>
          <w:sz w:val="19"/>
          <w:szCs w:val="18"/>
        </w:rPr>
        <w:fldChar w:fldCharType="end"/>
      </w:r>
      <w:r w:rsidR="00AA1E90" w:rsidRPr="00604B3C">
        <w:rPr>
          <w:spacing w:val="-8"/>
          <w:sz w:val="19"/>
          <w:szCs w:val="18"/>
        </w:rPr>
        <w:t xml:space="preserve">  </w:t>
      </w:r>
      <w:r w:rsidR="00AA1E90" w:rsidRPr="00604B3C">
        <w:rPr>
          <w:iCs/>
          <w:sz w:val="19"/>
          <w:szCs w:val="18"/>
        </w:rPr>
        <w:t>YES</w:t>
      </w:r>
      <w:r w:rsidR="00AA1E90" w:rsidRPr="00604B3C">
        <w:rPr>
          <w:iCs/>
          <w:sz w:val="19"/>
          <w:szCs w:val="18"/>
        </w:rPr>
        <w:tab/>
      </w:r>
      <w:r w:rsidR="00AA1E90" w:rsidRPr="00604B3C">
        <w:rPr>
          <w:iCs/>
          <w:sz w:val="19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1E90" w:rsidRPr="00604B3C">
        <w:rPr>
          <w:iCs/>
          <w:sz w:val="19"/>
          <w:szCs w:val="18"/>
        </w:rPr>
        <w:instrText xml:space="preserve"> FORMCHECKBOX </w:instrText>
      </w:r>
      <w:r w:rsidR="00AA1E90" w:rsidRPr="00604B3C">
        <w:rPr>
          <w:iCs/>
          <w:sz w:val="19"/>
          <w:szCs w:val="18"/>
        </w:rPr>
      </w:r>
      <w:r w:rsidR="00AA1E90" w:rsidRPr="00604B3C">
        <w:rPr>
          <w:iCs/>
          <w:sz w:val="19"/>
          <w:szCs w:val="18"/>
        </w:rPr>
        <w:fldChar w:fldCharType="end"/>
      </w:r>
      <w:r w:rsidR="00AA1E90" w:rsidRPr="00604B3C">
        <w:rPr>
          <w:iCs/>
          <w:sz w:val="19"/>
          <w:szCs w:val="18"/>
        </w:rPr>
        <w:t xml:space="preserve">  </w:t>
      </w:r>
      <w:r w:rsidR="00AA1E90" w:rsidRPr="00604B3C">
        <w:rPr>
          <w:iCs/>
          <w:spacing w:val="18"/>
          <w:sz w:val="19"/>
          <w:szCs w:val="18"/>
        </w:rPr>
        <w:t>NO</w:t>
      </w:r>
    </w:p>
    <w:tbl>
      <w:tblPr>
        <w:tblW w:w="10620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BF" w:firstRow="1" w:lastRow="0" w:firstColumn="1" w:lastColumn="0" w:noHBand="0" w:noVBand="0"/>
      </w:tblPr>
      <w:tblGrid>
        <w:gridCol w:w="5400"/>
        <w:gridCol w:w="1080"/>
        <w:gridCol w:w="4140"/>
      </w:tblGrid>
      <w:tr w:rsidR="0046541C" w:rsidRPr="0004389A" w14:paraId="0C30E4F0" w14:textId="77777777" w:rsidTr="0004389A">
        <w:trPr>
          <w:trHeight w:val="814"/>
        </w:trPr>
        <w:tc>
          <w:tcPr>
            <w:tcW w:w="5400" w:type="dxa"/>
            <w:tcBorders>
              <w:bottom w:val="single" w:sz="2" w:space="0" w:color="auto"/>
            </w:tcBorders>
            <w:vAlign w:val="bottom"/>
          </w:tcPr>
          <w:p w14:paraId="4C936DC9" w14:textId="77777777" w:rsidR="0046541C" w:rsidRPr="0004389A" w:rsidRDefault="0046541C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389A">
              <w:rPr>
                <w:sz w:val="19"/>
                <w:szCs w:val="18"/>
              </w:rPr>
              <w:instrText xml:space="preserve"> FORMTEXT </w:instrText>
            </w:r>
            <w:r w:rsidRPr="0004389A">
              <w:rPr>
                <w:sz w:val="19"/>
                <w:szCs w:val="18"/>
              </w:rPr>
            </w:r>
            <w:r w:rsidRPr="0004389A">
              <w:rPr>
                <w:sz w:val="19"/>
                <w:szCs w:val="18"/>
              </w:rPr>
              <w:fldChar w:fldCharType="separate"/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sz w:val="19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EE7A8F0" w14:textId="77777777" w:rsidR="0046541C" w:rsidRPr="0004389A" w:rsidRDefault="0046541C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</w:p>
        </w:tc>
        <w:tc>
          <w:tcPr>
            <w:tcW w:w="4140" w:type="dxa"/>
            <w:tcBorders>
              <w:bottom w:val="single" w:sz="2" w:space="0" w:color="auto"/>
            </w:tcBorders>
            <w:vAlign w:val="bottom"/>
          </w:tcPr>
          <w:p w14:paraId="2848CEC3" w14:textId="77777777" w:rsidR="0046541C" w:rsidRPr="0004389A" w:rsidRDefault="0046541C" w:rsidP="0004389A">
            <w:pPr>
              <w:tabs>
                <w:tab w:val="left" w:pos="720"/>
              </w:tabs>
              <w:spacing w:before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89A">
              <w:rPr>
                <w:sz w:val="19"/>
                <w:szCs w:val="18"/>
              </w:rPr>
              <w:instrText xml:space="preserve"> FORMTEXT </w:instrText>
            </w:r>
            <w:r w:rsidRPr="0004389A">
              <w:rPr>
                <w:sz w:val="19"/>
                <w:szCs w:val="18"/>
              </w:rPr>
            </w:r>
            <w:r w:rsidRPr="0004389A">
              <w:rPr>
                <w:sz w:val="19"/>
                <w:szCs w:val="18"/>
              </w:rPr>
              <w:fldChar w:fldCharType="separate"/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noProof/>
                <w:sz w:val="19"/>
                <w:szCs w:val="18"/>
              </w:rPr>
              <w:t> </w:t>
            </w:r>
            <w:r w:rsidRPr="0004389A">
              <w:rPr>
                <w:sz w:val="19"/>
                <w:szCs w:val="18"/>
              </w:rPr>
              <w:fldChar w:fldCharType="end"/>
            </w:r>
          </w:p>
        </w:tc>
      </w:tr>
      <w:tr w:rsidR="0046541C" w:rsidRPr="0004389A" w14:paraId="33363674" w14:textId="77777777" w:rsidTr="0004389A">
        <w:trPr>
          <w:trHeight w:val="70"/>
        </w:trPr>
        <w:tc>
          <w:tcPr>
            <w:tcW w:w="5400" w:type="dxa"/>
            <w:tcBorders>
              <w:top w:val="single" w:sz="2" w:space="0" w:color="auto"/>
            </w:tcBorders>
          </w:tcPr>
          <w:p w14:paraId="4ACB7359" w14:textId="77777777" w:rsidR="0046541C" w:rsidRPr="0004389A" w:rsidRDefault="0046541C" w:rsidP="0004389A">
            <w:pPr>
              <w:tabs>
                <w:tab w:val="left" w:pos="720"/>
              </w:tabs>
              <w:spacing w:after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t>Signature of Person Completing Questionnaire</w:t>
            </w:r>
          </w:p>
        </w:tc>
        <w:tc>
          <w:tcPr>
            <w:tcW w:w="1080" w:type="dxa"/>
          </w:tcPr>
          <w:p w14:paraId="7A1504F4" w14:textId="77777777" w:rsidR="0046541C" w:rsidRPr="0004389A" w:rsidRDefault="0046541C" w:rsidP="0004389A">
            <w:pPr>
              <w:tabs>
                <w:tab w:val="left" w:pos="720"/>
              </w:tabs>
              <w:spacing w:after="120"/>
              <w:rPr>
                <w:sz w:val="19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</w:tcBorders>
          </w:tcPr>
          <w:p w14:paraId="136C0CDD" w14:textId="77777777" w:rsidR="0046541C" w:rsidRPr="0004389A" w:rsidRDefault="0046541C" w:rsidP="0004389A">
            <w:pPr>
              <w:tabs>
                <w:tab w:val="left" w:pos="720"/>
              </w:tabs>
              <w:spacing w:after="120"/>
              <w:rPr>
                <w:sz w:val="19"/>
                <w:szCs w:val="18"/>
              </w:rPr>
            </w:pPr>
            <w:r w:rsidRPr="0004389A">
              <w:rPr>
                <w:sz w:val="19"/>
                <w:szCs w:val="18"/>
              </w:rPr>
              <w:t>Title</w:t>
            </w:r>
          </w:p>
        </w:tc>
      </w:tr>
    </w:tbl>
    <w:p w14:paraId="41D3D483" w14:textId="77777777" w:rsidR="0046541C" w:rsidRPr="00604B3C" w:rsidRDefault="0046541C" w:rsidP="002C1B50">
      <w:pPr>
        <w:widowControl w:val="0"/>
        <w:autoSpaceDE w:val="0"/>
        <w:autoSpaceDN w:val="0"/>
        <w:ind w:left="720" w:hanging="720"/>
        <w:rPr>
          <w:sz w:val="19"/>
          <w:szCs w:val="2"/>
        </w:rPr>
      </w:pPr>
    </w:p>
    <w:sectPr w:rsidR="0046541C" w:rsidRPr="00604B3C" w:rsidSect="009301BF">
      <w:footerReference w:type="even" r:id="rId12"/>
      <w:footerReference w:type="default" r:id="rId13"/>
      <w:pgSz w:w="12240" w:h="15840" w:code="1"/>
      <w:pgMar w:top="720" w:right="720" w:bottom="720" w:left="90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147A" w14:textId="77777777" w:rsidR="00503421" w:rsidRDefault="00503421">
      <w:r>
        <w:separator/>
      </w:r>
    </w:p>
  </w:endnote>
  <w:endnote w:type="continuationSeparator" w:id="0">
    <w:p w14:paraId="22A4CDBC" w14:textId="77777777" w:rsidR="00503421" w:rsidRDefault="005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185F" w14:textId="77777777" w:rsidR="00604B3C" w:rsidRDefault="0060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4E99F" w14:textId="77777777" w:rsidR="00604B3C" w:rsidRDefault="0060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00" w:firstRow="0" w:lastRow="0" w:firstColumn="0" w:lastColumn="0" w:noHBand="0" w:noVBand="0"/>
    </w:tblPr>
    <w:tblGrid>
      <w:gridCol w:w="5310"/>
      <w:gridCol w:w="5310"/>
    </w:tblGrid>
    <w:tr w:rsidR="00604B3C" w:rsidRPr="002C1B50" w14:paraId="6D99367D" w14:textId="77777777">
      <w:tblPrEx>
        <w:tblCellMar>
          <w:top w:w="0" w:type="dxa"/>
          <w:bottom w:w="0" w:type="dxa"/>
        </w:tblCellMar>
      </w:tblPrEx>
      <w:tc>
        <w:tcPr>
          <w:tcW w:w="5310" w:type="dxa"/>
          <w:tcMar>
            <w:left w:w="0" w:type="dxa"/>
            <w:right w:w="0" w:type="dxa"/>
          </w:tcMar>
        </w:tcPr>
        <w:p w14:paraId="739793BD" w14:textId="77777777" w:rsidR="00604B3C" w:rsidRPr="002C1B50" w:rsidRDefault="00734813" w:rsidP="00396614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OMES</w:t>
          </w:r>
          <w:r w:rsidR="00604B3C" w:rsidRPr="002C1B50">
            <w:rPr>
              <w:b/>
              <w:sz w:val="16"/>
              <w:szCs w:val="16"/>
            </w:rPr>
            <w:t xml:space="preserve"> FORM </w:t>
          </w:r>
          <w:r>
            <w:rPr>
              <w:b/>
              <w:sz w:val="16"/>
              <w:szCs w:val="16"/>
            </w:rPr>
            <w:t>INV</w:t>
          </w:r>
          <w:r w:rsidR="00604B3C" w:rsidRPr="002C1B50">
            <w:rPr>
              <w:b/>
              <w:sz w:val="16"/>
              <w:szCs w:val="16"/>
            </w:rPr>
            <w:t>004  (</w:t>
          </w:r>
          <w:r w:rsidR="00396614">
            <w:rPr>
              <w:b/>
              <w:sz w:val="16"/>
              <w:szCs w:val="16"/>
            </w:rPr>
            <w:t>09</w:t>
          </w:r>
          <w:r w:rsidR="00604B3C" w:rsidRPr="002C1B50">
            <w:rPr>
              <w:b/>
              <w:sz w:val="16"/>
              <w:szCs w:val="16"/>
            </w:rPr>
            <w:t>/</w:t>
          </w:r>
          <w:r w:rsidR="00604B3C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20</w:t>
          </w:r>
          <w:r w:rsidR="00604B3C" w:rsidRPr="002C1B50">
            <w:rPr>
              <w:b/>
              <w:sz w:val="16"/>
              <w:szCs w:val="16"/>
            </w:rPr>
            <w:t>)</w:t>
          </w:r>
        </w:p>
      </w:tc>
      <w:tc>
        <w:tcPr>
          <w:tcW w:w="5310" w:type="dxa"/>
          <w:tcMar>
            <w:left w:w="0" w:type="dxa"/>
            <w:right w:w="0" w:type="dxa"/>
          </w:tcMar>
        </w:tcPr>
        <w:p w14:paraId="190B9D2B" w14:textId="46C4E3D0" w:rsidR="00604B3C" w:rsidRPr="002C1B50" w:rsidRDefault="00604B3C" w:rsidP="009301BF">
          <w:pPr>
            <w:pStyle w:val="Footer"/>
            <w:jc w:val="right"/>
            <w:rPr>
              <w:b/>
              <w:sz w:val="16"/>
              <w:szCs w:val="16"/>
            </w:rPr>
          </w:pPr>
          <w:r w:rsidRPr="002C1B50">
            <w:rPr>
              <w:b/>
              <w:sz w:val="16"/>
              <w:szCs w:val="16"/>
            </w:rPr>
            <w:t xml:space="preserve">PAGE </w:t>
          </w:r>
          <w:r w:rsidRPr="002C1B50">
            <w:rPr>
              <w:rStyle w:val="PageNumber"/>
              <w:b/>
              <w:sz w:val="16"/>
              <w:szCs w:val="16"/>
            </w:rPr>
            <w:fldChar w:fldCharType="begin"/>
          </w:r>
          <w:r w:rsidRPr="002C1B50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2C1B50">
            <w:rPr>
              <w:rStyle w:val="PageNumber"/>
              <w:b/>
              <w:sz w:val="16"/>
              <w:szCs w:val="16"/>
            </w:rPr>
            <w:fldChar w:fldCharType="separate"/>
          </w:r>
          <w:r w:rsidR="002B700A">
            <w:rPr>
              <w:rStyle w:val="PageNumber"/>
              <w:b/>
              <w:noProof/>
              <w:sz w:val="16"/>
              <w:szCs w:val="16"/>
            </w:rPr>
            <w:t>1</w:t>
          </w:r>
          <w:r w:rsidRPr="002C1B50">
            <w:rPr>
              <w:rStyle w:val="PageNumber"/>
              <w:b/>
              <w:sz w:val="16"/>
              <w:szCs w:val="16"/>
            </w:rPr>
            <w:fldChar w:fldCharType="end"/>
          </w:r>
          <w:r w:rsidRPr="002C1B50">
            <w:rPr>
              <w:rStyle w:val="PageNumber"/>
              <w:b/>
              <w:sz w:val="16"/>
              <w:szCs w:val="16"/>
            </w:rPr>
            <w:t xml:space="preserve"> </w:t>
          </w:r>
          <w:r>
            <w:rPr>
              <w:rStyle w:val="PageNumber"/>
              <w:b/>
              <w:sz w:val="16"/>
              <w:szCs w:val="16"/>
            </w:rPr>
            <w:t>OF</w:t>
          </w:r>
          <w:r w:rsidRPr="002C1B50">
            <w:rPr>
              <w:rStyle w:val="PageNumber"/>
              <w:b/>
              <w:sz w:val="16"/>
              <w:szCs w:val="16"/>
            </w:rPr>
            <w:t xml:space="preserve"> </w:t>
          </w:r>
          <w:r w:rsidR="009301BF">
            <w:rPr>
              <w:rStyle w:val="PageNumber"/>
              <w:b/>
              <w:sz w:val="16"/>
              <w:szCs w:val="16"/>
            </w:rPr>
            <w:t>1</w:t>
          </w:r>
        </w:p>
      </w:tc>
    </w:tr>
  </w:tbl>
  <w:p w14:paraId="29CC3845" w14:textId="77777777" w:rsidR="00604B3C" w:rsidRPr="002C1B50" w:rsidRDefault="00604B3C" w:rsidP="0042020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B6B4" w14:textId="77777777" w:rsidR="00503421" w:rsidRDefault="00503421">
      <w:r>
        <w:separator/>
      </w:r>
    </w:p>
  </w:footnote>
  <w:footnote w:type="continuationSeparator" w:id="0">
    <w:p w14:paraId="21020235" w14:textId="77777777" w:rsidR="00503421" w:rsidRDefault="0050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D6D"/>
    <w:multiLevelType w:val="hybridMultilevel"/>
    <w:tmpl w:val="9E50E0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7F15"/>
    <w:multiLevelType w:val="multilevel"/>
    <w:tmpl w:val="BC56A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27E"/>
    <w:multiLevelType w:val="hybridMultilevel"/>
    <w:tmpl w:val="863A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75641"/>
    <w:multiLevelType w:val="hybridMultilevel"/>
    <w:tmpl w:val="E0A6D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8406A"/>
    <w:multiLevelType w:val="multilevel"/>
    <w:tmpl w:val="BC664B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266F3"/>
    <w:multiLevelType w:val="hybridMultilevel"/>
    <w:tmpl w:val="6AFCCEC4"/>
    <w:lvl w:ilvl="0" w:tplc="EFBCB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6121B6"/>
    <w:multiLevelType w:val="multilevel"/>
    <w:tmpl w:val="BC56A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455C"/>
    <w:multiLevelType w:val="multilevel"/>
    <w:tmpl w:val="244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97BFC"/>
    <w:multiLevelType w:val="hybridMultilevel"/>
    <w:tmpl w:val="F6F4A8AE"/>
    <w:lvl w:ilvl="0" w:tplc="4B3247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BD061D"/>
    <w:multiLevelType w:val="hybridMultilevel"/>
    <w:tmpl w:val="6CCE8ECE"/>
    <w:lvl w:ilvl="0" w:tplc="6988E1DA">
      <w:start w:val="1"/>
      <w:numFmt w:val="decimal"/>
      <w:lvlText w:val="(%1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F2814"/>
    <w:multiLevelType w:val="hybridMultilevel"/>
    <w:tmpl w:val="51489846"/>
    <w:lvl w:ilvl="0" w:tplc="870EA17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5332D"/>
    <w:multiLevelType w:val="hybridMultilevel"/>
    <w:tmpl w:val="FEDCF9D2"/>
    <w:lvl w:ilvl="0" w:tplc="6988E1D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7A7011"/>
    <w:multiLevelType w:val="hybridMultilevel"/>
    <w:tmpl w:val="2446E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56C4"/>
    <w:multiLevelType w:val="hybridMultilevel"/>
    <w:tmpl w:val="3146C8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51A2211"/>
    <w:multiLevelType w:val="hybridMultilevel"/>
    <w:tmpl w:val="1A62A828"/>
    <w:lvl w:ilvl="0" w:tplc="9708A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63B6B46"/>
    <w:multiLevelType w:val="hybridMultilevel"/>
    <w:tmpl w:val="1D8E2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1504D"/>
    <w:multiLevelType w:val="hybridMultilevel"/>
    <w:tmpl w:val="C11E2040"/>
    <w:lvl w:ilvl="0" w:tplc="2F067B50">
      <w:start w:val="1"/>
      <w:numFmt w:val="decimal"/>
      <w:lvlText w:val="6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77BE7"/>
    <w:multiLevelType w:val="hybridMultilevel"/>
    <w:tmpl w:val="BC664B1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24C0F"/>
    <w:multiLevelType w:val="multilevel"/>
    <w:tmpl w:val="5E1E1A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E36E15"/>
    <w:multiLevelType w:val="multilevel"/>
    <w:tmpl w:val="BC664B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10C40"/>
    <w:multiLevelType w:val="multilevel"/>
    <w:tmpl w:val="863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F779CD"/>
    <w:multiLevelType w:val="multilevel"/>
    <w:tmpl w:val="F6F4A8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376C3C"/>
    <w:multiLevelType w:val="hybridMultilevel"/>
    <w:tmpl w:val="0AB2CB36"/>
    <w:lvl w:ilvl="0" w:tplc="899A5C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3E7AD4"/>
    <w:multiLevelType w:val="hybridMultilevel"/>
    <w:tmpl w:val="B7D26ED6"/>
    <w:lvl w:ilvl="0" w:tplc="870EA1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4" w15:restartNumberingAfterBreak="0">
    <w:nsid w:val="34514C73"/>
    <w:multiLevelType w:val="hybridMultilevel"/>
    <w:tmpl w:val="5924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1273A"/>
    <w:multiLevelType w:val="hybridMultilevel"/>
    <w:tmpl w:val="45D46CAE"/>
    <w:lvl w:ilvl="0" w:tplc="870EA1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6" w15:restartNumberingAfterBreak="0">
    <w:nsid w:val="40A6598F"/>
    <w:multiLevelType w:val="hybridMultilevel"/>
    <w:tmpl w:val="26E22A22"/>
    <w:lvl w:ilvl="0" w:tplc="0E2035F2">
      <w:start w:val="1"/>
      <w:numFmt w:val="decimal"/>
      <w:lvlText w:val="5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1535E"/>
    <w:multiLevelType w:val="multilevel"/>
    <w:tmpl w:val="1D8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F71EC"/>
    <w:multiLevelType w:val="multilevel"/>
    <w:tmpl w:val="7E7CBAF4"/>
    <w:lvl w:ilvl="0">
      <w:start w:val="1"/>
      <w:numFmt w:val="decimal"/>
      <w:lvlText w:val="4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81657"/>
    <w:multiLevelType w:val="multilevel"/>
    <w:tmpl w:val="26E22A22"/>
    <w:lvl w:ilvl="0">
      <w:start w:val="1"/>
      <w:numFmt w:val="decimal"/>
      <w:lvlText w:val="5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D4E6B"/>
    <w:multiLevelType w:val="hybridMultilevel"/>
    <w:tmpl w:val="28A80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71819"/>
    <w:multiLevelType w:val="multilevel"/>
    <w:tmpl w:val="6AFCCEC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2A4C1E"/>
    <w:multiLevelType w:val="hybridMultilevel"/>
    <w:tmpl w:val="A5E4ADCC"/>
    <w:lvl w:ilvl="0" w:tplc="6988E1D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</w:lvl>
  </w:abstractNum>
  <w:abstractNum w:abstractNumId="33" w15:restartNumberingAfterBreak="0">
    <w:nsid w:val="52EA1D4D"/>
    <w:multiLevelType w:val="multilevel"/>
    <w:tmpl w:val="863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C57E40"/>
    <w:multiLevelType w:val="hybridMultilevel"/>
    <w:tmpl w:val="E0FA5FE2"/>
    <w:lvl w:ilvl="0" w:tplc="6988E1D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9D510B"/>
    <w:multiLevelType w:val="hybridMultilevel"/>
    <w:tmpl w:val="5E1E1A9E"/>
    <w:lvl w:ilvl="0" w:tplc="6C78D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9F9782E"/>
    <w:multiLevelType w:val="multilevel"/>
    <w:tmpl w:val="45D46C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7" w15:restartNumberingAfterBreak="0">
    <w:nsid w:val="5A790F66"/>
    <w:multiLevelType w:val="multilevel"/>
    <w:tmpl w:val="6AFCC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144696"/>
    <w:multiLevelType w:val="multilevel"/>
    <w:tmpl w:val="FEDCF9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C880704"/>
    <w:multiLevelType w:val="multilevel"/>
    <w:tmpl w:val="AEAC77A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40" w15:restartNumberingAfterBreak="0">
    <w:nsid w:val="5DA301AD"/>
    <w:multiLevelType w:val="multilevel"/>
    <w:tmpl w:val="612C55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D14A66"/>
    <w:multiLevelType w:val="hybridMultilevel"/>
    <w:tmpl w:val="C0AAEC66"/>
    <w:lvl w:ilvl="0" w:tplc="6988E1D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8F32D9"/>
    <w:multiLevelType w:val="multilevel"/>
    <w:tmpl w:val="4BA679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560F54"/>
    <w:multiLevelType w:val="multilevel"/>
    <w:tmpl w:val="C11E2040"/>
    <w:lvl w:ilvl="0">
      <w:start w:val="1"/>
      <w:numFmt w:val="decimal"/>
      <w:lvlText w:val="6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91329C"/>
    <w:multiLevelType w:val="multilevel"/>
    <w:tmpl w:val="1A62A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669A787D"/>
    <w:multiLevelType w:val="multilevel"/>
    <w:tmpl w:val="BC56A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B7127"/>
    <w:multiLevelType w:val="hybridMultilevel"/>
    <w:tmpl w:val="BECE5B7A"/>
    <w:lvl w:ilvl="0" w:tplc="870EA17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368604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47" w15:restartNumberingAfterBreak="0">
    <w:nsid w:val="75A63AC1"/>
    <w:multiLevelType w:val="multilevel"/>
    <w:tmpl w:val="28A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610B7"/>
    <w:multiLevelType w:val="multilevel"/>
    <w:tmpl w:val="4CDE6E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D6781F"/>
    <w:multiLevelType w:val="multilevel"/>
    <w:tmpl w:val="C11E2040"/>
    <w:lvl w:ilvl="0">
      <w:start w:val="1"/>
      <w:numFmt w:val="decimal"/>
      <w:lvlText w:val="6-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35"/>
  </w:num>
  <w:num w:numId="6">
    <w:abstractNumId w:val="22"/>
  </w:num>
  <w:num w:numId="7">
    <w:abstractNumId w:val="14"/>
  </w:num>
  <w:num w:numId="8">
    <w:abstractNumId w:val="27"/>
  </w:num>
  <w:num w:numId="9">
    <w:abstractNumId w:val="5"/>
  </w:num>
  <w:num w:numId="10">
    <w:abstractNumId w:val="37"/>
  </w:num>
  <w:num w:numId="11">
    <w:abstractNumId w:val="41"/>
  </w:num>
  <w:num w:numId="12">
    <w:abstractNumId w:val="17"/>
  </w:num>
  <w:num w:numId="13">
    <w:abstractNumId w:val="45"/>
  </w:num>
  <w:num w:numId="14">
    <w:abstractNumId w:val="21"/>
  </w:num>
  <w:num w:numId="15">
    <w:abstractNumId w:val="2"/>
  </w:num>
  <w:num w:numId="16">
    <w:abstractNumId w:val="44"/>
  </w:num>
  <w:num w:numId="17">
    <w:abstractNumId w:val="34"/>
  </w:num>
  <w:num w:numId="18">
    <w:abstractNumId w:val="31"/>
  </w:num>
  <w:num w:numId="19">
    <w:abstractNumId w:val="11"/>
  </w:num>
  <w:num w:numId="20">
    <w:abstractNumId w:val="6"/>
  </w:num>
  <w:num w:numId="21">
    <w:abstractNumId w:val="9"/>
  </w:num>
  <w:num w:numId="22">
    <w:abstractNumId w:val="1"/>
  </w:num>
  <w:num w:numId="23">
    <w:abstractNumId w:val="30"/>
  </w:num>
  <w:num w:numId="24">
    <w:abstractNumId w:val="18"/>
  </w:num>
  <w:num w:numId="25">
    <w:abstractNumId w:val="12"/>
  </w:num>
  <w:num w:numId="26">
    <w:abstractNumId w:val="38"/>
  </w:num>
  <w:num w:numId="27">
    <w:abstractNumId w:val="25"/>
  </w:num>
  <w:num w:numId="28">
    <w:abstractNumId w:val="42"/>
  </w:num>
  <w:num w:numId="29">
    <w:abstractNumId w:val="33"/>
  </w:num>
  <w:num w:numId="30">
    <w:abstractNumId w:val="20"/>
  </w:num>
  <w:num w:numId="31">
    <w:abstractNumId w:val="10"/>
  </w:num>
  <w:num w:numId="32">
    <w:abstractNumId w:val="7"/>
  </w:num>
  <w:num w:numId="33">
    <w:abstractNumId w:val="16"/>
  </w:num>
  <w:num w:numId="34">
    <w:abstractNumId w:val="47"/>
  </w:num>
  <w:num w:numId="35">
    <w:abstractNumId w:val="26"/>
  </w:num>
  <w:num w:numId="36">
    <w:abstractNumId w:val="28"/>
  </w:num>
  <w:num w:numId="37">
    <w:abstractNumId w:val="40"/>
  </w:num>
  <w:num w:numId="38">
    <w:abstractNumId w:val="36"/>
  </w:num>
  <w:num w:numId="39">
    <w:abstractNumId w:val="32"/>
  </w:num>
  <w:num w:numId="40">
    <w:abstractNumId w:val="29"/>
  </w:num>
  <w:num w:numId="41">
    <w:abstractNumId w:val="23"/>
  </w:num>
  <w:num w:numId="42">
    <w:abstractNumId w:val="48"/>
  </w:num>
  <w:num w:numId="43">
    <w:abstractNumId w:val="19"/>
  </w:num>
  <w:num w:numId="44">
    <w:abstractNumId w:val="4"/>
  </w:num>
  <w:num w:numId="45">
    <w:abstractNumId w:val="46"/>
  </w:num>
  <w:num w:numId="46">
    <w:abstractNumId w:val="49"/>
  </w:num>
  <w:num w:numId="47">
    <w:abstractNumId w:val="43"/>
  </w:num>
  <w:num w:numId="48">
    <w:abstractNumId w:val="39"/>
  </w:num>
  <w:num w:numId="49">
    <w:abstractNumId w:val="2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36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EE"/>
    <w:rsid w:val="000033F8"/>
    <w:rsid w:val="00016018"/>
    <w:rsid w:val="00035536"/>
    <w:rsid w:val="0004389A"/>
    <w:rsid w:val="00055BE0"/>
    <w:rsid w:val="00057A25"/>
    <w:rsid w:val="00084D1E"/>
    <w:rsid w:val="000B03D3"/>
    <w:rsid w:val="000C21B8"/>
    <w:rsid w:val="000D2BD2"/>
    <w:rsid w:val="000E16FD"/>
    <w:rsid w:val="000E2C99"/>
    <w:rsid w:val="001153F2"/>
    <w:rsid w:val="001200EC"/>
    <w:rsid w:val="001361D6"/>
    <w:rsid w:val="00177E4C"/>
    <w:rsid w:val="00181BA2"/>
    <w:rsid w:val="001B2225"/>
    <w:rsid w:val="001D0B85"/>
    <w:rsid w:val="00212AF6"/>
    <w:rsid w:val="00235C57"/>
    <w:rsid w:val="002367B8"/>
    <w:rsid w:val="002439DF"/>
    <w:rsid w:val="00247B0F"/>
    <w:rsid w:val="00263B3A"/>
    <w:rsid w:val="00296974"/>
    <w:rsid w:val="002A2F72"/>
    <w:rsid w:val="002B700A"/>
    <w:rsid w:val="002C1B50"/>
    <w:rsid w:val="002F6386"/>
    <w:rsid w:val="003001C8"/>
    <w:rsid w:val="00316352"/>
    <w:rsid w:val="00322FE9"/>
    <w:rsid w:val="00323CA1"/>
    <w:rsid w:val="00371AF1"/>
    <w:rsid w:val="00396614"/>
    <w:rsid w:val="003970E6"/>
    <w:rsid w:val="003A7C7A"/>
    <w:rsid w:val="003B70E1"/>
    <w:rsid w:val="003E2C7F"/>
    <w:rsid w:val="00420207"/>
    <w:rsid w:val="0046541C"/>
    <w:rsid w:val="00466100"/>
    <w:rsid w:val="00466DB3"/>
    <w:rsid w:val="00486FDC"/>
    <w:rsid w:val="004A6F29"/>
    <w:rsid w:val="004C43DF"/>
    <w:rsid w:val="004D145C"/>
    <w:rsid w:val="004E76BD"/>
    <w:rsid w:val="00503421"/>
    <w:rsid w:val="005303B5"/>
    <w:rsid w:val="00536C17"/>
    <w:rsid w:val="00541C2E"/>
    <w:rsid w:val="005420DA"/>
    <w:rsid w:val="00542F7C"/>
    <w:rsid w:val="00551C20"/>
    <w:rsid w:val="00556CEA"/>
    <w:rsid w:val="005875D8"/>
    <w:rsid w:val="005A4188"/>
    <w:rsid w:val="005B0A98"/>
    <w:rsid w:val="005D2FC6"/>
    <w:rsid w:val="005E18DF"/>
    <w:rsid w:val="005E4E17"/>
    <w:rsid w:val="005F2089"/>
    <w:rsid w:val="00604B3C"/>
    <w:rsid w:val="00643C89"/>
    <w:rsid w:val="00662983"/>
    <w:rsid w:val="00674A4E"/>
    <w:rsid w:val="006B6AAC"/>
    <w:rsid w:val="00700014"/>
    <w:rsid w:val="00700D8F"/>
    <w:rsid w:val="007146E0"/>
    <w:rsid w:val="00717278"/>
    <w:rsid w:val="00734813"/>
    <w:rsid w:val="00735EA8"/>
    <w:rsid w:val="007545B9"/>
    <w:rsid w:val="00767927"/>
    <w:rsid w:val="007F2CC1"/>
    <w:rsid w:val="007F7BEA"/>
    <w:rsid w:val="00803CC0"/>
    <w:rsid w:val="0080791D"/>
    <w:rsid w:val="008128C5"/>
    <w:rsid w:val="00820713"/>
    <w:rsid w:val="00841ECC"/>
    <w:rsid w:val="00842126"/>
    <w:rsid w:val="00847C21"/>
    <w:rsid w:val="00887B00"/>
    <w:rsid w:val="008C2C07"/>
    <w:rsid w:val="008C3C36"/>
    <w:rsid w:val="008C4A8E"/>
    <w:rsid w:val="008E68DF"/>
    <w:rsid w:val="00905D4B"/>
    <w:rsid w:val="009301BF"/>
    <w:rsid w:val="00976F9F"/>
    <w:rsid w:val="009B63F2"/>
    <w:rsid w:val="009D75E6"/>
    <w:rsid w:val="00A1002C"/>
    <w:rsid w:val="00A451BE"/>
    <w:rsid w:val="00A92107"/>
    <w:rsid w:val="00AA1E90"/>
    <w:rsid w:val="00AB04C8"/>
    <w:rsid w:val="00AC454D"/>
    <w:rsid w:val="00AF1155"/>
    <w:rsid w:val="00AF7ED1"/>
    <w:rsid w:val="00B13919"/>
    <w:rsid w:val="00B345D6"/>
    <w:rsid w:val="00B368CB"/>
    <w:rsid w:val="00B55D01"/>
    <w:rsid w:val="00B625B5"/>
    <w:rsid w:val="00B73BF8"/>
    <w:rsid w:val="00BA2EC5"/>
    <w:rsid w:val="00BC5BAA"/>
    <w:rsid w:val="00BC7864"/>
    <w:rsid w:val="00C06EAD"/>
    <w:rsid w:val="00C103EB"/>
    <w:rsid w:val="00C24BE4"/>
    <w:rsid w:val="00C82E25"/>
    <w:rsid w:val="00CC4A98"/>
    <w:rsid w:val="00CE2992"/>
    <w:rsid w:val="00CE47EF"/>
    <w:rsid w:val="00CE78EE"/>
    <w:rsid w:val="00CF63B4"/>
    <w:rsid w:val="00D45AE2"/>
    <w:rsid w:val="00D468B0"/>
    <w:rsid w:val="00D7305A"/>
    <w:rsid w:val="00D77B0D"/>
    <w:rsid w:val="00D91647"/>
    <w:rsid w:val="00D94B37"/>
    <w:rsid w:val="00DE61E6"/>
    <w:rsid w:val="00DE738F"/>
    <w:rsid w:val="00DF44FF"/>
    <w:rsid w:val="00E56005"/>
    <w:rsid w:val="00E57F1C"/>
    <w:rsid w:val="00E6252F"/>
    <w:rsid w:val="00E82F11"/>
    <w:rsid w:val="00E87AD2"/>
    <w:rsid w:val="00EA0B4E"/>
    <w:rsid w:val="00EA1BBA"/>
    <w:rsid w:val="00EC1406"/>
    <w:rsid w:val="00EC2EF7"/>
    <w:rsid w:val="00ED15C4"/>
    <w:rsid w:val="00ED440F"/>
    <w:rsid w:val="00F420D7"/>
    <w:rsid w:val="00F712A7"/>
    <w:rsid w:val="00FB6621"/>
    <w:rsid w:val="00FD5743"/>
    <w:rsid w:val="00FE6668"/>
    <w:rsid w:val="00FE7110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8F98BA"/>
  <w15:chartTrackingRefBased/>
  <w15:docId w15:val="{F60CA4E6-D5C5-439B-8425-EC2F9AA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0"/>
        <w:tab w:val="left" w:pos="5040"/>
        <w:tab w:val="left" w:pos="9180"/>
      </w:tabs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E78E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E78E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420207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</w:rPr>
  </w:style>
  <w:style w:type="table" w:styleId="TableGrid">
    <w:name w:val="Table Grid"/>
    <w:basedOn w:val="TableNormal"/>
    <w:rsid w:val="00AF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Whiteman@omes.ok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C9E98-7E4B-4731-94C2-7FFBC063C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5E5CE-8463-48A0-A3DD-2FBDDAC7EA61}">
  <ds:schemaRefs>
    <ds:schemaRef ds:uri="aec6b55d-3de3-4884-82c9-9045bd390d40"/>
    <ds:schemaRef ds:uri="http://purl.org/dc/terms/"/>
    <ds:schemaRef ds:uri="http://www.w3.org/XML/1998/namespace"/>
    <ds:schemaRef ds:uri="http://schemas.microsoft.com/office/2006/documentManagement/types"/>
    <ds:schemaRef ds:uri="2616b61c-01e3-420e-954d-f9606dbef896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4319E-947E-4679-9F6E-6E85293D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3114</Characters>
  <Application>Microsoft Office Word</Application>
  <DocSecurity>4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Tangible Asset Reporting Threshold Evaluation</vt:lpstr>
    </vt:vector>
  </TitlesOfParts>
  <Company>Department of Workforce Education</Company>
  <LinksUpToDate>false</LinksUpToDate>
  <CharactersWithSpaces>3597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mailto:Lisa.Whiteman@omes.ok.gov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Tangible Asset Reporting Threshold Evaluation</dc:title>
  <dc:subject/>
  <dc:creator>State of Oklahoma</dc:creator>
  <cp:keywords/>
  <cp:lastModifiedBy>Jake Lowrey</cp:lastModifiedBy>
  <cp:revision>2</cp:revision>
  <cp:lastPrinted>2006-12-06T15:11:00Z</cp:lastPrinted>
  <dcterms:created xsi:type="dcterms:W3CDTF">2020-09-02T14:15:00Z</dcterms:created>
  <dcterms:modified xsi:type="dcterms:W3CDTF">2020-09-02T14:15:00Z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