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BADF" w14:textId="55704071" w:rsidR="003237C4" w:rsidRPr="00B236B8" w:rsidRDefault="00484FCC" w:rsidP="00D00559">
      <w:pPr>
        <w:pStyle w:val="Heading3"/>
        <w:tabs>
          <w:tab w:val="left" w:pos="7110"/>
        </w:tabs>
        <w:spacing w:after="1"/>
        <w:ind w:left="438" w:right="5"/>
        <w:jc w:val="center"/>
        <w:rPr>
          <w:sz w:val="28"/>
        </w:rPr>
      </w:pPr>
      <w:r w:rsidRPr="00B236B8">
        <w:rPr>
          <w:sz w:val="28"/>
        </w:rPr>
        <w:t>Exhibit</w:t>
      </w:r>
      <w:r w:rsidR="006B12A3" w:rsidRPr="00B236B8">
        <w:rPr>
          <w:sz w:val="28"/>
        </w:rPr>
        <w:t xml:space="preserve"> </w:t>
      </w:r>
      <w:r w:rsidR="00853CF1" w:rsidRPr="00B236B8">
        <w:rPr>
          <w:sz w:val="28"/>
        </w:rPr>
        <w:t>6</w:t>
      </w:r>
    </w:p>
    <w:p w14:paraId="50B7686B" w14:textId="77777777" w:rsidR="00ED515C" w:rsidRPr="00B236B8" w:rsidRDefault="006B12A3" w:rsidP="003D0E1D">
      <w:pPr>
        <w:pStyle w:val="Heading3"/>
        <w:spacing w:after="1"/>
        <w:ind w:left="438" w:right="5"/>
        <w:jc w:val="center"/>
        <w:rPr>
          <w:sz w:val="28"/>
        </w:rPr>
      </w:pPr>
      <w:r w:rsidRPr="00B236B8">
        <w:rPr>
          <w:sz w:val="28"/>
        </w:rPr>
        <w:t>PPO</w:t>
      </w:r>
      <w:r w:rsidR="00B628CE" w:rsidRPr="00B236B8">
        <w:rPr>
          <w:sz w:val="28"/>
        </w:rPr>
        <w:t xml:space="preserve"> </w:t>
      </w:r>
      <w:r w:rsidR="00667DFD" w:rsidRPr="00B236B8">
        <w:rPr>
          <w:sz w:val="28"/>
        </w:rPr>
        <w:t>Dental</w:t>
      </w:r>
      <w:r w:rsidR="003237C4" w:rsidRPr="00B236B8">
        <w:rPr>
          <w:sz w:val="28"/>
        </w:rPr>
        <w:t xml:space="preserve"> Plan</w:t>
      </w:r>
      <w:r w:rsidR="00ED515C" w:rsidRPr="00B236B8">
        <w:rPr>
          <w:sz w:val="28"/>
        </w:rPr>
        <w:t xml:space="preserve"> Design</w:t>
      </w:r>
    </w:p>
    <w:p w14:paraId="5842A251" w14:textId="77777777" w:rsidR="00ED515C" w:rsidRPr="00B236B8" w:rsidRDefault="00ED515C" w:rsidP="003D0E1D">
      <w:pPr>
        <w:pStyle w:val="Heading3"/>
        <w:spacing w:after="1"/>
        <w:ind w:left="438" w:right="5"/>
        <w:jc w:val="center"/>
        <w:rPr>
          <w:sz w:val="28"/>
        </w:rPr>
      </w:pPr>
      <w:r w:rsidRPr="00B236B8">
        <w:rPr>
          <w:sz w:val="28"/>
        </w:rPr>
        <w:t>[Supplier Name]</w:t>
      </w:r>
    </w:p>
    <w:p w14:paraId="4C01BA9A" w14:textId="2615170C" w:rsidR="005B7B4B" w:rsidRPr="00B236B8" w:rsidRDefault="00ED515C" w:rsidP="003D0E1D">
      <w:pPr>
        <w:pStyle w:val="Heading3"/>
        <w:spacing w:after="1"/>
        <w:ind w:left="438" w:right="5"/>
        <w:jc w:val="center"/>
        <w:rPr>
          <w:sz w:val="28"/>
        </w:rPr>
      </w:pPr>
      <w:r w:rsidRPr="00B236B8">
        <w:rPr>
          <w:sz w:val="28"/>
        </w:rPr>
        <w:t>Plan Year 2021</w:t>
      </w:r>
      <w:r w:rsidR="003237C4" w:rsidRPr="00B236B8">
        <w:rPr>
          <w:sz w:val="28"/>
        </w:rPr>
        <w:t xml:space="preserve"> </w:t>
      </w:r>
    </w:p>
    <w:p w14:paraId="0B62F92D" w14:textId="77777777" w:rsidR="00F23A71" w:rsidRPr="00B236B8" w:rsidRDefault="00F23A71" w:rsidP="00F23A71">
      <w:pPr>
        <w:pStyle w:val="Heading1"/>
        <w:tabs>
          <w:tab w:val="left" w:pos="3270"/>
          <w:tab w:val="left" w:pos="5400"/>
          <w:tab w:val="center" w:pos="6120"/>
        </w:tabs>
        <w:rPr>
          <w:rFonts w:ascii="Arial" w:hAnsi="Arial" w:cs="Arial"/>
          <w:b/>
          <w:color w:val="auto"/>
          <w:sz w:val="22"/>
          <w:szCs w:val="28"/>
        </w:rPr>
      </w:pPr>
      <w:r w:rsidRPr="00B236B8">
        <w:rPr>
          <w:rFonts w:ascii="Arial" w:hAnsi="Arial" w:cs="Arial"/>
          <w:b/>
          <w:color w:val="auto"/>
          <w:sz w:val="22"/>
          <w:szCs w:val="28"/>
        </w:rPr>
        <w:t xml:space="preserve">Instructions:  </w:t>
      </w:r>
    </w:p>
    <w:p w14:paraId="5433DA66" w14:textId="49C7D185" w:rsidR="009A0A6E" w:rsidRPr="00B236B8" w:rsidRDefault="00C87D73" w:rsidP="002C2C9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Bidder</w:t>
      </w:r>
      <w:r w:rsidR="009A0A6E" w:rsidRPr="00B236B8">
        <w:rPr>
          <w:rFonts w:ascii="Arial" w:hAnsi="Arial" w:cs="Arial"/>
          <w:sz w:val="22"/>
        </w:rPr>
        <w:t xml:space="preserve"> may submit up to two (2) dental plans. </w:t>
      </w:r>
      <w:r w:rsidR="009A0A6E" w:rsidRPr="00315420">
        <w:rPr>
          <w:rFonts w:ascii="Arial" w:hAnsi="Arial" w:cs="Arial"/>
          <w:sz w:val="22"/>
        </w:rPr>
        <w:t xml:space="preserve">Refer to </w:t>
      </w:r>
      <w:r w:rsidR="00315420">
        <w:rPr>
          <w:rFonts w:ascii="Arial" w:hAnsi="Arial" w:cs="Arial"/>
          <w:sz w:val="22"/>
        </w:rPr>
        <w:t>Bidder Instructions</w:t>
      </w:r>
      <w:r w:rsidR="009A0A6E" w:rsidRPr="00315420">
        <w:rPr>
          <w:rFonts w:ascii="Arial" w:hAnsi="Arial" w:cs="Arial"/>
          <w:sz w:val="22"/>
        </w:rPr>
        <w:t>. If the</w:t>
      </w:r>
      <w:r w:rsidR="009A0A6E" w:rsidRPr="00B236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Bidder</w:t>
      </w:r>
      <w:r w:rsidR="009A0A6E" w:rsidRPr="00B236B8">
        <w:rPr>
          <w:rFonts w:ascii="Arial" w:hAnsi="Arial" w:cs="Arial"/>
          <w:sz w:val="22"/>
        </w:rPr>
        <w:t xml:space="preserve"> submits a PPO dental plan, use the following template for each PPO plan.</w:t>
      </w:r>
    </w:p>
    <w:p w14:paraId="7529F19D" w14:textId="537EE5A8" w:rsidR="00503F50" w:rsidRPr="00B236B8" w:rsidRDefault="000D4EB6" w:rsidP="002C2C9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00B236B8">
        <w:rPr>
          <w:rFonts w:ascii="Arial" w:hAnsi="Arial" w:cs="Arial"/>
          <w:sz w:val="22"/>
        </w:rPr>
        <w:t xml:space="preserve">Exhibit </w:t>
      </w:r>
      <w:r w:rsidR="00853CF1" w:rsidRPr="00B236B8">
        <w:rPr>
          <w:rFonts w:ascii="Arial" w:hAnsi="Arial" w:cs="Arial"/>
          <w:sz w:val="22"/>
        </w:rPr>
        <w:t>6</w:t>
      </w:r>
      <w:r w:rsidR="00503F50" w:rsidRPr="00B236B8">
        <w:rPr>
          <w:rFonts w:ascii="Arial" w:hAnsi="Arial" w:cs="Arial"/>
          <w:sz w:val="22"/>
        </w:rPr>
        <w:t xml:space="preserve"> must be signed by the Supplier’s President, Chief Executive Officer or authorized representative.</w:t>
      </w:r>
    </w:p>
    <w:p w14:paraId="1C7BC7F7" w14:textId="7831C35F" w:rsidR="00503F50" w:rsidRPr="00B236B8" w:rsidRDefault="00995753" w:rsidP="002C2C9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00B236B8">
        <w:rPr>
          <w:rFonts w:ascii="Arial" w:hAnsi="Arial" w:cs="Arial"/>
          <w:sz w:val="22"/>
        </w:rPr>
        <w:t xml:space="preserve">Any exceptions must be reflected </w:t>
      </w:r>
      <w:r w:rsidRPr="0079232B">
        <w:rPr>
          <w:rFonts w:ascii="Arial" w:hAnsi="Arial" w:cs="Arial"/>
          <w:sz w:val="22"/>
        </w:rPr>
        <w:t xml:space="preserve">in </w:t>
      </w:r>
      <w:r w:rsidR="0079232B" w:rsidRPr="0079232B">
        <w:rPr>
          <w:rFonts w:ascii="Arial" w:hAnsi="Arial" w:cs="Arial"/>
          <w:sz w:val="22"/>
        </w:rPr>
        <w:t xml:space="preserve">Bidder Instructions </w:t>
      </w:r>
      <w:bookmarkStart w:id="0" w:name="_GoBack"/>
      <w:bookmarkEnd w:id="0"/>
      <w:r w:rsidR="0079232B" w:rsidRPr="0079232B">
        <w:rPr>
          <w:rFonts w:ascii="Arial" w:hAnsi="Arial" w:cs="Arial"/>
          <w:sz w:val="22"/>
        </w:rPr>
        <w:t>Requested</w:t>
      </w:r>
      <w:r w:rsidR="0079232B">
        <w:rPr>
          <w:rFonts w:ascii="Arial" w:hAnsi="Arial" w:cs="Arial"/>
          <w:sz w:val="22"/>
        </w:rPr>
        <w:t xml:space="preserve"> Exceptions to Terms</w:t>
      </w:r>
      <w:r w:rsidR="00503F50" w:rsidRPr="00B236B8">
        <w:rPr>
          <w:rFonts w:ascii="Arial" w:hAnsi="Arial" w:cs="Arial"/>
          <w:sz w:val="22"/>
        </w:rPr>
        <w:t>.</w:t>
      </w:r>
    </w:p>
    <w:p w14:paraId="30059B35" w14:textId="1606BAEB" w:rsidR="00503F50" w:rsidRPr="00B236B8" w:rsidRDefault="00503F50" w:rsidP="002C2C9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r w:rsidRPr="00B236B8">
        <w:rPr>
          <w:rFonts w:ascii="Arial" w:hAnsi="Arial" w:cs="Arial"/>
          <w:color w:val="auto"/>
          <w:sz w:val="22"/>
        </w:rPr>
        <w:t xml:space="preserve">All plan design options must correspond to </w:t>
      </w:r>
      <w:r w:rsidR="008A156D" w:rsidRPr="00B236B8">
        <w:rPr>
          <w:rFonts w:ascii="Arial" w:hAnsi="Arial" w:cs="Arial"/>
          <w:color w:val="auto"/>
          <w:sz w:val="22"/>
        </w:rPr>
        <w:t xml:space="preserve">Exhibit </w:t>
      </w:r>
      <w:r w:rsidR="00853CF1" w:rsidRPr="00B236B8">
        <w:rPr>
          <w:rFonts w:ascii="Arial" w:hAnsi="Arial" w:cs="Arial"/>
          <w:color w:val="auto"/>
          <w:sz w:val="22"/>
        </w:rPr>
        <w:t>5</w:t>
      </w:r>
      <w:r w:rsidRPr="00B236B8">
        <w:rPr>
          <w:rFonts w:ascii="Arial" w:hAnsi="Arial" w:cs="Arial"/>
          <w:color w:val="auto"/>
          <w:sz w:val="22"/>
        </w:rPr>
        <w:t xml:space="preserve"> for Dental premium quotes. </w:t>
      </w:r>
    </w:p>
    <w:p w14:paraId="78F78359" w14:textId="4873ADD0" w:rsidR="00503F50" w:rsidRPr="00B236B8" w:rsidRDefault="00503F50" w:rsidP="002C2C9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B236B8">
        <w:rPr>
          <w:rFonts w:ascii="Arial" w:hAnsi="Arial" w:cs="Arial"/>
          <w:color w:val="auto"/>
          <w:sz w:val="22"/>
          <w:szCs w:val="20"/>
        </w:rPr>
        <w:t xml:space="preserve">List complete benefits when submitting “PY2021 No Plan Changes” and the “PY2021 </w:t>
      </w:r>
      <w:r w:rsidR="005111A8" w:rsidRPr="00B236B8">
        <w:rPr>
          <w:rFonts w:ascii="Arial" w:hAnsi="Arial" w:cs="Arial"/>
          <w:color w:val="auto"/>
          <w:sz w:val="22"/>
          <w:szCs w:val="20"/>
        </w:rPr>
        <w:t>with</w:t>
      </w:r>
      <w:r w:rsidRPr="00B236B8">
        <w:rPr>
          <w:rFonts w:ascii="Arial" w:hAnsi="Arial" w:cs="Arial"/>
          <w:color w:val="auto"/>
          <w:sz w:val="22"/>
          <w:szCs w:val="20"/>
        </w:rPr>
        <w:t xml:space="preserve"> Plan Changes.” </w:t>
      </w:r>
      <w:r w:rsidRPr="00B236B8">
        <w:rPr>
          <w:rFonts w:ascii="Arial" w:hAnsi="Arial" w:cs="Arial"/>
          <w:b/>
          <w:color w:val="auto"/>
          <w:sz w:val="22"/>
          <w:szCs w:val="20"/>
        </w:rPr>
        <w:t>Plan design shall be from the</w:t>
      </w:r>
      <w:r w:rsidRPr="00B236B8">
        <w:rPr>
          <w:rFonts w:ascii="Arial" w:hAnsi="Arial" w:cs="Arial"/>
          <w:color w:val="auto"/>
          <w:sz w:val="22"/>
          <w:szCs w:val="20"/>
        </w:rPr>
        <w:t xml:space="preserve"> </w:t>
      </w:r>
      <w:r w:rsidRPr="00B236B8">
        <w:rPr>
          <w:rFonts w:ascii="Arial" w:hAnsi="Arial" w:cs="Arial"/>
          <w:b/>
          <w:color w:val="auto"/>
          <w:sz w:val="22"/>
          <w:szCs w:val="20"/>
        </w:rPr>
        <w:t>member’s perspective</w:t>
      </w:r>
      <w:r w:rsidRPr="00B236B8">
        <w:rPr>
          <w:rFonts w:ascii="Arial" w:hAnsi="Arial" w:cs="Arial"/>
          <w:color w:val="auto"/>
          <w:sz w:val="22"/>
          <w:szCs w:val="20"/>
        </w:rPr>
        <w:t>.</w:t>
      </w:r>
    </w:p>
    <w:p w14:paraId="0D05569B" w14:textId="79CC0410" w:rsidR="00805D84" w:rsidRPr="00B236B8" w:rsidRDefault="00805D84" w:rsidP="002C2C9C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B236B8">
        <w:rPr>
          <w:rFonts w:ascii="Arial" w:hAnsi="Arial" w:cs="Arial"/>
          <w:color w:val="auto"/>
          <w:sz w:val="22"/>
          <w:szCs w:val="20"/>
        </w:rPr>
        <w:t>If awarded the contract, the Supplier’s plan design will be included in Option Period material.</w:t>
      </w:r>
      <w:r w:rsidR="00A63C70" w:rsidRPr="00B236B8">
        <w:rPr>
          <w:rFonts w:ascii="Arial" w:hAnsi="Arial" w:cs="Arial"/>
          <w:color w:val="auto"/>
          <w:sz w:val="22"/>
          <w:szCs w:val="20"/>
        </w:rPr>
        <w:t xml:space="preserve"> For an example of the layout and style of verbiage, refer to pages </w:t>
      </w:r>
      <w:r w:rsidR="00E86009" w:rsidRPr="00B236B8">
        <w:rPr>
          <w:rFonts w:ascii="Arial" w:hAnsi="Arial" w:cs="Arial"/>
          <w:color w:val="auto"/>
          <w:sz w:val="22"/>
          <w:szCs w:val="20"/>
        </w:rPr>
        <w:t xml:space="preserve">30-34 </w:t>
      </w:r>
      <w:r w:rsidR="00A63C70" w:rsidRPr="00B236B8">
        <w:rPr>
          <w:rFonts w:ascii="Arial" w:hAnsi="Arial" w:cs="Arial"/>
          <w:color w:val="auto"/>
          <w:sz w:val="22"/>
          <w:szCs w:val="20"/>
        </w:rPr>
        <w:t xml:space="preserve">of the PY2020 Employee Benefit Option Guide located at </w:t>
      </w:r>
      <w:hyperlink r:id="rId7" w:history="1">
        <w:r w:rsidR="009824BD" w:rsidRPr="00B236B8">
          <w:rPr>
            <w:rStyle w:val="Hyperlink"/>
            <w:rFonts w:ascii="Arial" w:hAnsi="Arial" w:cs="Arial"/>
            <w:sz w:val="22"/>
            <w:szCs w:val="20"/>
          </w:rPr>
          <w:t>https://omes.ok.gov/sites/g/files/gmc316/f/2020BOG.pdf</w:t>
        </w:r>
      </w:hyperlink>
      <w:r w:rsidR="009824BD" w:rsidRPr="00B236B8">
        <w:rPr>
          <w:rFonts w:ascii="Arial" w:hAnsi="Arial" w:cs="Arial"/>
          <w:color w:val="auto"/>
          <w:sz w:val="22"/>
          <w:szCs w:val="20"/>
        </w:rPr>
        <w:t>.</w:t>
      </w:r>
    </w:p>
    <w:p w14:paraId="644E538B" w14:textId="47CC0563" w:rsidR="009A0A6E" w:rsidRPr="00B236B8" w:rsidRDefault="009A0A6E" w:rsidP="002C2C9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B236B8">
        <w:rPr>
          <w:rFonts w:ascii="Arial" w:hAnsi="Arial" w:cs="Arial"/>
          <w:color w:val="auto"/>
          <w:sz w:val="22"/>
          <w:szCs w:val="20"/>
        </w:rPr>
        <w:t>New and existing Suppliers must complete “No Plan Changes” column.</w:t>
      </w:r>
    </w:p>
    <w:p w14:paraId="2BE7E931" w14:textId="77777777" w:rsidR="009A0A6E" w:rsidRPr="00B236B8" w:rsidRDefault="009A0A6E" w:rsidP="002C2C9C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B236B8">
        <w:rPr>
          <w:rFonts w:ascii="Arial" w:hAnsi="Arial" w:cs="Arial"/>
          <w:color w:val="auto"/>
          <w:sz w:val="22"/>
          <w:szCs w:val="20"/>
        </w:rPr>
        <w:t>For existing Suppliers, this column reflects the Supplier’s current plan characteristics without changes.</w:t>
      </w:r>
    </w:p>
    <w:p w14:paraId="1C294B16" w14:textId="5A10DB22" w:rsidR="00503F50" w:rsidRPr="00B236B8" w:rsidRDefault="00503F50" w:rsidP="002C2C9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color w:val="auto"/>
          <w:sz w:val="22"/>
          <w:szCs w:val="20"/>
        </w:rPr>
      </w:pPr>
      <w:r w:rsidRPr="00B236B8">
        <w:rPr>
          <w:rFonts w:ascii="Arial" w:hAnsi="Arial" w:cs="Arial"/>
          <w:color w:val="auto"/>
          <w:sz w:val="22"/>
          <w:szCs w:val="20"/>
        </w:rPr>
        <w:t xml:space="preserve">A current OEIBA Program </w:t>
      </w:r>
      <w:r w:rsidR="0050270E" w:rsidRPr="00B236B8">
        <w:rPr>
          <w:rFonts w:ascii="Arial" w:hAnsi="Arial" w:cs="Arial"/>
          <w:color w:val="auto"/>
          <w:sz w:val="22"/>
          <w:szCs w:val="20"/>
        </w:rPr>
        <w:t>Dental</w:t>
      </w:r>
      <w:r w:rsidRPr="00B236B8">
        <w:rPr>
          <w:rFonts w:ascii="Arial" w:hAnsi="Arial" w:cs="Arial"/>
          <w:color w:val="auto"/>
          <w:sz w:val="22"/>
          <w:szCs w:val="20"/>
        </w:rPr>
        <w:t xml:space="preserve"> Supplier has the option to also complete column “PY2021 with Plan Changes”.</w:t>
      </w:r>
    </w:p>
    <w:p w14:paraId="6DC21057" w14:textId="1C541706" w:rsidR="00503F50" w:rsidRPr="00B236B8" w:rsidRDefault="00503F50" w:rsidP="002C2C9C">
      <w:pPr>
        <w:pStyle w:val="ListParagraph"/>
        <w:numPr>
          <w:ilvl w:val="1"/>
          <w:numId w:val="3"/>
        </w:numPr>
        <w:spacing w:after="0" w:line="240" w:lineRule="auto"/>
        <w:jc w:val="left"/>
        <w:rPr>
          <w:rFonts w:ascii="Arial" w:hAnsi="Arial" w:cs="Arial"/>
          <w:color w:val="auto"/>
          <w:sz w:val="22"/>
          <w:szCs w:val="20"/>
        </w:rPr>
      </w:pPr>
      <w:r w:rsidRPr="00B236B8">
        <w:rPr>
          <w:rFonts w:ascii="Arial" w:hAnsi="Arial" w:cs="Arial"/>
          <w:color w:val="auto"/>
          <w:sz w:val="22"/>
          <w:szCs w:val="20"/>
        </w:rPr>
        <w:t xml:space="preserve">Column “PY2021 No Plan Changes”: This assumes that the Supplier’s current plan characteristics are applied exactly to this column without changes. </w:t>
      </w:r>
    </w:p>
    <w:p w14:paraId="2684EA27" w14:textId="6FA8D2F3" w:rsidR="00ED515C" w:rsidRPr="00B236B8" w:rsidRDefault="00B236B8" w:rsidP="002C2C9C">
      <w:pPr>
        <w:pStyle w:val="ListParagraph"/>
        <w:numPr>
          <w:ilvl w:val="1"/>
          <w:numId w:val="3"/>
        </w:numPr>
        <w:spacing w:after="0" w:line="240" w:lineRule="auto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Column “PY2021 with P</w:t>
      </w:r>
      <w:r w:rsidR="00503F50" w:rsidRPr="00B236B8">
        <w:rPr>
          <w:rFonts w:ascii="Arial" w:hAnsi="Arial" w:cs="Arial"/>
          <w:color w:val="auto"/>
          <w:sz w:val="22"/>
          <w:szCs w:val="20"/>
        </w:rPr>
        <w:t xml:space="preserve">lan Changes”: This should include any proposed plan changes from a Supplier plan. Supplier should also include all plan characteristics that will remain the same. Proposed plan changes must be in </w:t>
      </w:r>
      <w:r w:rsidR="00503F50" w:rsidRPr="00B236B8">
        <w:rPr>
          <w:rFonts w:ascii="Arial" w:hAnsi="Arial" w:cs="Arial"/>
          <w:b/>
          <w:color w:val="auto"/>
          <w:sz w:val="22"/>
          <w:szCs w:val="20"/>
        </w:rPr>
        <w:t>bold</w:t>
      </w:r>
      <w:r w:rsidR="00503F50" w:rsidRPr="00B236B8">
        <w:rPr>
          <w:rFonts w:ascii="Arial" w:hAnsi="Arial" w:cs="Arial"/>
          <w:color w:val="auto"/>
          <w:sz w:val="22"/>
          <w:szCs w:val="20"/>
        </w:rPr>
        <w:t>.</w:t>
      </w:r>
    </w:p>
    <w:p w14:paraId="7B25E08E" w14:textId="77777777" w:rsidR="00503F50" w:rsidRPr="00B236B8" w:rsidRDefault="00503F50" w:rsidP="00503F50">
      <w:pPr>
        <w:pStyle w:val="ListParagraph"/>
        <w:spacing w:after="0" w:line="240" w:lineRule="auto"/>
        <w:ind w:left="1080" w:firstLine="0"/>
        <w:rPr>
          <w:rFonts w:ascii="Arial" w:hAnsi="Arial" w:cs="Arial"/>
          <w:sz w:val="20"/>
          <w:szCs w:val="20"/>
        </w:rPr>
      </w:pPr>
    </w:p>
    <w:p w14:paraId="2F3BC6E9" w14:textId="6FE6380F" w:rsidR="00F23A71" w:rsidRPr="00B236B8" w:rsidRDefault="00F23A71" w:rsidP="000B32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</w:rPr>
      </w:pPr>
      <w:r w:rsidRPr="00B236B8">
        <w:rPr>
          <w:rFonts w:ascii="Arial" w:hAnsi="Arial" w:cs="Arial"/>
          <w:i/>
          <w:sz w:val="20"/>
        </w:rPr>
        <w:t>Example:</w:t>
      </w:r>
    </w:p>
    <w:tbl>
      <w:tblPr>
        <w:tblStyle w:val="TableGrid0"/>
        <w:tblW w:w="0" w:type="auto"/>
        <w:tblInd w:w="1525" w:type="dxa"/>
        <w:tblLook w:val="04A0" w:firstRow="1" w:lastRow="0" w:firstColumn="1" w:lastColumn="0" w:noHBand="0" w:noVBand="1"/>
      </w:tblPr>
      <w:tblGrid>
        <w:gridCol w:w="1257"/>
        <w:gridCol w:w="3517"/>
        <w:gridCol w:w="3627"/>
      </w:tblGrid>
      <w:tr w:rsidR="00F23A71" w:rsidRPr="00B236B8" w14:paraId="2CC8D412" w14:textId="77777777" w:rsidTr="002C2C9C">
        <w:tc>
          <w:tcPr>
            <w:tcW w:w="1260" w:type="dxa"/>
          </w:tcPr>
          <w:p w14:paraId="234A9D5B" w14:textId="77777777" w:rsidR="00F23A71" w:rsidRPr="00B236B8" w:rsidRDefault="00F23A71" w:rsidP="00DA0E43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4E339711" w14:textId="5DA7786E" w:rsidR="00F23A71" w:rsidRPr="00B236B8" w:rsidRDefault="00B236B8" w:rsidP="00DA0E43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PY2021 </w:t>
            </w:r>
            <w:r w:rsidR="00F23A71" w:rsidRPr="00B236B8">
              <w:rPr>
                <w:rFonts w:ascii="Arial" w:hAnsi="Arial" w:cs="Arial"/>
                <w:b/>
                <w:spacing w:val="-3"/>
                <w:sz w:val="20"/>
                <w:szCs w:val="20"/>
              </w:rPr>
              <w:t>No Plan Changes</w:t>
            </w:r>
          </w:p>
          <w:p w14:paraId="2C373ED8" w14:textId="77777777" w:rsidR="00F23A71" w:rsidRPr="00B236B8" w:rsidRDefault="00F23A71" w:rsidP="00DA0E43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236B8">
              <w:rPr>
                <w:rFonts w:ascii="Arial" w:hAnsi="Arial" w:cs="Arial"/>
                <w:b/>
                <w:spacing w:val="-3"/>
                <w:sz w:val="20"/>
                <w:szCs w:val="20"/>
              </w:rPr>
              <w:t>(Required)</w:t>
            </w:r>
          </w:p>
        </w:tc>
        <w:tc>
          <w:tcPr>
            <w:tcW w:w="3983" w:type="dxa"/>
          </w:tcPr>
          <w:p w14:paraId="7D2390B3" w14:textId="4E9351B6" w:rsidR="00B236B8" w:rsidRDefault="00B236B8" w:rsidP="00EF6C3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PY2021 w</w:t>
            </w:r>
            <w:r w:rsidR="00F23A71" w:rsidRPr="00B236B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ith Plan Changes </w:t>
            </w:r>
          </w:p>
          <w:p w14:paraId="71F05A65" w14:textId="787D61F3" w:rsidR="00F23A71" w:rsidRPr="00B236B8" w:rsidRDefault="00F23A71" w:rsidP="00EF6C3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236B8">
              <w:rPr>
                <w:rFonts w:ascii="Arial" w:hAnsi="Arial" w:cs="Arial"/>
                <w:b/>
                <w:spacing w:val="-3"/>
                <w:sz w:val="20"/>
                <w:szCs w:val="20"/>
              </w:rPr>
              <w:t>(Optional)</w:t>
            </w:r>
          </w:p>
        </w:tc>
      </w:tr>
      <w:tr w:rsidR="00F23A71" w:rsidRPr="00B236B8" w14:paraId="7096913F" w14:textId="77777777" w:rsidTr="002C2C9C">
        <w:tc>
          <w:tcPr>
            <w:tcW w:w="1260" w:type="dxa"/>
          </w:tcPr>
          <w:p w14:paraId="3C28FF99" w14:textId="1A5C294D" w:rsidR="00F23A71" w:rsidRPr="00B236B8" w:rsidRDefault="00445067" w:rsidP="00503F50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236B8">
              <w:rPr>
                <w:rFonts w:ascii="Arial" w:eastAsia="Arial" w:hAnsi="Arial" w:cs="Arial"/>
                <w:b/>
                <w:sz w:val="20"/>
              </w:rPr>
              <w:t>Annual Calendar Year Deductible</w:t>
            </w:r>
            <w:r w:rsidRPr="00B236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70" w:type="dxa"/>
          </w:tcPr>
          <w:p w14:paraId="78D4374D" w14:textId="77777777" w:rsidR="00445067" w:rsidRPr="00B236B8" w:rsidRDefault="00445067" w:rsidP="0044506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B236B8">
              <w:rPr>
                <w:rFonts w:ascii="Arial" w:eastAsia="Arial" w:hAnsi="Arial" w:cs="Arial"/>
                <w:sz w:val="18"/>
                <w:szCs w:val="18"/>
              </w:rPr>
              <w:t>Member pays-</w:t>
            </w:r>
          </w:p>
          <w:p w14:paraId="005A6C01" w14:textId="77777777" w:rsidR="00445067" w:rsidRPr="00B236B8" w:rsidRDefault="00445067" w:rsidP="0044506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36B8">
              <w:rPr>
                <w:rFonts w:ascii="Arial" w:eastAsia="Arial" w:hAnsi="Arial" w:cs="Arial"/>
                <w:sz w:val="18"/>
                <w:szCs w:val="18"/>
              </w:rPr>
              <w:t>Network: $25 individual/$75 family, Basic and Major services combined</w:t>
            </w:r>
          </w:p>
          <w:p w14:paraId="27EE0C8D" w14:textId="77777777" w:rsidR="00445067" w:rsidRPr="00B236B8" w:rsidRDefault="00445067" w:rsidP="0044506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B236B8">
              <w:rPr>
                <w:rFonts w:ascii="Arial" w:eastAsia="Arial" w:hAnsi="Arial" w:cs="Arial"/>
                <w:sz w:val="18"/>
                <w:szCs w:val="18"/>
              </w:rPr>
              <w:t xml:space="preserve">Non-network: $25 individual/$75 family, </w:t>
            </w:r>
          </w:p>
          <w:p w14:paraId="72643AD0" w14:textId="77777777" w:rsidR="00445067" w:rsidRPr="00B236B8" w:rsidRDefault="00445067" w:rsidP="0044506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9900AB" w14:textId="0F0A507D" w:rsidR="00F23A71" w:rsidRPr="00B236B8" w:rsidRDefault="00445067" w:rsidP="004A7AFA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236B8">
              <w:rPr>
                <w:rFonts w:ascii="Arial" w:eastAsia="Arial" w:hAnsi="Arial" w:cs="Arial"/>
                <w:sz w:val="18"/>
                <w:szCs w:val="18"/>
              </w:rPr>
              <w:t xml:space="preserve">Preventive, </w:t>
            </w:r>
            <w:r w:rsidR="000B3262" w:rsidRPr="00B236B8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B236B8">
              <w:rPr>
                <w:rFonts w:ascii="Arial" w:eastAsia="Arial" w:hAnsi="Arial" w:cs="Arial"/>
                <w:sz w:val="18"/>
                <w:szCs w:val="18"/>
              </w:rPr>
              <w:t xml:space="preserve">asic and </w:t>
            </w:r>
            <w:r w:rsidR="000B3262" w:rsidRPr="00B236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236B8">
              <w:rPr>
                <w:rFonts w:ascii="Arial" w:eastAsia="Arial" w:hAnsi="Arial" w:cs="Arial"/>
                <w:sz w:val="18"/>
                <w:szCs w:val="18"/>
              </w:rPr>
              <w:t>ajor services combined plus amounts above allowable fees</w:t>
            </w:r>
          </w:p>
        </w:tc>
        <w:tc>
          <w:tcPr>
            <w:tcW w:w="3983" w:type="dxa"/>
          </w:tcPr>
          <w:p w14:paraId="6BDE4E10" w14:textId="77777777" w:rsidR="00445067" w:rsidRPr="00B236B8" w:rsidRDefault="00445067" w:rsidP="0044506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B236B8">
              <w:rPr>
                <w:rFonts w:ascii="Arial" w:eastAsia="Arial" w:hAnsi="Arial" w:cs="Arial"/>
                <w:sz w:val="18"/>
                <w:szCs w:val="18"/>
              </w:rPr>
              <w:t>Member pays-</w:t>
            </w:r>
          </w:p>
          <w:p w14:paraId="4A65A4F0" w14:textId="0C98A2E3" w:rsidR="00445067" w:rsidRPr="00B236B8" w:rsidRDefault="00445067" w:rsidP="0044506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236B8">
              <w:rPr>
                <w:rFonts w:ascii="Arial" w:eastAsia="Arial" w:hAnsi="Arial" w:cs="Arial"/>
                <w:b/>
                <w:sz w:val="18"/>
                <w:szCs w:val="18"/>
              </w:rPr>
              <w:t>Network: $30 individual/$85 family,</w:t>
            </w:r>
            <w:r w:rsidRPr="00B236B8">
              <w:rPr>
                <w:rFonts w:ascii="Arial" w:eastAsia="Arial" w:hAnsi="Arial" w:cs="Arial"/>
                <w:sz w:val="18"/>
                <w:szCs w:val="18"/>
              </w:rPr>
              <w:t xml:space="preserve"> Basic and Major services combined</w:t>
            </w:r>
          </w:p>
          <w:p w14:paraId="38755F08" w14:textId="5BA1C041" w:rsidR="00445067" w:rsidRPr="00B236B8" w:rsidRDefault="00445067" w:rsidP="00445067">
            <w:pPr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236B8">
              <w:rPr>
                <w:rFonts w:ascii="Arial" w:eastAsia="Arial" w:hAnsi="Arial" w:cs="Arial"/>
                <w:b/>
                <w:sz w:val="18"/>
                <w:szCs w:val="18"/>
              </w:rPr>
              <w:t xml:space="preserve">Non-network: $30 individual/$85 family, </w:t>
            </w:r>
          </w:p>
          <w:p w14:paraId="09CB9991" w14:textId="77777777" w:rsidR="00445067" w:rsidRPr="00B236B8" w:rsidRDefault="00445067" w:rsidP="0044506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25861B" w14:textId="39944FD0" w:rsidR="00F23A71" w:rsidRPr="00B236B8" w:rsidRDefault="00445067" w:rsidP="004A7AFA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236B8">
              <w:rPr>
                <w:rFonts w:ascii="Arial" w:eastAsia="Arial" w:hAnsi="Arial" w:cs="Arial"/>
                <w:sz w:val="18"/>
                <w:szCs w:val="18"/>
              </w:rPr>
              <w:t xml:space="preserve">Preventive, </w:t>
            </w:r>
            <w:r w:rsidR="000B3262" w:rsidRPr="00B236B8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B236B8">
              <w:rPr>
                <w:rFonts w:ascii="Arial" w:eastAsia="Arial" w:hAnsi="Arial" w:cs="Arial"/>
                <w:sz w:val="18"/>
                <w:szCs w:val="18"/>
              </w:rPr>
              <w:t xml:space="preserve">asic and </w:t>
            </w:r>
            <w:r w:rsidR="000B3262" w:rsidRPr="00B236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236B8">
              <w:rPr>
                <w:rFonts w:ascii="Arial" w:eastAsia="Arial" w:hAnsi="Arial" w:cs="Arial"/>
                <w:sz w:val="18"/>
                <w:szCs w:val="18"/>
              </w:rPr>
              <w:t>ajor services combined plus amounts above allowable fees</w:t>
            </w:r>
          </w:p>
        </w:tc>
      </w:tr>
    </w:tbl>
    <w:p w14:paraId="79608B9F" w14:textId="7729D38B" w:rsidR="003D0E1D" w:rsidRDefault="003D0E1D" w:rsidP="003D0E1D">
      <w:pPr>
        <w:rPr>
          <w:rFonts w:ascii="Arial" w:hAnsi="Arial" w:cs="Arial"/>
        </w:rPr>
      </w:pPr>
    </w:p>
    <w:p w14:paraId="1AA57CD3" w14:textId="7B47121D" w:rsidR="00B236B8" w:rsidRDefault="00B236B8" w:rsidP="003D0E1D">
      <w:pPr>
        <w:rPr>
          <w:rFonts w:ascii="Arial" w:hAnsi="Arial" w:cs="Arial"/>
        </w:rPr>
      </w:pPr>
    </w:p>
    <w:p w14:paraId="708ED2B3" w14:textId="100B7B42" w:rsidR="00B236B8" w:rsidRDefault="00B236B8" w:rsidP="003D0E1D">
      <w:pPr>
        <w:rPr>
          <w:rFonts w:ascii="Arial" w:hAnsi="Arial" w:cs="Arial"/>
        </w:rPr>
      </w:pPr>
    </w:p>
    <w:p w14:paraId="23843F90" w14:textId="5E881F94" w:rsidR="00B236B8" w:rsidRDefault="00B236B8" w:rsidP="003D0E1D">
      <w:pPr>
        <w:rPr>
          <w:rFonts w:ascii="Arial" w:hAnsi="Arial" w:cs="Arial"/>
        </w:rPr>
      </w:pPr>
    </w:p>
    <w:p w14:paraId="27304FDA" w14:textId="5E4A20B2" w:rsidR="00B236B8" w:rsidRDefault="00B236B8" w:rsidP="003D0E1D">
      <w:pPr>
        <w:rPr>
          <w:rFonts w:ascii="Arial" w:hAnsi="Arial" w:cs="Arial"/>
        </w:rPr>
      </w:pPr>
    </w:p>
    <w:p w14:paraId="5CD53317" w14:textId="55ACC0C4" w:rsidR="00B236B8" w:rsidRDefault="00B236B8" w:rsidP="003D0E1D">
      <w:pPr>
        <w:rPr>
          <w:rFonts w:ascii="Arial" w:hAnsi="Arial" w:cs="Arial"/>
        </w:rPr>
      </w:pPr>
    </w:p>
    <w:p w14:paraId="5F6BF6F1" w14:textId="77777777" w:rsidR="00B236B8" w:rsidRPr="00B236B8" w:rsidRDefault="00B236B8" w:rsidP="003D0E1D">
      <w:pPr>
        <w:rPr>
          <w:rFonts w:ascii="Arial" w:hAnsi="Arial" w:cs="Arial"/>
        </w:rPr>
      </w:pPr>
    </w:p>
    <w:tbl>
      <w:tblPr>
        <w:tblStyle w:val="TableGrid"/>
        <w:tblW w:w="10260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050"/>
        <w:gridCol w:w="3785"/>
      </w:tblGrid>
      <w:tr w:rsidR="00A63C70" w:rsidRPr="00B236B8" w14:paraId="1C8C08A5" w14:textId="77777777" w:rsidTr="00B236B8">
        <w:trPr>
          <w:trHeight w:val="5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CA47" w14:textId="77777777" w:rsidR="00A63C70" w:rsidRPr="00B236B8" w:rsidRDefault="00A63C70" w:rsidP="003237C4">
            <w:pPr>
              <w:ind w:left="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4938" w14:textId="68CCABBA" w:rsidR="00A63C70" w:rsidRPr="00F2518D" w:rsidRDefault="00A63C70" w:rsidP="00F2518D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24"/>
                <w:szCs w:val="20"/>
              </w:rPr>
            </w:pPr>
            <w:r w:rsidRPr="00B236B8">
              <w:rPr>
                <w:rFonts w:ascii="Arial" w:hAnsi="Arial" w:cs="Arial"/>
                <w:b/>
                <w:spacing w:val="-3"/>
                <w:sz w:val="24"/>
                <w:szCs w:val="20"/>
              </w:rPr>
              <w:t>[PPO Plan Name]</w:t>
            </w:r>
          </w:p>
        </w:tc>
      </w:tr>
      <w:tr w:rsidR="00A63C70" w:rsidRPr="00B236B8" w14:paraId="7F7669BE" w14:textId="5A00A1D6" w:rsidTr="00B236B8">
        <w:trPr>
          <w:trHeight w:val="77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3F43" w14:textId="77777777" w:rsidR="00A63C70" w:rsidRPr="00B236B8" w:rsidRDefault="00A63C70" w:rsidP="003237C4">
            <w:pPr>
              <w:ind w:left="9"/>
              <w:jc w:val="center"/>
              <w:rPr>
                <w:rFonts w:ascii="Arial" w:hAnsi="Arial" w:cs="Arial"/>
              </w:rPr>
            </w:pPr>
            <w:r w:rsidRPr="00B236B8">
              <w:rPr>
                <w:rFonts w:ascii="Arial" w:eastAsia="Arial" w:hAnsi="Arial" w:cs="Arial"/>
                <w:b/>
              </w:rPr>
              <w:t>Covered Services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48BD" w14:textId="2CDCD9B9" w:rsidR="00A63C70" w:rsidRPr="00B236B8" w:rsidRDefault="00B236B8" w:rsidP="009A0A6E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0"/>
              </w:rPr>
              <w:t xml:space="preserve">PY2021 </w:t>
            </w:r>
            <w:r w:rsidR="00A63C70" w:rsidRPr="00B236B8">
              <w:rPr>
                <w:rFonts w:ascii="Arial" w:hAnsi="Arial" w:cs="Arial"/>
                <w:b/>
                <w:spacing w:val="-3"/>
                <w:sz w:val="22"/>
                <w:szCs w:val="20"/>
              </w:rPr>
              <w:t>No Plan Changes</w:t>
            </w:r>
          </w:p>
          <w:p w14:paraId="744E6B47" w14:textId="6E605A6A" w:rsidR="00A63C70" w:rsidRPr="00B236B8" w:rsidRDefault="00A63C70" w:rsidP="00445067">
            <w:pPr>
              <w:ind w:left="11"/>
              <w:jc w:val="center"/>
              <w:rPr>
                <w:rFonts w:ascii="Arial" w:hAnsi="Arial" w:cs="Arial"/>
              </w:rPr>
            </w:pPr>
            <w:r w:rsidRPr="00B236B8">
              <w:rPr>
                <w:rFonts w:ascii="Arial" w:hAnsi="Arial" w:cs="Arial"/>
                <w:b/>
                <w:spacing w:val="-3"/>
                <w:szCs w:val="20"/>
              </w:rPr>
              <w:t>(Required)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BC2D" w14:textId="5FE24B31" w:rsidR="00B236B8" w:rsidRDefault="00B236B8" w:rsidP="00EF6C3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0"/>
              </w:rPr>
              <w:t>PY2021 w</w:t>
            </w:r>
            <w:r w:rsidR="00A63C70" w:rsidRPr="00B236B8">
              <w:rPr>
                <w:rFonts w:ascii="Arial" w:hAnsi="Arial" w:cs="Arial"/>
                <w:b/>
                <w:spacing w:val="-3"/>
                <w:sz w:val="22"/>
                <w:szCs w:val="20"/>
              </w:rPr>
              <w:t xml:space="preserve">ith Plan Changes </w:t>
            </w:r>
          </w:p>
          <w:p w14:paraId="244DB2C0" w14:textId="28BB624C" w:rsidR="00A63C70" w:rsidRPr="00B236B8" w:rsidRDefault="00A63C70" w:rsidP="00EF6C3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B236B8">
              <w:rPr>
                <w:rFonts w:ascii="Arial" w:hAnsi="Arial" w:cs="Arial"/>
                <w:b/>
                <w:spacing w:val="-3"/>
                <w:sz w:val="22"/>
                <w:szCs w:val="20"/>
              </w:rPr>
              <w:t>(Optional)</w:t>
            </w:r>
          </w:p>
        </w:tc>
      </w:tr>
      <w:tr w:rsidR="00A63C70" w:rsidRPr="00B236B8" w14:paraId="4FB20134" w14:textId="68C86A3C" w:rsidTr="00B236B8">
        <w:trPr>
          <w:trHeight w:val="170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B44F" w14:textId="77777777" w:rsidR="00A63C70" w:rsidRPr="00B236B8" w:rsidRDefault="00A63C70" w:rsidP="005B7B4B">
            <w:pPr>
              <w:rPr>
                <w:rFonts w:ascii="Arial" w:eastAsia="Arial" w:hAnsi="Arial" w:cs="Arial"/>
                <w:b/>
              </w:rPr>
            </w:pPr>
            <w:r w:rsidRPr="00B236B8">
              <w:rPr>
                <w:rFonts w:ascii="Arial" w:eastAsia="Arial" w:hAnsi="Arial" w:cs="Arial"/>
                <w:b/>
              </w:rPr>
              <w:t>Annual Calendar Year Deductible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E507" w14:textId="77777777" w:rsidR="00A63C70" w:rsidRPr="00B236B8" w:rsidRDefault="00A63C70" w:rsidP="005B6ECE">
            <w:pPr>
              <w:ind w:left="1"/>
              <w:rPr>
                <w:rFonts w:ascii="Arial" w:hAnsi="Arial" w:cs="Arial"/>
              </w:rPr>
            </w:pPr>
            <w:r w:rsidRPr="00B236B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E72" w14:textId="77777777" w:rsidR="00A63C70" w:rsidRPr="00B236B8" w:rsidRDefault="00A63C70" w:rsidP="006B12A3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A63C70" w:rsidRPr="00B236B8" w14:paraId="0AB49274" w14:textId="042DD646" w:rsidTr="00B236B8">
        <w:trPr>
          <w:trHeight w:val="29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028D" w14:textId="77777777" w:rsidR="00A63C70" w:rsidRPr="00B236B8" w:rsidRDefault="00A63C70" w:rsidP="007C7614">
            <w:pPr>
              <w:pStyle w:val="Pa3"/>
              <w:rPr>
                <w:color w:val="000000"/>
                <w:sz w:val="22"/>
                <w:szCs w:val="22"/>
              </w:rPr>
            </w:pPr>
            <w:r w:rsidRPr="00B236B8">
              <w:rPr>
                <w:b/>
                <w:bCs/>
                <w:color w:val="000000"/>
                <w:sz w:val="22"/>
                <w:szCs w:val="22"/>
              </w:rPr>
              <w:t>Diagnostic and Preventive Care</w:t>
            </w:r>
          </w:p>
          <w:p w14:paraId="3E9FD32F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Oral Exams</w:t>
            </w:r>
          </w:p>
          <w:p w14:paraId="14758493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Routine Cleanings</w:t>
            </w:r>
          </w:p>
          <w:p w14:paraId="7B6BAE5A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Routine X-rays</w:t>
            </w:r>
          </w:p>
          <w:p w14:paraId="6D0CA050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Fluoride Treatment</w:t>
            </w:r>
          </w:p>
          <w:p w14:paraId="186F1361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Sealants</w:t>
            </w:r>
          </w:p>
          <w:p w14:paraId="78471C85" w14:textId="77777777" w:rsidR="00A63C70" w:rsidRPr="00B236B8" w:rsidRDefault="00A63C70" w:rsidP="003E1D53">
            <w:pPr>
              <w:rPr>
                <w:rFonts w:ascii="Arial" w:eastAsia="Arial" w:hAnsi="Arial" w:cs="Arial"/>
                <w:b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Space Maintainers (non-orthodontic)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FD35" w14:textId="77777777" w:rsidR="00A63C70" w:rsidRPr="00B236B8" w:rsidRDefault="00A63C70" w:rsidP="007C475A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50A3" w14:textId="77777777" w:rsidR="00A63C70" w:rsidRPr="00B236B8" w:rsidRDefault="00A63C70" w:rsidP="0009315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A63C70" w:rsidRPr="00B236B8" w14:paraId="1F479CBA" w14:textId="2EF5F217" w:rsidTr="00B236B8">
        <w:trPr>
          <w:trHeight w:val="395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2875" w14:textId="77777777" w:rsidR="00A63C70" w:rsidRPr="00B236B8" w:rsidRDefault="00A63C70" w:rsidP="007C76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B236B8">
              <w:rPr>
                <w:rFonts w:ascii="Arial" w:eastAsiaTheme="minorHAnsi" w:hAnsi="Arial" w:cs="Arial"/>
                <w:b/>
                <w:bCs/>
                <w:color w:val="auto"/>
              </w:rPr>
              <w:t>Basic Care</w:t>
            </w:r>
          </w:p>
          <w:p w14:paraId="1313F2D0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Fillings</w:t>
            </w:r>
          </w:p>
          <w:p w14:paraId="7F56D506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Non-Routine X-rays</w:t>
            </w:r>
          </w:p>
          <w:p w14:paraId="7FDCF661" w14:textId="29C8B703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Emergency Services to Relieve Pain</w:t>
            </w:r>
          </w:p>
          <w:p w14:paraId="5AE4D8FA" w14:textId="77777777" w:rsidR="00A63C70" w:rsidRPr="00B236B8" w:rsidRDefault="00A63C70" w:rsidP="007C7614">
            <w:pPr>
              <w:rPr>
                <w:rFonts w:ascii="Arial" w:hAnsi="Arial" w:cs="Arial"/>
              </w:rPr>
            </w:pPr>
            <w:r w:rsidRPr="00B236B8">
              <w:rPr>
                <w:rFonts w:ascii="Arial" w:eastAsiaTheme="minorHAnsi" w:hAnsi="Arial" w:cs="Arial"/>
                <w:color w:val="auto"/>
              </w:rPr>
              <w:t>Oral Surgery, Simple Extractions</w:t>
            </w:r>
          </w:p>
          <w:p w14:paraId="1864E4D6" w14:textId="77777777" w:rsidR="00A63C70" w:rsidRPr="00B236B8" w:rsidRDefault="00A63C70" w:rsidP="007C7614">
            <w:pPr>
              <w:pStyle w:val="Pa12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236B8">
              <w:rPr>
                <w:rFonts w:ascii="Arial" w:hAnsi="Arial" w:cs="Arial"/>
                <w:sz w:val="22"/>
                <w:szCs w:val="22"/>
              </w:rPr>
              <w:t>Endodontics (e.g., root canals)</w:t>
            </w:r>
          </w:p>
          <w:p w14:paraId="5F9D6574" w14:textId="28EA6469" w:rsidR="00A63C70" w:rsidRPr="00B236B8" w:rsidRDefault="00A63C70" w:rsidP="00D00559">
            <w:pPr>
              <w:pStyle w:val="Pa12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236B8">
              <w:rPr>
                <w:rFonts w:ascii="Arial" w:hAnsi="Arial" w:cs="Arial"/>
                <w:sz w:val="22"/>
                <w:szCs w:val="22"/>
              </w:rPr>
              <w:t>Periodontics (e.g., gum treatment)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842E" w14:textId="77777777" w:rsidR="00A63C70" w:rsidRPr="00B236B8" w:rsidRDefault="00A63C70" w:rsidP="005B6ECE">
            <w:pPr>
              <w:ind w:left="1"/>
              <w:rPr>
                <w:rFonts w:ascii="Arial" w:hAnsi="Arial" w:cs="Arial"/>
              </w:rPr>
            </w:pPr>
            <w:r w:rsidRPr="00B236B8">
              <w:rPr>
                <w:rFonts w:ascii="Arial" w:eastAsia="Arial" w:hAnsi="Arial" w:cs="Arial"/>
                <w:b/>
              </w:rPr>
              <w:t xml:space="preserve"> </w:t>
            </w:r>
          </w:p>
          <w:p w14:paraId="26477B08" w14:textId="77777777" w:rsidR="00A63C70" w:rsidRPr="00B236B8" w:rsidRDefault="00A63C70" w:rsidP="007C475A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0647" w14:textId="77777777" w:rsidR="00A63C70" w:rsidRPr="00B236B8" w:rsidRDefault="00A63C70" w:rsidP="006B12A3">
            <w:pPr>
              <w:pStyle w:val="Pa10"/>
              <w:rPr>
                <w:color w:val="000000"/>
                <w:sz w:val="22"/>
                <w:szCs w:val="22"/>
              </w:rPr>
            </w:pPr>
          </w:p>
        </w:tc>
      </w:tr>
      <w:tr w:rsidR="00A63C70" w:rsidRPr="00B236B8" w14:paraId="59236E20" w14:textId="59388E6D" w:rsidTr="00B236B8">
        <w:trPr>
          <w:trHeight w:val="404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59A" w14:textId="77777777" w:rsidR="00A63C70" w:rsidRPr="00B236B8" w:rsidRDefault="00A63C70" w:rsidP="007C76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B236B8">
              <w:rPr>
                <w:rFonts w:ascii="Arial" w:eastAsiaTheme="minorHAnsi" w:hAnsi="Arial" w:cs="Arial"/>
                <w:b/>
                <w:bCs/>
                <w:color w:val="auto"/>
              </w:rPr>
              <w:lastRenderedPageBreak/>
              <w:t>Major Care</w:t>
            </w:r>
          </w:p>
          <w:p w14:paraId="5364BA1A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Crowns / Inlays / Onlays</w:t>
            </w:r>
          </w:p>
          <w:p w14:paraId="5A446A62" w14:textId="77777777" w:rsidR="00A63C70" w:rsidRPr="00B236B8" w:rsidRDefault="00A63C70" w:rsidP="007C76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 xml:space="preserve">Root Canal Therapy / </w:t>
            </w:r>
          </w:p>
          <w:p w14:paraId="0616D591" w14:textId="2E4C6265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Oral Surgery, All Except Simple Extractions</w:t>
            </w:r>
          </w:p>
          <w:p w14:paraId="20E8DEE9" w14:textId="0A264AB8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Surgical Extraction of Impacted Teeth</w:t>
            </w:r>
          </w:p>
          <w:p w14:paraId="20BC5F3F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Relines, Rebases, and</w:t>
            </w:r>
          </w:p>
          <w:p w14:paraId="759EBC1D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Adjustments</w:t>
            </w:r>
          </w:p>
          <w:p w14:paraId="528931AE" w14:textId="1987BB0B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Repairs - Bridges, Crowns, Inlays, and Dentures</w:t>
            </w:r>
          </w:p>
          <w:p w14:paraId="7443D073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Anesthetics</w:t>
            </w:r>
          </w:p>
          <w:p w14:paraId="68A0CFB9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Prosthodontics (e.g., partials/full dentures)</w:t>
            </w:r>
          </w:p>
          <w:p w14:paraId="7C4DE776" w14:textId="77777777" w:rsidR="00A63C70" w:rsidRPr="00B236B8" w:rsidRDefault="00A63C70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1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Implants</w:t>
            </w:r>
          </w:p>
          <w:p w14:paraId="53B5925A" w14:textId="77777777" w:rsidR="00A63C70" w:rsidRPr="00B236B8" w:rsidRDefault="00A63C70" w:rsidP="003E1D53">
            <w:pPr>
              <w:rPr>
                <w:rFonts w:ascii="Arial" w:hAnsi="Arial" w:cs="Arial"/>
              </w:rPr>
            </w:pPr>
            <w:r w:rsidRPr="00B236B8">
              <w:rPr>
                <w:rFonts w:ascii="Arial" w:eastAsiaTheme="minorHAnsi" w:hAnsi="Arial" w:cs="Arial"/>
                <w:color w:val="auto"/>
                <w:sz w:val="20"/>
                <w:szCs w:val="21"/>
              </w:rPr>
              <w:t>Bridges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0937" w14:textId="77777777" w:rsidR="00A63C70" w:rsidRPr="00B236B8" w:rsidRDefault="00A63C70" w:rsidP="007C7614">
            <w:pPr>
              <w:ind w:left="1"/>
              <w:rPr>
                <w:rFonts w:ascii="Arial" w:hAnsi="Arial" w:cs="Arial"/>
              </w:rPr>
            </w:pPr>
            <w:r w:rsidRPr="00B236B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DCD" w14:textId="77777777" w:rsidR="00A63C70" w:rsidRPr="00B236B8" w:rsidRDefault="00A63C70" w:rsidP="006B12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A63C70" w:rsidRPr="00B236B8" w14:paraId="3C851C6F" w14:textId="0A45677C" w:rsidTr="00B236B8">
        <w:trPr>
          <w:trHeight w:val="1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5817" w14:textId="77777777" w:rsidR="00A63C70" w:rsidRPr="00B236B8" w:rsidRDefault="00A63C70" w:rsidP="007C7614">
            <w:pPr>
              <w:pStyle w:val="Pa3"/>
              <w:rPr>
                <w:b/>
                <w:bCs/>
                <w:color w:val="000000"/>
                <w:sz w:val="22"/>
                <w:szCs w:val="22"/>
              </w:rPr>
            </w:pPr>
            <w:r w:rsidRPr="00B236B8">
              <w:rPr>
                <w:b/>
                <w:bCs/>
                <w:color w:val="000000"/>
                <w:sz w:val="22"/>
                <w:szCs w:val="22"/>
              </w:rPr>
              <w:t>Orthodontic Care</w:t>
            </w:r>
          </w:p>
          <w:p w14:paraId="732934CF" w14:textId="77777777" w:rsidR="00A63C70" w:rsidRPr="00B236B8" w:rsidRDefault="00A63C70" w:rsidP="00C11241">
            <w:pPr>
              <w:rPr>
                <w:rFonts w:ascii="Arial" w:hAnsi="Arial" w:cs="Arial"/>
                <w:color w:val="auto"/>
              </w:rPr>
            </w:pPr>
          </w:p>
          <w:p w14:paraId="3F44B816" w14:textId="76FF8DE6" w:rsidR="00A63C70" w:rsidRPr="00B236B8" w:rsidRDefault="00A63C70" w:rsidP="00C11241">
            <w:pPr>
              <w:rPr>
                <w:rFonts w:ascii="Arial" w:hAnsi="Arial" w:cs="Arial"/>
                <w:color w:val="FF0000"/>
              </w:rPr>
            </w:pPr>
            <w:r w:rsidRPr="00B236B8">
              <w:rPr>
                <w:rFonts w:ascii="Arial" w:hAnsi="Arial" w:cs="Arial"/>
                <w:color w:val="auto"/>
              </w:rPr>
              <w:t>Identify if a waiting period applies.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A61" w14:textId="77777777" w:rsidR="00A63C70" w:rsidRPr="00B236B8" w:rsidRDefault="00A63C70" w:rsidP="005B6ECE">
            <w:pPr>
              <w:ind w:left="1"/>
              <w:rPr>
                <w:rFonts w:ascii="Arial" w:hAnsi="Arial" w:cs="Arial"/>
              </w:rPr>
            </w:pPr>
            <w:r w:rsidRPr="00B236B8">
              <w:rPr>
                <w:rFonts w:ascii="Arial" w:eastAsia="Arial" w:hAnsi="Arial" w:cs="Arial"/>
                <w:b/>
              </w:rPr>
              <w:t xml:space="preserve"> </w:t>
            </w:r>
          </w:p>
          <w:p w14:paraId="18457ACF" w14:textId="77777777" w:rsidR="00A63C70" w:rsidRPr="00B236B8" w:rsidRDefault="00A63C70" w:rsidP="005B6ECE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69BF" w14:textId="77777777" w:rsidR="00A63C70" w:rsidRPr="00B236B8" w:rsidRDefault="00A63C70" w:rsidP="006B12A3">
            <w:pPr>
              <w:pStyle w:val="Pa10"/>
              <w:rPr>
                <w:color w:val="000000"/>
                <w:sz w:val="22"/>
                <w:szCs w:val="22"/>
              </w:rPr>
            </w:pPr>
          </w:p>
        </w:tc>
      </w:tr>
      <w:tr w:rsidR="00A63C70" w:rsidRPr="00B236B8" w14:paraId="49CD4B35" w14:textId="3F5DFCDF" w:rsidTr="00B236B8">
        <w:trPr>
          <w:trHeight w:val="94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5C44" w14:textId="6CB4B346" w:rsidR="00A63C70" w:rsidRPr="00B236B8" w:rsidRDefault="00A63C70" w:rsidP="00470EDC">
            <w:pPr>
              <w:pStyle w:val="Pa3"/>
              <w:rPr>
                <w:b/>
                <w:bCs/>
                <w:color w:val="000000"/>
                <w:sz w:val="22"/>
                <w:szCs w:val="22"/>
              </w:rPr>
            </w:pPr>
            <w:r w:rsidRPr="00B236B8">
              <w:rPr>
                <w:rFonts w:eastAsia="Arial"/>
                <w:b/>
                <w:sz w:val="22"/>
                <w:szCs w:val="22"/>
              </w:rPr>
              <w:t>Plan Year Maximum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8500" w14:textId="268318F6" w:rsidR="00A63C70" w:rsidRPr="00B236B8" w:rsidRDefault="00A63C70" w:rsidP="00470EDC">
            <w:pPr>
              <w:ind w:left="1"/>
              <w:rPr>
                <w:rFonts w:ascii="Arial" w:eastAsia="Arial" w:hAnsi="Arial" w:cs="Arial"/>
                <w:b/>
              </w:rPr>
            </w:pPr>
            <w:r w:rsidRPr="00B236B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75AC" w14:textId="77777777" w:rsidR="00A63C70" w:rsidRPr="00B236B8" w:rsidRDefault="00A63C70" w:rsidP="006B12A3">
            <w:pPr>
              <w:pStyle w:val="Pa10"/>
              <w:rPr>
                <w:color w:val="000000"/>
                <w:sz w:val="22"/>
                <w:szCs w:val="22"/>
              </w:rPr>
            </w:pPr>
          </w:p>
        </w:tc>
      </w:tr>
      <w:tr w:rsidR="00A63C70" w:rsidRPr="00B236B8" w14:paraId="126F3B96" w14:textId="0038D4E4" w:rsidTr="00B236B8">
        <w:trPr>
          <w:trHeight w:val="80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0874" w14:textId="4015B149" w:rsidR="00A63C70" w:rsidRPr="00B236B8" w:rsidRDefault="00A63C70" w:rsidP="00470EDC">
            <w:pPr>
              <w:pStyle w:val="Pa3"/>
              <w:rPr>
                <w:rFonts w:eastAsia="Arial"/>
                <w:b/>
                <w:sz w:val="22"/>
                <w:szCs w:val="22"/>
              </w:rPr>
            </w:pPr>
            <w:r w:rsidRPr="00B236B8">
              <w:rPr>
                <w:rFonts w:eastAsia="Arial"/>
                <w:b/>
                <w:sz w:val="22"/>
                <w:szCs w:val="22"/>
              </w:rPr>
              <w:t>Filing Claims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1765" w14:textId="77777777" w:rsidR="00A63C70" w:rsidRPr="00B236B8" w:rsidRDefault="00A63C70" w:rsidP="00470EDC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4E74" w14:textId="77777777" w:rsidR="00A63C70" w:rsidRPr="00B236B8" w:rsidRDefault="00A63C70" w:rsidP="006B12A3">
            <w:pPr>
              <w:pStyle w:val="Pa10"/>
              <w:rPr>
                <w:color w:val="000000"/>
                <w:sz w:val="22"/>
                <w:szCs w:val="22"/>
              </w:rPr>
            </w:pPr>
          </w:p>
        </w:tc>
      </w:tr>
    </w:tbl>
    <w:p w14:paraId="4227707D" w14:textId="77777777" w:rsidR="00DA5E85" w:rsidRPr="00B236B8" w:rsidRDefault="00DA5E85" w:rsidP="00831371">
      <w:pPr>
        <w:spacing w:line="240" w:lineRule="auto"/>
        <w:ind w:right="429"/>
        <w:rPr>
          <w:rFonts w:ascii="Arial" w:hAnsi="Arial" w:cs="Arial"/>
          <w:szCs w:val="24"/>
        </w:rPr>
      </w:pPr>
    </w:p>
    <w:p w14:paraId="574C5620" w14:textId="15816881" w:rsidR="000B3262" w:rsidRPr="00B236B8" w:rsidRDefault="000B3262" w:rsidP="000B326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2160" w:hanging="2160"/>
        <w:jc w:val="center"/>
        <w:rPr>
          <w:rFonts w:ascii="Arial" w:hAnsi="Arial" w:cs="Arial"/>
          <w:b/>
          <w:bCs/>
          <w:spacing w:val="-3"/>
          <w:szCs w:val="20"/>
        </w:rPr>
      </w:pPr>
      <w:r w:rsidRPr="00B236B8">
        <w:rPr>
          <w:rFonts w:ascii="Arial" w:hAnsi="Arial" w:cs="Arial"/>
          <w:b/>
          <w:bCs/>
          <w:spacing w:val="-3"/>
          <w:szCs w:val="20"/>
        </w:rPr>
        <w:t>PROPOSED DENTAL PLAN DESIGN(S)</w:t>
      </w:r>
    </w:p>
    <w:p w14:paraId="2092D1EA" w14:textId="77777777" w:rsidR="000B3262" w:rsidRPr="00B236B8" w:rsidRDefault="000B3262" w:rsidP="000B326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2160" w:hanging="2160"/>
        <w:jc w:val="center"/>
        <w:rPr>
          <w:rFonts w:ascii="Arial" w:hAnsi="Arial" w:cs="Arial"/>
          <w:b/>
          <w:bCs/>
          <w:spacing w:val="-3"/>
          <w:szCs w:val="20"/>
        </w:rPr>
      </w:pPr>
    </w:p>
    <w:p w14:paraId="15DA4834" w14:textId="77777777" w:rsidR="001C6055" w:rsidRPr="00B236B8" w:rsidRDefault="001C6055" w:rsidP="001C6055">
      <w:pPr>
        <w:rPr>
          <w:rFonts w:ascii="Arial" w:hAnsi="Arial" w:cs="Arial"/>
        </w:rPr>
      </w:pPr>
    </w:p>
    <w:p w14:paraId="37006054" w14:textId="77777777" w:rsidR="00B236B8" w:rsidRDefault="00B236B8" w:rsidP="00B236B8">
      <w:pPr>
        <w:ind w:left="10"/>
        <w:rPr>
          <w:rFonts w:ascii="Arial" w:hAnsi="Arial" w:cs="Arial"/>
        </w:rPr>
      </w:pPr>
    </w:p>
    <w:p w14:paraId="247C4DF5" w14:textId="77777777" w:rsidR="00B236B8" w:rsidRPr="004D75BE" w:rsidRDefault="00B236B8" w:rsidP="00B236B8">
      <w:pPr>
        <w:ind w:left="10"/>
        <w:rPr>
          <w:rFonts w:ascii="Arial" w:hAnsi="Arial" w:cs="Arial"/>
        </w:rPr>
      </w:pPr>
      <w:r w:rsidRPr="004D75BE">
        <w:rPr>
          <w:rFonts w:ascii="Arial" w:hAnsi="Arial" w:cs="Arial"/>
        </w:rPr>
        <w:t>_____________________          __________________________        _____________</w:t>
      </w:r>
    </w:p>
    <w:p w14:paraId="4FC788DE" w14:textId="77777777" w:rsidR="00B236B8" w:rsidRDefault="00B236B8" w:rsidP="00B236B8">
      <w:pPr>
        <w:spacing w:after="0" w:line="240" w:lineRule="auto"/>
        <w:ind w:left="10"/>
        <w:contextualSpacing/>
        <w:rPr>
          <w:rFonts w:ascii="Arial" w:hAnsi="Arial" w:cs="Arial"/>
        </w:rPr>
      </w:pPr>
      <w:r w:rsidRPr="004D75BE">
        <w:rPr>
          <w:rFonts w:ascii="Arial" w:hAnsi="Arial" w:cs="Arial"/>
        </w:rPr>
        <w:t>Signature</w:t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  <w:t xml:space="preserve">Printed Name </w:t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  <w:t xml:space="preserve">      Date</w:t>
      </w:r>
    </w:p>
    <w:p w14:paraId="34DA96D3" w14:textId="77777777" w:rsidR="00B236B8" w:rsidRDefault="00B236B8" w:rsidP="00B236B8">
      <w:pPr>
        <w:ind w:left="10"/>
        <w:rPr>
          <w:rFonts w:ascii="Arial" w:hAnsi="Arial" w:cs="Arial"/>
        </w:rPr>
      </w:pPr>
    </w:p>
    <w:p w14:paraId="40D8DEE4" w14:textId="77777777" w:rsidR="00B236B8" w:rsidRDefault="00B236B8" w:rsidP="00B236B8">
      <w:pPr>
        <w:ind w:left="10"/>
        <w:rPr>
          <w:rFonts w:ascii="Arial" w:hAnsi="Arial" w:cs="Arial"/>
        </w:rPr>
      </w:pPr>
    </w:p>
    <w:p w14:paraId="5AEB9A2E" w14:textId="77777777" w:rsidR="00B236B8" w:rsidRPr="004D75BE" w:rsidRDefault="00B236B8" w:rsidP="00B236B8">
      <w:pPr>
        <w:ind w:left="10"/>
        <w:rPr>
          <w:rFonts w:ascii="Arial" w:hAnsi="Arial" w:cs="Arial"/>
        </w:rPr>
      </w:pPr>
      <w:r w:rsidRPr="004D75BE">
        <w:rPr>
          <w:rFonts w:ascii="Arial" w:hAnsi="Arial" w:cs="Arial"/>
        </w:rPr>
        <w:t>__________________________________                          _______________________</w:t>
      </w:r>
    </w:p>
    <w:p w14:paraId="1B86D03F" w14:textId="77777777" w:rsidR="00B236B8" w:rsidRPr="004D75BE" w:rsidRDefault="00B236B8" w:rsidP="00B236B8">
      <w:pPr>
        <w:ind w:left="10"/>
        <w:rPr>
          <w:rFonts w:ascii="Arial" w:hAnsi="Arial" w:cs="Arial"/>
        </w:rPr>
      </w:pPr>
      <w:r w:rsidRPr="004D75BE">
        <w:rPr>
          <w:rFonts w:ascii="Arial" w:hAnsi="Arial" w:cs="Arial"/>
        </w:rPr>
        <w:t>Title</w:t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</w:r>
      <w:r w:rsidRPr="004D75BE">
        <w:rPr>
          <w:rFonts w:ascii="Arial" w:hAnsi="Arial" w:cs="Arial"/>
        </w:rPr>
        <w:tab/>
        <w:t xml:space="preserve">        Supplier Name</w:t>
      </w:r>
    </w:p>
    <w:p w14:paraId="1DEFCC31" w14:textId="77777777" w:rsidR="00B236B8" w:rsidRPr="004D75BE" w:rsidRDefault="00B236B8" w:rsidP="00B236B8">
      <w:pPr>
        <w:spacing w:after="0" w:line="240" w:lineRule="auto"/>
        <w:ind w:left="10"/>
        <w:contextualSpacing/>
        <w:rPr>
          <w:rFonts w:ascii="Arial" w:hAnsi="Arial" w:cs="Arial"/>
          <w:sz w:val="20"/>
        </w:rPr>
      </w:pPr>
      <w:r w:rsidRPr="004D75BE">
        <w:rPr>
          <w:rFonts w:ascii="Arial" w:hAnsi="Arial" w:cs="Arial"/>
          <w:sz w:val="20"/>
        </w:rPr>
        <w:t xml:space="preserve">(To be signed by the Supplier’s President, Chief Executive </w:t>
      </w:r>
    </w:p>
    <w:p w14:paraId="13793C56" w14:textId="77777777" w:rsidR="00B236B8" w:rsidRPr="004D75BE" w:rsidRDefault="00B236B8" w:rsidP="00B236B8">
      <w:pPr>
        <w:spacing w:after="0" w:line="240" w:lineRule="auto"/>
        <w:ind w:left="10"/>
        <w:contextualSpacing/>
        <w:rPr>
          <w:rFonts w:ascii="Arial" w:hAnsi="Arial" w:cs="Arial"/>
          <w:sz w:val="20"/>
        </w:rPr>
      </w:pPr>
      <w:r w:rsidRPr="004D75BE">
        <w:rPr>
          <w:rFonts w:ascii="Arial" w:hAnsi="Arial" w:cs="Arial"/>
          <w:sz w:val="20"/>
        </w:rPr>
        <w:t>Officer or authorized representative.)</w:t>
      </w:r>
    </w:p>
    <w:p w14:paraId="47A54818" w14:textId="7E2B4C3F" w:rsidR="001C6055" w:rsidRPr="00B236B8" w:rsidRDefault="001C6055" w:rsidP="001C6055">
      <w:pPr>
        <w:spacing w:after="0" w:line="240" w:lineRule="auto"/>
        <w:ind w:left="10"/>
        <w:contextualSpacing/>
        <w:rPr>
          <w:rFonts w:ascii="Arial" w:hAnsi="Arial" w:cs="Arial"/>
          <w:sz w:val="20"/>
        </w:rPr>
      </w:pPr>
    </w:p>
    <w:sectPr w:rsidR="001C6055" w:rsidRPr="00B236B8" w:rsidSect="00B236B8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AAB8" w14:textId="77777777" w:rsidR="00FC6142" w:rsidRDefault="00FC6142" w:rsidP="00FC6142">
      <w:pPr>
        <w:spacing w:after="0" w:line="240" w:lineRule="auto"/>
      </w:pPr>
      <w:r>
        <w:separator/>
      </w:r>
    </w:p>
  </w:endnote>
  <w:endnote w:type="continuationSeparator" w:id="0">
    <w:p w14:paraId="216C9CD9" w14:textId="77777777" w:rsidR="00FC6142" w:rsidRDefault="00FC6142" w:rsidP="00FC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13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7F202F" w14:textId="0859AC79" w:rsidR="00413515" w:rsidRDefault="004135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3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7EF70A" w14:textId="77777777" w:rsidR="00FC6142" w:rsidRDefault="00FC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E02A" w14:textId="77777777" w:rsidR="00FC6142" w:rsidRDefault="00FC6142" w:rsidP="00FC6142">
      <w:pPr>
        <w:spacing w:after="0" w:line="240" w:lineRule="auto"/>
      </w:pPr>
      <w:r>
        <w:separator/>
      </w:r>
    </w:p>
  </w:footnote>
  <w:footnote w:type="continuationSeparator" w:id="0">
    <w:p w14:paraId="1A3B9DFA" w14:textId="77777777" w:rsidR="00FC6142" w:rsidRDefault="00FC6142" w:rsidP="00FC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D88"/>
    <w:multiLevelType w:val="hybridMultilevel"/>
    <w:tmpl w:val="340AC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CA2"/>
    <w:multiLevelType w:val="hybridMultilevel"/>
    <w:tmpl w:val="E5404656"/>
    <w:lvl w:ilvl="0" w:tplc="04090019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45DD5"/>
    <w:multiLevelType w:val="hybridMultilevel"/>
    <w:tmpl w:val="BEFE9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09E72E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04C85"/>
    <w:multiLevelType w:val="hybridMultilevel"/>
    <w:tmpl w:val="4CA0F60C"/>
    <w:lvl w:ilvl="0" w:tplc="763C56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4"/>
    <w:rsid w:val="000930C4"/>
    <w:rsid w:val="00093155"/>
    <w:rsid w:val="000B3262"/>
    <w:rsid w:val="000D4EB6"/>
    <w:rsid w:val="00162371"/>
    <w:rsid w:val="00166C32"/>
    <w:rsid w:val="001C6055"/>
    <w:rsid w:val="002A5221"/>
    <w:rsid w:val="002C2C9C"/>
    <w:rsid w:val="002E3A0F"/>
    <w:rsid w:val="00315420"/>
    <w:rsid w:val="003237C4"/>
    <w:rsid w:val="003D0E1D"/>
    <w:rsid w:val="003E1D53"/>
    <w:rsid w:val="003E5D90"/>
    <w:rsid w:val="00413515"/>
    <w:rsid w:val="00445067"/>
    <w:rsid w:val="00470EDC"/>
    <w:rsid w:val="00484FCC"/>
    <w:rsid w:val="00496CCF"/>
    <w:rsid w:val="004A7AFA"/>
    <w:rsid w:val="0050270E"/>
    <w:rsid w:val="00503F50"/>
    <w:rsid w:val="005111A8"/>
    <w:rsid w:val="00532EAE"/>
    <w:rsid w:val="00542EC4"/>
    <w:rsid w:val="00553CED"/>
    <w:rsid w:val="00555D70"/>
    <w:rsid w:val="005728FE"/>
    <w:rsid w:val="005B7B4B"/>
    <w:rsid w:val="0063222F"/>
    <w:rsid w:val="00667DFD"/>
    <w:rsid w:val="006B12A3"/>
    <w:rsid w:val="00766C2B"/>
    <w:rsid w:val="0079232B"/>
    <w:rsid w:val="007C475A"/>
    <w:rsid w:val="007C7614"/>
    <w:rsid w:val="00805D84"/>
    <w:rsid w:val="008120F8"/>
    <w:rsid w:val="00827E82"/>
    <w:rsid w:val="00831371"/>
    <w:rsid w:val="00833DA1"/>
    <w:rsid w:val="00853CF1"/>
    <w:rsid w:val="00885C99"/>
    <w:rsid w:val="008A156D"/>
    <w:rsid w:val="008E3E2E"/>
    <w:rsid w:val="00932327"/>
    <w:rsid w:val="0096356E"/>
    <w:rsid w:val="009824BD"/>
    <w:rsid w:val="00995753"/>
    <w:rsid w:val="009A0A6E"/>
    <w:rsid w:val="009E73F3"/>
    <w:rsid w:val="00A3762C"/>
    <w:rsid w:val="00A63C70"/>
    <w:rsid w:val="00A9176E"/>
    <w:rsid w:val="00AB410D"/>
    <w:rsid w:val="00B16613"/>
    <w:rsid w:val="00B236B8"/>
    <w:rsid w:val="00B3313D"/>
    <w:rsid w:val="00B628CE"/>
    <w:rsid w:val="00BB1C94"/>
    <w:rsid w:val="00BC2320"/>
    <w:rsid w:val="00BD0885"/>
    <w:rsid w:val="00BD58AB"/>
    <w:rsid w:val="00C11241"/>
    <w:rsid w:val="00C87D73"/>
    <w:rsid w:val="00CC5EF9"/>
    <w:rsid w:val="00D00559"/>
    <w:rsid w:val="00D10385"/>
    <w:rsid w:val="00DA5E85"/>
    <w:rsid w:val="00DE334D"/>
    <w:rsid w:val="00E17B14"/>
    <w:rsid w:val="00E86009"/>
    <w:rsid w:val="00EB490F"/>
    <w:rsid w:val="00ED515C"/>
    <w:rsid w:val="00EF04FD"/>
    <w:rsid w:val="00EF6C3B"/>
    <w:rsid w:val="00F149EE"/>
    <w:rsid w:val="00F176BA"/>
    <w:rsid w:val="00F23A71"/>
    <w:rsid w:val="00F2518D"/>
    <w:rsid w:val="00F402A0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A515"/>
  <w15:chartTrackingRefBased/>
  <w15:docId w15:val="{3484187A-F27D-489D-965D-6363140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C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237C4"/>
    <w:pPr>
      <w:keepNext/>
      <w:keepLines/>
      <w:spacing w:after="88"/>
      <w:ind w:left="10" w:right="3669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7C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323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2">
    <w:name w:val="Pa12"/>
    <w:basedOn w:val="Normal"/>
    <w:next w:val="Normal"/>
    <w:uiPriority w:val="99"/>
    <w:rsid w:val="007C475A"/>
    <w:pPr>
      <w:autoSpaceDE w:val="0"/>
      <w:autoSpaceDN w:val="0"/>
      <w:adjustRightInd w:val="0"/>
      <w:spacing w:after="0" w:line="221" w:lineRule="atLeast"/>
    </w:pPr>
    <w:rPr>
      <w:rFonts w:ascii="Gotham Medium" w:eastAsiaTheme="minorHAnsi" w:hAnsi="Gotham Medium" w:cstheme="minorBidi"/>
      <w:color w:val="auto"/>
      <w:sz w:val="24"/>
      <w:szCs w:val="24"/>
    </w:rPr>
  </w:style>
  <w:style w:type="character" w:customStyle="1" w:styleId="A2">
    <w:name w:val="A2"/>
    <w:uiPriority w:val="99"/>
    <w:rsid w:val="007C475A"/>
    <w:rPr>
      <w:rFonts w:cs="Gotham Medium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7C475A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1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14"/>
    <w:rPr>
      <w:rFonts w:ascii="Segoe UI" w:eastAsia="Calibri" w:hAnsi="Segoe UI" w:cs="Segoe UI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6B12A3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A71"/>
    <w:pPr>
      <w:spacing w:after="3" w:line="247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styleId="TableGrid0">
    <w:name w:val="Table Grid"/>
    <w:basedOn w:val="TableNormal"/>
    <w:uiPriority w:val="39"/>
    <w:rsid w:val="00F23A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42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E17B1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6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mes.ok.gov/sites/g/files/gmc316/f/2020B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Portugal</dc:creator>
  <cp:keywords/>
  <dc:description/>
  <cp:lastModifiedBy>Stephanie Portugal</cp:lastModifiedBy>
  <cp:revision>63</cp:revision>
  <dcterms:created xsi:type="dcterms:W3CDTF">2018-03-21T18:01:00Z</dcterms:created>
  <dcterms:modified xsi:type="dcterms:W3CDTF">2020-05-14T14:22:00Z</dcterms:modified>
</cp:coreProperties>
</file>