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0"/>
        <w:gridCol w:w="3640"/>
      </w:tblGrid>
      <w:tr w:rsidR="004021F2" w14:paraId="5885C2DA" w14:textId="752A26E3" w:rsidTr="004021F2"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9C133" w14:textId="2C151DBF" w:rsidR="004021F2" w:rsidRDefault="004021F2" w:rsidP="004021F2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4122FB55" wp14:editId="30B6B7BB">
                  <wp:extent cx="2009084" cy="771525"/>
                  <wp:effectExtent l="0" t="0" r="0" b="0"/>
                  <wp:docPr id="1" name="Picture 1" descr="Logo for the Oklahoma Office of Management and Enterprise Servic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for the Oklahoma Office of Management and Enterprise Services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/>
                          <a:stretch/>
                        </pic:blipFill>
                        <pic:spPr bwMode="auto">
                          <a:xfrm>
                            <a:off x="0" y="0"/>
                            <a:ext cx="2101457" cy="806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2BE49" w14:textId="3EC6EDF6" w:rsidR="004021F2" w:rsidRDefault="004021F2" w:rsidP="004021F2">
            <w:pPr>
              <w:pStyle w:val="Title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A3CF3B" wp14:editId="615A2E6A">
                  <wp:extent cx="1753983" cy="698595"/>
                  <wp:effectExtent l="0" t="0" r="0" b="0"/>
                  <wp:docPr id="2" name="Picture 2" descr="Logo for the Oklahoma BrightPath proj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for the Oklahoma BrightPath proj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353" cy="76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71C38" w14:textId="77777777" w:rsidR="004021F2" w:rsidRDefault="004021F2" w:rsidP="004021F2">
      <w:pPr>
        <w:pStyle w:val="Title"/>
      </w:pPr>
    </w:p>
    <w:p w14:paraId="20532934" w14:textId="5F0EF7D9" w:rsidR="007D1E61" w:rsidRDefault="007D1E61" w:rsidP="004021F2">
      <w:pPr>
        <w:pStyle w:val="Title"/>
      </w:pPr>
      <w:r w:rsidRPr="3C23A138">
        <w:t xml:space="preserve">Teams Message – To be sent by agency leadership in </w:t>
      </w:r>
      <w:r w:rsidR="000F613D">
        <w:t>early</w:t>
      </w:r>
      <w:r w:rsidR="004021F2">
        <w:t xml:space="preserve"> </w:t>
      </w:r>
      <w:r w:rsidR="007F36E6" w:rsidRPr="3C23A138">
        <w:t>October</w:t>
      </w:r>
    </w:p>
    <w:p w14:paraId="5AE24F16" w14:textId="4ED8F1B7" w:rsidR="3C23A138" w:rsidRDefault="3C23A138" w:rsidP="3C23A138"/>
    <w:p w14:paraId="762C33C6" w14:textId="350727C3" w:rsidR="00220C80" w:rsidRDefault="000F613D" w:rsidP="004021F2">
      <w:r>
        <w:t>As you may be aware, n</w:t>
      </w:r>
      <w:r w:rsidR="00663AA4">
        <w:t>ext year</w:t>
      </w:r>
      <w:r w:rsidR="004E6D48">
        <w:t xml:space="preserve"> </w:t>
      </w:r>
      <w:r w:rsidR="00663AA4">
        <w:t>o</w:t>
      </w:r>
      <w:r w:rsidR="004E6D48">
        <w:t>ur agency</w:t>
      </w:r>
      <w:r w:rsidR="007C3604">
        <w:t xml:space="preserve">, along with </w:t>
      </w:r>
      <w:r w:rsidR="00535193">
        <w:t>other Oklahoma agencies</w:t>
      </w:r>
      <w:r w:rsidR="00BD5DC4">
        <w:t>,</w:t>
      </w:r>
      <w:r w:rsidR="00535193">
        <w:t xml:space="preserve"> will </w:t>
      </w:r>
      <w:r w:rsidR="007C3604">
        <w:t xml:space="preserve">adopt </w:t>
      </w:r>
      <w:r w:rsidR="00535193">
        <w:t>Workday</w:t>
      </w:r>
      <w:r w:rsidR="00663AA4">
        <w:t xml:space="preserve">, a </w:t>
      </w:r>
      <w:r w:rsidR="00E03F54">
        <w:t xml:space="preserve">cloud-based </w:t>
      </w:r>
      <w:r w:rsidR="00663AA4">
        <w:t xml:space="preserve">human capital management system. </w:t>
      </w:r>
      <w:r w:rsidR="0089468A" w:rsidRPr="00E341E4">
        <w:rPr>
          <w:b/>
          <w:bCs/>
        </w:rPr>
        <w:t>Workday</w:t>
      </w:r>
      <w:r w:rsidR="007C3604">
        <w:rPr>
          <w:b/>
          <w:bCs/>
        </w:rPr>
        <w:t xml:space="preserve"> will harmonize</w:t>
      </w:r>
      <w:r w:rsidR="00A374EE">
        <w:rPr>
          <w:b/>
          <w:bCs/>
        </w:rPr>
        <w:t xml:space="preserve"> </w:t>
      </w:r>
      <w:r w:rsidR="00D33BA0">
        <w:rPr>
          <w:b/>
          <w:bCs/>
        </w:rPr>
        <w:t xml:space="preserve">HR </w:t>
      </w:r>
      <w:r w:rsidR="00A374EE">
        <w:rPr>
          <w:b/>
          <w:bCs/>
        </w:rPr>
        <w:t>system</w:t>
      </w:r>
      <w:r w:rsidR="007C3604">
        <w:rPr>
          <w:b/>
          <w:bCs/>
        </w:rPr>
        <w:t>s</w:t>
      </w:r>
      <w:r w:rsidR="00A374EE">
        <w:rPr>
          <w:b/>
          <w:bCs/>
        </w:rPr>
        <w:t xml:space="preserve"> and processes </w:t>
      </w:r>
      <w:r w:rsidR="007C3604">
        <w:rPr>
          <w:b/>
          <w:bCs/>
        </w:rPr>
        <w:t xml:space="preserve">across the state workforce. </w:t>
      </w:r>
      <w:r w:rsidR="00220C80">
        <w:t xml:space="preserve">This </w:t>
      </w:r>
      <w:r w:rsidR="0028222F">
        <w:t xml:space="preserve">means that </w:t>
      </w:r>
      <w:r w:rsidR="007C3604">
        <w:t xml:space="preserve">State of </w:t>
      </w:r>
      <w:r w:rsidR="00D33BA0">
        <w:t xml:space="preserve">Oklahoma </w:t>
      </w:r>
      <w:r w:rsidR="0028222F">
        <w:t xml:space="preserve">agencies will </w:t>
      </w:r>
      <w:r w:rsidR="007C3604">
        <w:t>use a</w:t>
      </w:r>
      <w:r w:rsidR="0028222F">
        <w:t xml:space="preserve"> </w:t>
      </w:r>
      <w:r w:rsidR="007D1BB9">
        <w:t xml:space="preserve">centralized system </w:t>
      </w:r>
      <w:r w:rsidR="00A4461D">
        <w:t xml:space="preserve">and </w:t>
      </w:r>
      <w:r w:rsidR="007C3604">
        <w:t>have a</w:t>
      </w:r>
      <w:r w:rsidR="007D1BB9">
        <w:t xml:space="preserve"> consistent set of processes</w:t>
      </w:r>
      <w:r w:rsidR="00A4461D">
        <w:t xml:space="preserve"> for HR, </w:t>
      </w:r>
      <w:r w:rsidR="00BD5DC4">
        <w:t>l</w:t>
      </w:r>
      <w:r w:rsidR="00A4461D">
        <w:t xml:space="preserve">earning and </w:t>
      </w:r>
      <w:r w:rsidR="00BD5DC4">
        <w:t>p</w:t>
      </w:r>
      <w:r w:rsidR="00A4461D">
        <w:t>ayroll</w:t>
      </w:r>
      <w:r w:rsidR="007C3604">
        <w:t>-</w:t>
      </w:r>
      <w:r w:rsidR="00A4461D">
        <w:t>related tasks</w:t>
      </w:r>
      <w:r w:rsidR="007D1BB9">
        <w:t xml:space="preserve">. There are many benefits to </w:t>
      </w:r>
      <w:r w:rsidR="007C3604">
        <w:t xml:space="preserve">HR </w:t>
      </w:r>
      <w:r w:rsidR="007D1BB9">
        <w:t xml:space="preserve">harmonization including increased efficiency, </w:t>
      </w:r>
      <w:r w:rsidR="007C3604">
        <w:t xml:space="preserve">easier processes for managing HR </w:t>
      </w:r>
      <w:r w:rsidR="007D1BB9">
        <w:t>data</w:t>
      </w:r>
      <w:r w:rsidR="003803BC">
        <w:t>,</w:t>
      </w:r>
      <w:r w:rsidR="00955432">
        <w:t xml:space="preserve"> and </w:t>
      </w:r>
      <w:r w:rsidR="00592E7B">
        <w:t xml:space="preserve">the opportunity for more seamless collaboration with other agencies. </w:t>
      </w:r>
    </w:p>
    <w:p w14:paraId="43FA2DC1" w14:textId="6278DB0C" w:rsidR="00220C80" w:rsidRDefault="00237C59" w:rsidP="004021F2">
      <w:r>
        <w:t xml:space="preserve">I encourage you to </w:t>
      </w:r>
      <w:hyperlink r:id="rId11" w:history="1">
        <w:r w:rsidRPr="00517D71">
          <w:rPr>
            <w:rStyle w:val="Hyperlink"/>
          </w:rPr>
          <w:t>watch this video</w:t>
        </w:r>
      </w:hyperlink>
      <w:r>
        <w:t xml:space="preserve"> featuring </w:t>
      </w:r>
      <w:r w:rsidR="00592E7B">
        <w:t xml:space="preserve">BrightPath Executive Sponsor and OMES </w:t>
      </w:r>
      <w:r w:rsidR="007C3604">
        <w:t>Deputy Directo</w:t>
      </w:r>
      <w:r w:rsidR="00BD5DC4">
        <w:t>r</w:t>
      </w:r>
      <w:r w:rsidR="00592E7B">
        <w:t xml:space="preserve"> Dana Webb</w:t>
      </w:r>
      <w:r w:rsidR="00E42E70">
        <w:t xml:space="preserve"> </w:t>
      </w:r>
      <w:r w:rsidR="007C3604">
        <w:t>as she explains</w:t>
      </w:r>
      <w:r w:rsidR="009266D0">
        <w:t xml:space="preserve"> more about </w:t>
      </w:r>
      <w:r w:rsidR="007C3604">
        <w:t xml:space="preserve">HR </w:t>
      </w:r>
      <w:r w:rsidR="009266D0">
        <w:t>harmonization a</w:t>
      </w:r>
      <w:r w:rsidR="007C3604">
        <w:t>cross</w:t>
      </w:r>
      <w:r w:rsidR="009266D0">
        <w:t xml:space="preserve"> </w:t>
      </w:r>
      <w:r w:rsidR="007C3604">
        <w:t>the state</w:t>
      </w:r>
      <w:r w:rsidR="00BD5DC4">
        <w:t>.</w:t>
      </w:r>
    </w:p>
    <w:p w14:paraId="464EA8C7" w14:textId="56C2C5BC" w:rsidR="000F613D" w:rsidRDefault="000F613D" w:rsidP="004021F2"/>
    <w:p w14:paraId="1D152D8D" w14:textId="64D7CFE0" w:rsidR="000F613D" w:rsidRDefault="000F613D" w:rsidP="004021F2">
      <w:r>
        <w:t xml:space="preserve">Message Links: </w:t>
      </w:r>
    </w:p>
    <w:p w14:paraId="5518F7AF" w14:textId="1E60E8CC" w:rsidR="000F613D" w:rsidRPr="004021F2" w:rsidRDefault="004021F2" w:rsidP="004021F2">
      <w:r w:rsidRPr="004021F2">
        <w:rPr>
          <w:b/>
          <w:bCs/>
        </w:rPr>
        <w:t xml:space="preserve">Harmonization </w:t>
      </w:r>
      <w:r>
        <w:rPr>
          <w:b/>
          <w:bCs/>
        </w:rPr>
        <w:t xml:space="preserve">video: </w:t>
      </w:r>
      <w:hyperlink r:id="rId12" w:history="1">
        <w:r w:rsidR="000F613D" w:rsidRPr="004021F2">
          <w:rPr>
            <w:rStyle w:val="Hyperlink"/>
          </w:rPr>
          <w:t>https://brightpath.ok.gov/</w:t>
        </w:r>
      </w:hyperlink>
    </w:p>
    <w:p w14:paraId="71C2B187" w14:textId="3B11822D" w:rsidR="000F613D" w:rsidRPr="007472E6" w:rsidRDefault="000F613D" w:rsidP="004021F2">
      <w:pPr>
        <w:rPr>
          <w:rFonts w:cs="Arial"/>
          <w:sz w:val="18"/>
          <w:szCs w:val="18"/>
        </w:rPr>
      </w:pPr>
      <w:r w:rsidRPr="007472E6"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If you need additional accommodations to view any of the items in this </w:t>
      </w:r>
      <w:r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message</w:t>
      </w:r>
      <w:r w:rsidRPr="007472E6"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please </w:t>
      </w:r>
      <w:r w:rsidR="004021F2"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email</w:t>
      </w:r>
      <w:r w:rsidRPr="007472E6"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hyperlink r:id="rId13" w:tgtFrame="_blank" w:history="1">
        <w:r w:rsidRPr="007472E6">
          <w:rPr>
            <w:rStyle w:val="Hyperlink"/>
            <w:rFonts w:cs="Arial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>brightpath@omes.ok.gov</w:t>
        </w:r>
      </w:hyperlink>
      <w:r w:rsidRPr="007472E6">
        <w:rPr>
          <w:rFonts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731EFA1" w14:textId="77777777" w:rsidR="000F613D" w:rsidRDefault="000F613D" w:rsidP="6D126841">
      <w:pPr>
        <w:rPr>
          <w:b/>
          <w:bCs/>
        </w:rPr>
      </w:pPr>
    </w:p>
    <w:p w14:paraId="7BA507A8" w14:textId="77777777" w:rsidR="000F613D" w:rsidRPr="000F613D" w:rsidRDefault="000F613D" w:rsidP="6D126841"/>
    <w:sectPr w:rsidR="000F613D" w:rsidRPr="000F613D" w:rsidSect="004021F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6A15" w14:textId="77777777" w:rsidR="00BB15E6" w:rsidRDefault="00BB15E6" w:rsidP="007C3604">
      <w:pPr>
        <w:spacing w:after="0" w:line="240" w:lineRule="auto"/>
      </w:pPr>
      <w:r>
        <w:separator/>
      </w:r>
    </w:p>
  </w:endnote>
  <w:endnote w:type="continuationSeparator" w:id="0">
    <w:p w14:paraId="614A7468" w14:textId="77777777" w:rsidR="00BB15E6" w:rsidRDefault="00BB15E6" w:rsidP="007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8AE5" w14:textId="77777777" w:rsidR="00BB15E6" w:rsidRDefault="00BB15E6" w:rsidP="007C3604">
      <w:pPr>
        <w:spacing w:after="0" w:line="240" w:lineRule="auto"/>
      </w:pPr>
      <w:r>
        <w:separator/>
      </w:r>
    </w:p>
  </w:footnote>
  <w:footnote w:type="continuationSeparator" w:id="0">
    <w:p w14:paraId="5A6073B1" w14:textId="77777777" w:rsidR="00BB15E6" w:rsidRDefault="00BB15E6" w:rsidP="007C3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263A9"/>
    <w:rsid w:val="0001389D"/>
    <w:rsid w:val="00026B9A"/>
    <w:rsid w:val="000B43E4"/>
    <w:rsid w:val="000C38A5"/>
    <w:rsid w:val="000E2307"/>
    <w:rsid w:val="000F613D"/>
    <w:rsid w:val="00170C4D"/>
    <w:rsid w:val="001A2CFD"/>
    <w:rsid w:val="00220C80"/>
    <w:rsid w:val="00237C59"/>
    <w:rsid w:val="00257E43"/>
    <w:rsid w:val="00263EF9"/>
    <w:rsid w:val="0028222F"/>
    <w:rsid w:val="002F7E09"/>
    <w:rsid w:val="003053A1"/>
    <w:rsid w:val="00306CB9"/>
    <w:rsid w:val="003803BC"/>
    <w:rsid w:val="00381490"/>
    <w:rsid w:val="003C135F"/>
    <w:rsid w:val="003C2EAA"/>
    <w:rsid w:val="003D4698"/>
    <w:rsid w:val="004021F2"/>
    <w:rsid w:val="004451BB"/>
    <w:rsid w:val="004E6D48"/>
    <w:rsid w:val="00517D71"/>
    <w:rsid w:val="00535193"/>
    <w:rsid w:val="00577388"/>
    <w:rsid w:val="00592E7B"/>
    <w:rsid w:val="005C4F1B"/>
    <w:rsid w:val="00601A93"/>
    <w:rsid w:val="00663AA4"/>
    <w:rsid w:val="006667F9"/>
    <w:rsid w:val="006E5E86"/>
    <w:rsid w:val="007472B0"/>
    <w:rsid w:val="00781D5A"/>
    <w:rsid w:val="007C3604"/>
    <w:rsid w:val="007D1AE6"/>
    <w:rsid w:val="007D1BB9"/>
    <w:rsid w:val="007D1E61"/>
    <w:rsid w:val="007F36E6"/>
    <w:rsid w:val="008151A8"/>
    <w:rsid w:val="008427FB"/>
    <w:rsid w:val="00850D1A"/>
    <w:rsid w:val="0089468A"/>
    <w:rsid w:val="008D47DE"/>
    <w:rsid w:val="008E4160"/>
    <w:rsid w:val="00900A57"/>
    <w:rsid w:val="009266D0"/>
    <w:rsid w:val="00955432"/>
    <w:rsid w:val="00973702"/>
    <w:rsid w:val="009809A2"/>
    <w:rsid w:val="00A374EE"/>
    <w:rsid w:val="00A42281"/>
    <w:rsid w:val="00A4461D"/>
    <w:rsid w:val="00A650B9"/>
    <w:rsid w:val="00AE4BE5"/>
    <w:rsid w:val="00B52F24"/>
    <w:rsid w:val="00B7203C"/>
    <w:rsid w:val="00B77154"/>
    <w:rsid w:val="00BB15E6"/>
    <w:rsid w:val="00BB296C"/>
    <w:rsid w:val="00BD5DC4"/>
    <w:rsid w:val="00C04578"/>
    <w:rsid w:val="00C40AFE"/>
    <w:rsid w:val="00C73DB8"/>
    <w:rsid w:val="00C86519"/>
    <w:rsid w:val="00CA38C2"/>
    <w:rsid w:val="00CD6773"/>
    <w:rsid w:val="00D012AE"/>
    <w:rsid w:val="00D33BA0"/>
    <w:rsid w:val="00DE2300"/>
    <w:rsid w:val="00E03F54"/>
    <w:rsid w:val="00E341E4"/>
    <w:rsid w:val="00E42E70"/>
    <w:rsid w:val="00E65827"/>
    <w:rsid w:val="00F37C40"/>
    <w:rsid w:val="00FD61CC"/>
    <w:rsid w:val="0685224C"/>
    <w:rsid w:val="06AAC7DA"/>
    <w:rsid w:val="07B061DC"/>
    <w:rsid w:val="13D263A9"/>
    <w:rsid w:val="163E26D7"/>
    <w:rsid w:val="30C40F5D"/>
    <w:rsid w:val="33B5FCD8"/>
    <w:rsid w:val="33F0DB32"/>
    <w:rsid w:val="35D892EE"/>
    <w:rsid w:val="3C23A138"/>
    <w:rsid w:val="527546BA"/>
    <w:rsid w:val="56073C92"/>
    <w:rsid w:val="5902A18B"/>
    <w:rsid w:val="5C931736"/>
    <w:rsid w:val="5CF4AB2C"/>
    <w:rsid w:val="5D865AA3"/>
    <w:rsid w:val="6D126841"/>
    <w:rsid w:val="7043A594"/>
    <w:rsid w:val="733D8510"/>
    <w:rsid w:val="74E179E3"/>
    <w:rsid w:val="7A6DD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263A9"/>
  <w15:chartTrackingRefBased/>
  <w15:docId w15:val="{251AF8AB-EBB8-4FEC-AAEF-525461F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21F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5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3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613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4021F2"/>
    <w:pPr>
      <w:spacing w:after="0" w:line="240" w:lineRule="auto"/>
      <w:contextualSpacing/>
    </w:pPr>
    <w:rPr>
      <w:rFonts w:asciiTheme="minorBidi" w:eastAsiaTheme="majorEastAsia" w:hAnsiTheme="minorBid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1F2"/>
    <w:rPr>
      <w:rFonts w:asciiTheme="minorBidi" w:eastAsiaTheme="majorEastAsia" w:hAnsiTheme="minorBidi" w:cstheme="majorBidi"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40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17D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ightpath@omes.ok.go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rightpath.ok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ightpath.ok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C18673DB95F4092DCF45BD042D588" ma:contentTypeVersion="13" ma:contentTypeDescription="Create a new document." ma:contentTypeScope="" ma:versionID="2aa4b062ae63f5454e3ccec557cabc50">
  <xsd:schema xmlns:xsd="http://www.w3.org/2001/XMLSchema" xmlns:xs="http://www.w3.org/2001/XMLSchema" xmlns:p="http://schemas.microsoft.com/office/2006/metadata/properties" xmlns:ns1="http://schemas.microsoft.com/sharepoint/v3" xmlns:ns2="3d8778a2-8fba-4589-95c3-322250c434bc" xmlns:ns3="857da743-9654-4381-b406-1a17045787b5" targetNamespace="http://schemas.microsoft.com/office/2006/metadata/properties" ma:root="true" ma:fieldsID="b390347e53c667101bf2fd1d0fddf667" ns1:_="" ns2:_="" ns3:_="">
    <xsd:import namespace="http://schemas.microsoft.com/sharepoint/v3"/>
    <xsd:import namespace="3d8778a2-8fba-4589-95c3-322250c434bc"/>
    <xsd:import namespace="857da743-9654-4381-b406-1a170457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78a2-8fba-4589-95c3-322250c4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a743-9654-4381-b406-1a170457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3d8778a2-8fba-4589-95c3-322250c434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C3643-256C-42FA-A724-7C99DD29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778a2-8fba-4589-95c3-322250c434bc"/>
    <ds:schemaRef ds:uri="857da743-9654-4381-b406-1a170457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2E7C0-EB7F-4F18-95C9-220D439361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8778a2-8fba-4589-95c3-322250c434bc"/>
  </ds:schemaRefs>
</ds:datastoreItem>
</file>

<file path=customXml/itemProps3.xml><?xml version="1.0" encoding="utf-8"?>
<ds:datastoreItem xmlns:ds="http://schemas.openxmlformats.org/officeDocument/2006/customXml" ds:itemID="{129FD80C-51A4-414F-B009-5B886A89C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Teams Message – To be sent by agency leadership in early October</vt:lpstr>
    </vt:vector>
  </TitlesOfParts>
  <Manager/>
  <Company>Oklahoma Office of Management and Enterprise Services</Company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 Message – To be sent by agency leadership in early October</dc:title>
  <dc:subject/>
  <dc:creator>Clare Callahan</dc:creator>
  <cp:keywords>BrightPath, message, state, agency, Team, human, resource, platform, Workday</cp:keywords>
  <dc:description/>
  <cp:lastModifiedBy>Christa Helfrey</cp:lastModifiedBy>
  <cp:revision>5</cp:revision>
  <dcterms:created xsi:type="dcterms:W3CDTF">2021-10-05T20:55:00Z</dcterms:created>
  <dcterms:modified xsi:type="dcterms:W3CDTF">2021-10-06T16:31:00Z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0x010100331C18673DB95F4092DCF45BD042D588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2021-08-26T21:14:07Z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ffefa213-221c-4dae-9422-75d652bea2e5</vt:lpwstr>
  </property>
  <property fmtid="{D5CDD505-2E9C-101B-9397-08002B2CF9AE}" pid="9" name="MSIP_Label_ea60d57e-af5b-4752-ac57-3e4f28ca11dc_ContentBits">
    <vt:lpwstr>0</vt:lpwstr>
  </property>
  <property fmtid="{D5CDD505-2E9C-101B-9397-08002B2CF9AE}" pid="10" name="Language">
    <vt:lpwstr>English</vt:lpwstr>
  </property>
</Properties>
</file>