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DE02375"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92284FF"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169523D1" wp14:editId="728BC743">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0C54D5B9" w14:textId="77777777" w:rsidR="00F06E46" w:rsidRPr="00B47C30" w:rsidRDefault="00F06E46" w:rsidP="00E82A8E">
            <w:pPr>
              <w:pStyle w:val="TableText"/>
              <w:spacing w:line="324" w:lineRule="exact"/>
              <w:jc w:val="left"/>
              <w:rPr>
                <w:b/>
                <w:sz w:val="24"/>
                <w:szCs w:val="24"/>
              </w:rPr>
            </w:pPr>
          </w:p>
          <w:p w14:paraId="2D97DEB1"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64706E4" w14:textId="77777777" w:rsidR="00F06E46" w:rsidRPr="00B47C30" w:rsidRDefault="001228D8" w:rsidP="004A1495">
            <w:pPr>
              <w:pStyle w:val="Heading1"/>
            </w:pPr>
            <w:r w:rsidRPr="009B6FF7">
              <w:t>Amendment of Solicitation</w:t>
            </w:r>
          </w:p>
        </w:tc>
      </w:tr>
    </w:tbl>
    <w:p w14:paraId="7ABD16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03E3EBBE" w14:textId="77777777" w:rsidTr="00680721">
        <w:trPr>
          <w:gridAfter w:val="1"/>
          <w:wAfter w:w="7" w:type="dxa"/>
        </w:trPr>
        <w:tc>
          <w:tcPr>
            <w:tcW w:w="1778" w:type="dxa"/>
          </w:tcPr>
          <w:p w14:paraId="43039C55"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C9137ED" w14:textId="77777777" w:rsidR="00977E0D" w:rsidRDefault="00EF5365" w:rsidP="00680721">
            <w:pPr>
              <w:spacing w:beforeLines="50" w:before="120"/>
            </w:pPr>
            <w:r>
              <w:t xml:space="preserve">  3/20/20</w:t>
            </w:r>
          </w:p>
        </w:tc>
        <w:tc>
          <w:tcPr>
            <w:tcW w:w="2120" w:type="dxa"/>
            <w:gridSpan w:val="2"/>
          </w:tcPr>
          <w:p w14:paraId="6A1B7123"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39D0373D" w14:textId="77777777" w:rsidR="00977E0D" w:rsidRDefault="00F42990" w:rsidP="00680721">
            <w:pPr>
              <w:spacing w:beforeLines="50" w:before="120"/>
            </w:pPr>
            <w:r>
              <w:t>3400001663 REBID</w:t>
            </w:r>
          </w:p>
        </w:tc>
      </w:tr>
      <w:tr w:rsidR="00977E0D" w14:paraId="119137B8" w14:textId="77777777" w:rsidTr="00680721">
        <w:trPr>
          <w:gridAfter w:val="1"/>
          <w:wAfter w:w="7" w:type="dxa"/>
        </w:trPr>
        <w:tc>
          <w:tcPr>
            <w:tcW w:w="1778" w:type="dxa"/>
          </w:tcPr>
          <w:p w14:paraId="59D77D90"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3AF8D73A" w14:textId="77777777" w:rsidR="00977E0D" w:rsidRDefault="00F42990" w:rsidP="00680721">
            <w:pPr>
              <w:spacing w:beforeLines="50" w:before="120"/>
            </w:pPr>
            <w:r>
              <w:t>3400020553</w:t>
            </w:r>
          </w:p>
        </w:tc>
        <w:tc>
          <w:tcPr>
            <w:tcW w:w="2120" w:type="dxa"/>
            <w:gridSpan w:val="2"/>
          </w:tcPr>
          <w:p w14:paraId="7765A4B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116CAF64" w14:textId="77777777" w:rsidR="00977E0D" w:rsidRDefault="00B75AC0" w:rsidP="00680721">
            <w:pPr>
              <w:spacing w:beforeLines="50" w:before="120"/>
            </w:pPr>
            <w:r>
              <w:t xml:space="preserve">  2</w:t>
            </w:r>
          </w:p>
        </w:tc>
      </w:tr>
      <w:tr w:rsidR="003A36FF" w14:paraId="1E53B760" w14:textId="77777777" w:rsidTr="00417AF9">
        <w:trPr>
          <w:gridAfter w:val="1"/>
          <w:wAfter w:w="7" w:type="dxa"/>
          <w:trHeight w:val="215"/>
        </w:trPr>
        <w:tc>
          <w:tcPr>
            <w:tcW w:w="5138" w:type="dxa"/>
            <w:gridSpan w:val="3"/>
            <w:vAlign w:val="bottom"/>
          </w:tcPr>
          <w:p w14:paraId="0B133DA7"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7C30DECB"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5A3846">
              <w:fldChar w:fldCharType="separate"/>
            </w:r>
            <w:r>
              <w:fldChar w:fldCharType="end"/>
            </w:r>
            <w:bookmarkEnd w:id="1"/>
            <w:r w:rsidR="007C0AF0">
              <w:t xml:space="preserve"> No</w:t>
            </w:r>
            <w:r>
              <w:t xml:space="preserve"> </w:t>
            </w:r>
          </w:p>
        </w:tc>
        <w:tc>
          <w:tcPr>
            <w:tcW w:w="1213" w:type="dxa"/>
            <w:vAlign w:val="bottom"/>
          </w:tcPr>
          <w:p w14:paraId="79E01B9C"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5A3846">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25903845"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28CB67A4"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6EB216A7" w14:textId="77777777" w:rsidTr="00680721">
        <w:trPr>
          <w:gridAfter w:val="1"/>
          <w:wAfter w:w="7" w:type="dxa"/>
          <w:trHeight w:val="692"/>
        </w:trPr>
        <w:tc>
          <w:tcPr>
            <w:tcW w:w="10671" w:type="dxa"/>
            <w:gridSpan w:val="8"/>
          </w:tcPr>
          <w:p w14:paraId="0CAEAB94" w14:textId="77777777" w:rsidR="002D11B4" w:rsidRDefault="002D11B4" w:rsidP="002D11B4"/>
          <w:p w14:paraId="23F90E1B"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49EE446"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EA80953"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0F7AA25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7D1B4C3" w14:textId="77777777" w:rsidTr="00680721">
        <w:trPr>
          <w:gridAfter w:val="1"/>
          <w:wAfter w:w="7" w:type="dxa"/>
        </w:trPr>
        <w:tc>
          <w:tcPr>
            <w:tcW w:w="10671" w:type="dxa"/>
            <w:gridSpan w:val="8"/>
          </w:tcPr>
          <w:p w14:paraId="411BEFF7"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536087D4" w14:textId="77777777" w:rsidTr="00680721">
        <w:trPr>
          <w:gridAfter w:val="1"/>
          <w:wAfter w:w="7" w:type="dxa"/>
          <w:trHeight w:val="73"/>
        </w:trPr>
        <w:tc>
          <w:tcPr>
            <w:tcW w:w="4789" w:type="dxa"/>
            <w:gridSpan w:val="2"/>
            <w:vMerge w:val="restart"/>
          </w:tcPr>
          <w:p w14:paraId="73109B77"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F292362" w14:textId="77777777" w:rsidR="00001ACA" w:rsidRDefault="00001ACA" w:rsidP="00565818">
            <w:pPr>
              <w:overflowPunct/>
              <w:autoSpaceDE/>
              <w:autoSpaceDN/>
              <w:adjustRightInd/>
              <w:textAlignment w:val="auto"/>
            </w:pPr>
            <w:r>
              <w:t>Office of Management and Enterprise Services</w:t>
            </w:r>
          </w:p>
          <w:p w14:paraId="483F49E2" w14:textId="77777777" w:rsidR="00001ACA" w:rsidRDefault="00001ACA" w:rsidP="00565818">
            <w:pPr>
              <w:overflowPunct/>
              <w:autoSpaceDE/>
              <w:autoSpaceDN/>
              <w:adjustRightInd/>
              <w:textAlignment w:val="auto"/>
            </w:pPr>
            <w:r>
              <w:t>ATTN: Darlene Saltzman</w:t>
            </w:r>
          </w:p>
          <w:p w14:paraId="3F02306E" w14:textId="77777777" w:rsidR="00001ACA" w:rsidRDefault="00001ACA" w:rsidP="00565818">
            <w:pPr>
              <w:overflowPunct/>
              <w:autoSpaceDE/>
              <w:autoSpaceDN/>
              <w:adjustRightInd/>
              <w:textAlignment w:val="auto"/>
            </w:pPr>
            <w:r>
              <w:t>5005 N. Lincoln Blvd. Suite 200</w:t>
            </w:r>
          </w:p>
          <w:p w14:paraId="5208B0D2"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32743F5B" w14:textId="77777777" w:rsidR="00001ACA" w:rsidRDefault="00001ACA" w:rsidP="00680721">
            <w:pPr>
              <w:spacing w:beforeLines="50" w:before="120"/>
            </w:pPr>
            <w:r>
              <w:t>Darlene Saltzman</w:t>
            </w:r>
          </w:p>
        </w:tc>
        <w:tc>
          <w:tcPr>
            <w:tcW w:w="352" w:type="dxa"/>
            <w:vAlign w:val="bottom"/>
          </w:tcPr>
          <w:p w14:paraId="30AF6272" w14:textId="77777777" w:rsidR="00001ACA" w:rsidRDefault="00001ACA" w:rsidP="002F787C"/>
        </w:tc>
      </w:tr>
      <w:tr w:rsidR="00001ACA" w14:paraId="6C0D87C0" w14:textId="77777777" w:rsidTr="00680721">
        <w:trPr>
          <w:gridAfter w:val="1"/>
          <w:wAfter w:w="7" w:type="dxa"/>
          <w:trHeight w:val="98"/>
        </w:trPr>
        <w:tc>
          <w:tcPr>
            <w:tcW w:w="4789" w:type="dxa"/>
            <w:gridSpan w:val="2"/>
            <w:vMerge/>
          </w:tcPr>
          <w:p w14:paraId="3947B6BE" w14:textId="77777777" w:rsidR="00001ACA" w:rsidRPr="00D16F3B" w:rsidRDefault="00001ACA" w:rsidP="00680721">
            <w:pPr>
              <w:ind w:right="252"/>
            </w:pPr>
          </w:p>
        </w:tc>
        <w:tc>
          <w:tcPr>
            <w:tcW w:w="5530" w:type="dxa"/>
            <w:gridSpan w:val="5"/>
            <w:tcBorders>
              <w:top w:val="single" w:sz="4" w:space="0" w:color="auto"/>
            </w:tcBorders>
          </w:tcPr>
          <w:p w14:paraId="0F3A71FD" w14:textId="77777777" w:rsidR="00001ACA" w:rsidRDefault="00001ACA" w:rsidP="002F787C">
            <w:r w:rsidRPr="00D16F3B">
              <w:t>Contracting Officer</w:t>
            </w:r>
          </w:p>
        </w:tc>
        <w:tc>
          <w:tcPr>
            <w:tcW w:w="352" w:type="dxa"/>
          </w:tcPr>
          <w:p w14:paraId="5033BE04" w14:textId="77777777" w:rsidR="00001ACA" w:rsidRDefault="00001ACA" w:rsidP="002F787C"/>
        </w:tc>
      </w:tr>
      <w:tr w:rsidR="00001ACA" w14:paraId="078A4A0A" w14:textId="77777777" w:rsidTr="00680721">
        <w:trPr>
          <w:gridAfter w:val="1"/>
          <w:wAfter w:w="7" w:type="dxa"/>
          <w:trHeight w:val="73"/>
        </w:trPr>
        <w:tc>
          <w:tcPr>
            <w:tcW w:w="4789" w:type="dxa"/>
            <w:gridSpan w:val="2"/>
            <w:vMerge/>
          </w:tcPr>
          <w:p w14:paraId="5E1DCAF5" w14:textId="77777777" w:rsidR="00001ACA" w:rsidRPr="00D16F3B" w:rsidRDefault="00001ACA" w:rsidP="00680721">
            <w:pPr>
              <w:ind w:right="252"/>
            </w:pPr>
          </w:p>
        </w:tc>
        <w:tc>
          <w:tcPr>
            <w:tcW w:w="5530" w:type="dxa"/>
            <w:gridSpan w:val="5"/>
            <w:tcBorders>
              <w:bottom w:val="single" w:sz="4" w:space="0" w:color="auto"/>
            </w:tcBorders>
          </w:tcPr>
          <w:p w14:paraId="37FFFCBC" w14:textId="77777777" w:rsidR="00001ACA" w:rsidRDefault="00001ACA" w:rsidP="00001ACA">
            <w:pPr>
              <w:spacing w:beforeLines="50" w:before="120"/>
            </w:pPr>
            <w:r>
              <w:t>(405) 694-7016</w:t>
            </w:r>
          </w:p>
        </w:tc>
        <w:tc>
          <w:tcPr>
            <w:tcW w:w="352" w:type="dxa"/>
          </w:tcPr>
          <w:p w14:paraId="728F8911" w14:textId="77777777" w:rsidR="00001ACA" w:rsidRDefault="00001ACA" w:rsidP="00680721">
            <w:pPr>
              <w:spacing w:beforeLines="50" w:before="120"/>
            </w:pPr>
          </w:p>
        </w:tc>
      </w:tr>
      <w:tr w:rsidR="00001ACA" w14:paraId="5D58A3EE" w14:textId="77777777" w:rsidTr="00680721">
        <w:trPr>
          <w:gridAfter w:val="1"/>
          <w:wAfter w:w="7" w:type="dxa"/>
          <w:trHeight w:val="63"/>
        </w:trPr>
        <w:tc>
          <w:tcPr>
            <w:tcW w:w="4789" w:type="dxa"/>
            <w:gridSpan w:val="2"/>
            <w:vMerge/>
          </w:tcPr>
          <w:p w14:paraId="5F4714A8" w14:textId="77777777" w:rsidR="00001ACA" w:rsidRPr="00D16F3B" w:rsidRDefault="00001ACA" w:rsidP="00680721">
            <w:pPr>
              <w:ind w:right="252"/>
            </w:pPr>
          </w:p>
        </w:tc>
        <w:tc>
          <w:tcPr>
            <w:tcW w:w="5530" w:type="dxa"/>
            <w:gridSpan w:val="5"/>
            <w:tcBorders>
              <w:top w:val="single" w:sz="4" w:space="0" w:color="auto"/>
            </w:tcBorders>
          </w:tcPr>
          <w:p w14:paraId="44F0659F" w14:textId="77777777" w:rsidR="00001ACA" w:rsidRDefault="00001ACA" w:rsidP="002F787C">
            <w:r w:rsidRPr="00D16F3B">
              <w:t xml:space="preserve">Phone </w:t>
            </w:r>
            <w:r>
              <w:t xml:space="preserve"> </w:t>
            </w:r>
            <w:r w:rsidRPr="00D16F3B">
              <w:t>Number</w:t>
            </w:r>
          </w:p>
        </w:tc>
        <w:tc>
          <w:tcPr>
            <w:tcW w:w="352" w:type="dxa"/>
          </w:tcPr>
          <w:p w14:paraId="55775083" w14:textId="77777777" w:rsidR="00001ACA" w:rsidRDefault="00001ACA" w:rsidP="002F787C"/>
        </w:tc>
      </w:tr>
      <w:tr w:rsidR="00001ACA" w14:paraId="61EA7F2A" w14:textId="77777777" w:rsidTr="00680721">
        <w:trPr>
          <w:gridAfter w:val="1"/>
          <w:wAfter w:w="7" w:type="dxa"/>
          <w:trHeight w:val="180"/>
        </w:trPr>
        <w:tc>
          <w:tcPr>
            <w:tcW w:w="4789" w:type="dxa"/>
            <w:gridSpan w:val="2"/>
            <w:vMerge/>
          </w:tcPr>
          <w:p w14:paraId="2C95C258" w14:textId="77777777" w:rsidR="00001ACA" w:rsidRPr="00D16F3B" w:rsidRDefault="00001ACA" w:rsidP="00680721">
            <w:pPr>
              <w:ind w:right="252"/>
            </w:pPr>
          </w:p>
        </w:tc>
        <w:tc>
          <w:tcPr>
            <w:tcW w:w="5530" w:type="dxa"/>
            <w:gridSpan w:val="5"/>
            <w:tcBorders>
              <w:bottom w:val="single" w:sz="4" w:space="0" w:color="auto"/>
            </w:tcBorders>
            <w:vAlign w:val="bottom"/>
          </w:tcPr>
          <w:p w14:paraId="084D7E7E" w14:textId="77777777" w:rsidR="00001ACA" w:rsidRDefault="00001ACA" w:rsidP="00680721">
            <w:pPr>
              <w:spacing w:beforeLines="50" w:before="120"/>
            </w:pPr>
            <w:r>
              <w:t>Darlene.saltzman@omes.ok.gov</w:t>
            </w:r>
          </w:p>
        </w:tc>
        <w:tc>
          <w:tcPr>
            <w:tcW w:w="352" w:type="dxa"/>
          </w:tcPr>
          <w:p w14:paraId="1FFA570E" w14:textId="77777777" w:rsidR="00001ACA" w:rsidRPr="00D16FC3" w:rsidRDefault="00001ACA" w:rsidP="002F787C"/>
        </w:tc>
      </w:tr>
      <w:tr w:rsidR="00001ACA" w14:paraId="4246CC7E" w14:textId="77777777" w:rsidTr="00680721">
        <w:trPr>
          <w:gridAfter w:val="1"/>
          <w:wAfter w:w="7" w:type="dxa"/>
          <w:trHeight w:val="73"/>
        </w:trPr>
        <w:tc>
          <w:tcPr>
            <w:tcW w:w="4789" w:type="dxa"/>
            <w:gridSpan w:val="2"/>
            <w:vMerge/>
          </w:tcPr>
          <w:p w14:paraId="7C1D483E" w14:textId="77777777" w:rsidR="00001ACA" w:rsidRPr="00D16F3B" w:rsidRDefault="00001ACA" w:rsidP="00680721">
            <w:pPr>
              <w:ind w:right="252"/>
            </w:pPr>
          </w:p>
        </w:tc>
        <w:tc>
          <w:tcPr>
            <w:tcW w:w="5530" w:type="dxa"/>
            <w:gridSpan w:val="5"/>
            <w:tcBorders>
              <w:top w:val="single" w:sz="4" w:space="0" w:color="auto"/>
            </w:tcBorders>
          </w:tcPr>
          <w:p w14:paraId="0A697880" w14:textId="77777777" w:rsidR="00001ACA" w:rsidRDefault="00001ACA" w:rsidP="002F787C">
            <w:r w:rsidRPr="00D16FC3">
              <w:t>E-Mail  Address</w:t>
            </w:r>
          </w:p>
        </w:tc>
        <w:tc>
          <w:tcPr>
            <w:tcW w:w="352" w:type="dxa"/>
          </w:tcPr>
          <w:p w14:paraId="0B40714A" w14:textId="77777777" w:rsidR="00001ACA" w:rsidRPr="00D16FC3" w:rsidRDefault="00001ACA" w:rsidP="002F787C"/>
        </w:tc>
      </w:tr>
      <w:tr w:rsidR="00001ACA" w14:paraId="303495F7" w14:textId="77777777" w:rsidTr="00680721">
        <w:trPr>
          <w:gridAfter w:val="1"/>
          <w:wAfter w:w="7" w:type="dxa"/>
        </w:trPr>
        <w:tc>
          <w:tcPr>
            <w:tcW w:w="10671" w:type="dxa"/>
            <w:gridSpan w:val="8"/>
          </w:tcPr>
          <w:p w14:paraId="311FE8D9" w14:textId="77777777" w:rsidR="00001ACA" w:rsidRDefault="00001ACA" w:rsidP="00680721">
            <w:pPr>
              <w:spacing w:beforeLines="50" w:before="120"/>
            </w:pPr>
            <w:r w:rsidRPr="00680721">
              <w:rPr>
                <w:b/>
                <w:bCs/>
              </w:rPr>
              <w:t>Description of Amendment:</w:t>
            </w:r>
          </w:p>
        </w:tc>
      </w:tr>
      <w:tr w:rsidR="00001ACA" w14:paraId="3536284E" w14:textId="77777777" w:rsidTr="00680721">
        <w:trPr>
          <w:gridAfter w:val="1"/>
          <w:wAfter w:w="7" w:type="dxa"/>
        </w:trPr>
        <w:tc>
          <w:tcPr>
            <w:tcW w:w="10671" w:type="dxa"/>
            <w:gridSpan w:val="8"/>
          </w:tcPr>
          <w:p w14:paraId="6C69E2FE" w14:textId="77777777" w:rsidR="00001ACA" w:rsidRDefault="00001ACA" w:rsidP="00680721">
            <w:pPr>
              <w:spacing w:beforeLines="50" w:before="120"/>
            </w:pPr>
            <w:r>
              <w:t xml:space="preserve">a. </w:t>
            </w:r>
            <w:r w:rsidRPr="00D16F3B">
              <w:t>This is to incorporate the following:</w:t>
            </w:r>
          </w:p>
        </w:tc>
      </w:tr>
      <w:tr w:rsidR="00001ACA" w14:paraId="7BEB112B"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9B4FFE4" w14:textId="77777777"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Wiki QA period, which closed on</w:t>
            </w:r>
            <w:r w:rsidR="001F120F">
              <w:t xml:space="preserve"> March 19, 2020.</w:t>
            </w:r>
            <w:r w:rsidR="003579D8">
              <w:t xml:space="preserve">       </w:t>
            </w:r>
            <w:r>
              <w:t>All questions and procurement/agency responses are detailed below:</w:t>
            </w:r>
          </w:p>
          <w:p w14:paraId="2FC9B994" w14:textId="77777777" w:rsidR="001608C3" w:rsidRDefault="001608C3" w:rsidP="00876736">
            <w:pPr>
              <w:spacing w:beforeLines="50" w:before="120"/>
            </w:pPr>
          </w:p>
          <w:p w14:paraId="68E11E08" w14:textId="77777777" w:rsidR="001608C3" w:rsidRPr="00EF5365" w:rsidRDefault="001608C3" w:rsidP="00EF5365">
            <w:pPr>
              <w:rPr>
                <w:b/>
                <w:bCs/>
              </w:rPr>
            </w:pPr>
            <w:r w:rsidRPr="00F42990">
              <w:rPr>
                <w:b/>
              </w:rPr>
              <w:t xml:space="preserve">Q1: </w:t>
            </w:r>
            <w:r>
              <w:t xml:space="preserve"> </w:t>
            </w:r>
            <w:r w:rsidR="00F42990">
              <w:t>Page 8, Section 8.2 Bid Packet Format; H. Section Eight: Response to Solicitation Specifications and Requirements; iv: "The proposed service level agreements shall be inserted in this section at a Bid Packet page referencing the proposed Service Level Agreements." </w:t>
            </w:r>
            <w:r w:rsidR="00F42990">
              <w:rPr>
                <w:b/>
                <w:bCs/>
              </w:rPr>
              <w:t>Could you specify the types (e.g. system downtime, help desk support) and/or criteria (e.g. support desk hours, system uptime, etc.) of SLAs you would like included (e.g. system downtime, help desk support, etc.)?</w:t>
            </w:r>
          </w:p>
          <w:p w14:paraId="1F4A0CBF" w14:textId="77777777" w:rsidR="001608C3" w:rsidRPr="00F42990" w:rsidRDefault="001608C3" w:rsidP="001608C3">
            <w:pPr>
              <w:spacing w:beforeLines="50" w:before="120"/>
              <w:rPr>
                <w:b/>
              </w:rPr>
            </w:pPr>
            <w:r w:rsidRPr="00D37F77">
              <w:rPr>
                <w:b/>
              </w:rPr>
              <w:t>Response:</w:t>
            </w:r>
            <w:r>
              <w:rPr>
                <w:b/>
              </w:rPr>
              <w:t xml:space="preserve"> </w:t>
            </w:r>
            <w:r w:rsidR="00F42990" w:rsidRPr="00F42990">
              <w:rPr>
                <w:rFonts w:ascii="Calibri" w:eastAsia="Calibri" w:hAnsi="Calibri" w:cs="Times New Roman"/>
                <w:bCs/>
                <w:color w:val="0070C0"/>
                <w:sz w:val="24"/>
                <w:szCs w:val="24"/>
              </w:rPr>
              <w:t>If the responding vendor has any specific SLA’s related to the response, those should be included with the bid response.</w:t>
            </w:r>
          </w:p>
          <w:p w14:paraId="76D7CE2E" w14:textId="77777777" w:rsidR="00F42990" w:rsidRPr="00F42990" w:rsidRDefault="001608C3" w:rsidP="00F42990">
            <w:pPr>
              <w:pStyle w:val="NormalWeb"/>
              <w:rPr>
                <w:sz w:val="20"/>
                <w:szCs w:val="20"/>
              </w:rPr>
            </w:pPr>
            <w:r w:rsidRPr="00F42990">
              <w:rPr>
                <w:b/>
                <w:sz w:val="20"/>
                <w:szCs w:val="20"/>
              </w:rPr>
              <w:t>Q2:</w:t>
            </w:r>
            <w:r>
              <w:rPr>
                <w:b/>
              </w:rPr>
              <w:t xml:space="preserve"> </w:t>
            </w:r>
            <w:r>
              <w:t xml:space="preserve"> </w:t>
            </w:r>
            <w:r w:rsidR="00F42990" w:rsidRPr="00F42990">
              <w:rPr>
                <w:sz w:val="20"/>
                <w:szCs w:val="20"/>
              </w:rPr>
              <w:t>Page 5, Section 8 'Required Bid Structure'; 8.1 Preparation of Bid; Section G: “Three years of audited financial statements are required to be included in the Bid.” (Note: The previous RFP allowed alternatives, giving bidders the option to provide either three years audited financial statements, three years of tax returns, or a certified review.)</w:t>
            </w:r>
          </w:p>
          <w:p w14:paraId="500DAFE6" w14:textId="77777777" w:rsidR="001608C3" w:rsidRPr="00F42990" w:rsidRDefault="00F42990" w:rsidP="00F42990">
            <w:pPr>
              <w:numPr>
                <w:ilvl w:val="0"/>
                <w:numId w:val="5"/>
              </w:numPr>
              <w:overflowPunct/>
              <w:autoSpaceDE/>
              <w:autoSpaceDN/>
              <w:adjustRightInd/>
              <w:spacing w:before="100" w:beforeAutospacing="1" w:after="100" w:afterAutospacing="1" w:line="259" w:lineRule="auto"/>
              <w:textAlignment w:val="auto"/>
            </w:pPr>
            <w:r w:rsidRPr="00F42990">
              <w:rPr>
                <w:bCs/>
              </w:rPr>
              <w:t>Why was this restricted to just audited statements?</w:t>
            </w:r>
          </w:p>
          <w:p w14:paraId="3821E7B1" w14:textId="77777777" w:rsidR="001608C3" w:rsidRDefault="001608C3" w:rsidP="001608C3">
            <w:pPr>
              <w:spacing w:beforeLines="50" w:before="120"/>
              <w:rPr>
                <w:color w:val="0070C0"/>
              </w:rPr>
            </w:pPr>
            <w:r w:rsidRPr="00D37F77">
              <w:rPr>
                <w:b/>
              </w:rPr>
              <w:t>Response:</w:t>
            </w:r>
            <w:r>
              <w:rPr>
                <w:b/>
              </w:rPr>
              <w:t xml:space="preserve"> </w:t>
            </w:r>
            <w:r w:rsidR="00F42990" w:rsidRPr="00F42990">
              <w:rPr>
                <w:rFonts w:asciiTheme="minorHAnsi" w:hAnsiTheme="minorHAnsi" w:cstheme="minorHAnsi"/>
                <w:color w:val="0070C0"/>
                <w:sz w:val="24"/>
                <w:szCs w:val="24"/>
              </w:rPr>
              <w:t>The</w:t>
            </w:r>
            <w:r w:rsidR="00F42990">
              <w:rPr>
                <w:b/>
              </w:rPr>
              <w:t xml:space="preserve"> </w:t>
            </w:r>
            <w:r w:rsidR="00F42990" w:rsidRPr="00F42990">
              <w:rPr>
                <w:rFonts w:ascii="Calibri" w:eastAsia="Calibri" w:hAnsi="Calibri" w:cs="Times New Roman"/>
                <w:bCs/>
                <w:color w:val="0070C0"/>
                <w:sz w:val="24"/>
                <w:szCs w:val="24"/>
              </w:rPr>
              <w:t>RFP template used for all state solicitations was updated between the release of the initial RFP and the release of this RFP.</w:t>
            </w:r>
          </w:p>
          <w:p w14:paraId="07C242AD" w14:textId="77777777" w:rsidR="001608C3" w:rsidRDefault="001608C3" w:rsidP="001608C3">
            <w:pPr>
              <w:spacing w:beforeLines="50" w:before="120"/>
              <w:rPr>
                <w:b/>
              </w:rPr>
            </w:pPr>
          </w:p>
          <w:p w14:paraId="4284A45D" w14:textId="77777777" w:rsidR="00F42990" w:rsidRDefault="001608C3" w:rsidP="00F42990">
            <w:pPr>
              <w:spacing w:beforeLines="50" w:before="120"/>
            </w:pPr>
            <w:r>
              <w:rPr>
                <w:b/>
              </w:rPr>
              <w:lastRenderedPageBreak/>
              <w:t xml:space="preserve">Q3: </w:t>
            </w:r>
            <w:r w:rsidR="00F42990" w:rsidRPr="00F42990">
              <w:t>What department, group, or other entity requested that this be restricted to just three years of audited financial statements?</w:t>
            </w:r>
          </w:p>
          <w:p w14:paraId="75A2627E" w14:textId="77777777" w:rsidR="00F42990" w:rsidRPr="00F42990" w:rsidRDefault="001608C3" w:rsidP="00F42990">
            <w:pPr>
              <w:spacing w:beforeLines="50" w:before="120"/>
              <w:rPr>
                <w:sz w:val="24"/>
                <w:szCs w:val="24"/>
              </w:rPr>
            </w:pPr>
            <w:r w:rsidRPr="00362DF4">
              <w:rPr>
                <w:b/>
              </w:rPr>
              <w:t xml:space="preserve">Response: </w:t>
            </w:r>
            <w:r w:rsidR="00F42990" w:rsidRPr="0071398A">
              <w:rPr>
                <w:rFonts w:asciiTheme="minorHAnsi" w:hAnsiTheme="minorHAnsi" w:cstheme="minorHAnsi"/>
                <w:color w:val="0070C0"/>
                <w:sz w:val="24"/>
                <w:szCs w:val="24"/>
              </w:rPr>
              <w:t>The</w:t>
            </w:r>
            <w:r w:rsidR="00F42990" w:rsidRPr="00F42990">
              <w:rPr>
                <w:rFonts w:asciiTheme="minorHAnsi" w:hAnsiTheme="minorHAnsi" w:cstheme="minorHAnsi"/>
                <w:b/>
                <w:color w:val="0070C0"/>
                <w:sz w:val="24"/>
                <w:szCs w:val="24"/>
              </w:rPr>
              <w:t xml:space="preserve"> </w:t>
            </w:r>
            <w:r w:rsidR="00F42990" w:rsidRPr="00F42990">
              <w:rPr>
                <w:rFonts w:ascii="Calibri" w:eastAsia="Calibri" w:hAnsi="Calibri"/>
                <w:bCs/>
                <w:color w:val="0070C0"/>
                <w:sz w:val="24"/>
                <w:szCs w:val="24"/>
              </w:rPr>
              <w:t>language used is the new State of Oklahoma standard language.</w:t>
            </w:r>
          </w:p>
          <w:p w14:paraId="71A96C63" w14:textId="77777777" w:rsidR="001608C3" w:rsidRDefault="001608C3" w:rsidP="001608C3">
            <w:pPr>
              <w:spacing w:beforeLines="50" w:before="120"/>
            </w:pPr>
          </w:p>
          <w:p w14:paraId="0BB01278" w14:textId="77777777" w:rsidR="001608C3" w:rsidRDefault="001608C3" w:rsidP="001608C3">
            <w:pPr>
              <w:spacing w:beforeLines="50" w:before="120"/>
            </w:pPr>
            <w:r>
              <w:rPr>
                <w:b/>
              </w:rPr>
              <w:t xml:space="preserve">Q4: </w:t>
            </w:r>
            <w:r w:rsidR="0071398A" w:rsidRPr="0071398A">
              <w:t>Would Oklahoma consider any alternatives that could validate the financial status and performance of the bidder?</w:t>
            </w:r>
          </w:p>
          <w:p w14:paraId="7CC14CD9" w14:textId="77777777" w:rsidR="001608C3" w:rsidRPr="0071398A" w:rsidRDefault="001608C3" w:rsidP="001608C3">
            <w:pPr>
              <w:pStyle w:val="NoSpacing"/>
              <w:rPr>
                <w:color w:val="0070C0"/>
              </w:rPr>
            </w:pPr>
            <w:r w:rsidRPr="00362DF4">
              <w:rPr>
                <w:b/>
              </w:rPr>
              <w:t>Response:</w:t>
            </w:r>
            <w:r>
              <w:rPr>
                <w:b/>
              </w:rPr>
              <w:t xml:space="preserve"> </w:t>
            </w:r>
            <w:r w:rsidR="0071398A" w:rsidRPr="0071398A">
              <w:rPr>
                <w:color w:val="0070C0"/>
              </w:rPr>
              <w:t>Section 8.1 G Bidder Instructions has been modified to read: Three years of audited financial statements, last three years of tax returns or certified review are required to be included in the Bid.</w:t>
            </w:r>
          </w:p>
          <w:p w14:paraId="1EAE1712" w14:textId="77777777" w:rsidR="001608C3" w:rsidRPr="002403F4" w:rsidRDefault="001608C3" w:rsidP="001608C3">
            <w:pPr>
              <w:spacing w:beforeLines="50" w:before="120"/>
              <w:rPr>
                <w:color w:val="0070C0"/>
              </w:rPr>
            </w:pPr>
            <w:r>
              <w:rPr>
                <w:color w:val="0070C0"/>
              </w:rPr>
              <w:t xml:space="preserve">                                                          </w:t>
            </w:r>
          </w:p>
          <w:p w14:paraId="17B7D94B" w14:textId="77777777" w:rsidR="001608C3" w:rsidRPr="0071398A" w:rsidRDefault="001608C3" w:rsidP="001608C3">
            <w:pPr>
              <w:spacing w:beforeLines="50" w:before="120"/>
            </w:pPr>
            <w:r>
              <w:rPr>
                <w:b/>
              </w:rPr>
              <w:t xml:space="preserve">Q5: </w:t>
            </w:r>
            <w:r w:rsidR="0071398A" w:rsidRPr="0071398A">
              <w:t>Has this requirement, without alternatives, ever been previously required by Oklahoma for any other technology product or service? If so, when and for what product or service was it required?</w:t>
            </w:r>
          </w:p>
          <w:p w14:paraId="0317DE3A" w14:textId="77777777" w:rsidR="001608C3" w:rsidRDefault="001608C3" w:rsidP="001608C3">
            <w:pPr>
              <w:spacing w:beforeLines="50" w:before="120"/>
              <w:rPr>
                <w:color w:val="0070C0"/>
              </w:rPr>
            </w:pPr>
            <w:r w:rsidRPr="00362DF4">
              <w:rPr>
                <w:b/>
              </w:rPr>
              <w:t>Response:</w:t>
            </w:r>
            <w:r w:rsidRPr="00721239">
              <w:rPr>
                <w:color w:val="0070C0"/>
              </w:rPr>
              <w:t xml:space="preserve"> </w:t>
            </w:r>
            <w:r w:rsidR="0071398A" w:rsidRPr="0071398A">
              <w:rPr>
                <w:color w:val="0070C0"/>
              </w:rPr>
              <w:t>The state does not track requirements across all solicitations issued by the state. The requirement is included on a case-by-case basis and is not unusual in state procurement.</w:t>
            </w:r>
          </w:p>
          <w:p w14:paraId="45B51197" w14:textId="77777777" w:rsidR="001608C3" w:rsidRDefault="001608C3" w:rsidP="001608C3">
            <w:pPr>
              <w:spacing w:beforeLines="50" w:before="120"/>
              <w:rPr>
                <w:color w:val="0070C0"/>
              </w:rPr>
            </w:pPr>
          </w:p>
          <w:p w14:paraId="4E70A260" w14:textId="77777777" w:rsidR="0071398A" w:rsidRPr="0071398A" w:rsidRDefault="001608C3" w:rsidP="0071398A">
            <w:pPr>
              <w:spacing w:beforeLines="50" w:before="120"/>
            </w:pPr>
            <w:r>
              <w:rPr>
                <w:b/>
              </w:rPr>
              <w:t>Q6:</w:t>
            </w:r>
            <w:r w:rsidRPr="0071398A">
              <w:t xml:space="preserve"> </w:t>
            </w:r>
            <w:r w:rsidR="0071398A" w:rsidRPr="0071398A">
              <w:t>Page 4, Section 8 ‘Required Bid Structure’; 8.1 Preparation of Bid; Section B. iv: "The Bid will be evaluated using a best value criteria, based on the following: i Quality of Response, ii</w:t>
            </w:r>
            <w:proofErr w:type="gramStart"/>
            <w:r w:rsidR="0071398A" w:rsidRPr="0071398A">
              <w:t>  Approach</w:t>
            </w:r>
            <w:proofErr w:type="gramEnd"/>
            <w:r w:rsidR="0071398A" w:rsidRPr="0071398A">
              <w:t xml:space="preserve">, iii Cost and </w:t>
            </w:r>
            <w:r w:rsidR="0071398A" w:rsidRPr="0071398A">
              <w:rPr>
                <w:bCs/>
              </w:rPr>
              <w:t>iv Accessibility</w:t>
            </w:r>
            <w:r w:rsidR="0071398A" w:rsidRPr="0071398A">
              <w:t>."</w:t>
            </w:r>
          </w:p>
          <w:p w14:paraId="52122985" w14:textId="77777777" w:rsidR="0071398A" w:rsidRPr="0071398A" w:rsidRDefault="0071398A" w:rsidP="0071398A">
            <w:pPr>
              <w:numPr>
                <w:ilvl w:val="0"/>
                <w:numId w:val="7"/>
              </w:numPr>
              <w:spacing w:beforeLines="50" w:before="120"/>
            </w:pPr>
            <w:r w:rsidRPr="0071398A">
              <w:rPr>
                <w:bCs/>
              </w:rPr>
              <w:t>How will accessibility be evaluated?</w:t>
            </w:r>
          </w:p>
          <w:p w14:paraId="1DCFBBB2" w14:textId="77777777" w:rsidR="0071398A" w:rsidRPr="0071398A" w:rsidRDefault="0071398A" w:rsidP="0071398A">
            <w:pPr>
              <w:numPr>
                <w:ilvl w:val="0"/>
                <w:numId w:val="7"/>
              </w:numPr>
              <w:spacing w:beforeLines="50" w:before="120"/>
            </w:pPr>
            <w:r w:rsidRPr="0071398A">
              <w:rPr>
                <w:bCs/>
              </w:rPr>
              <w:t>What are the parameters / criteria?</w:t>
            </w:r>
          </w:p>
          <w:p w14:paraId="4560501D" w14:textId="77777777" w:rsidR="001608C3" w:rsidRDefault="001608C3" w:rsidP="001608C3">
            <w:pPr>
              <w:spacing w:beforeLines="50" w:before="120"/>
            </w:pPr>
          </w:p>
          <w:p w14:paraId="1AEE4812" w14:textId="77777777" w:rsidR="001608C3" w:rsidRDefault="001608C3" w:rsidP="001608C3">
            <w:pPr>
              <w:pStyle w:val="NoSpacing"/>
              <w:rPr>
                <w:color w:val="0070C0"/>
              </w:rPr>
            </w:pPr>
            <w:r w:rsidRPr="00362DF4">
              <w:rPr>
                <w:b/>
              </w:rPr>
              <w:t>Response:</w:t>
            </w:r>
            <w:r>
              <w:rPr>
                <w:b/>
              </w:rPr>
              <w:t xml:space="preserve"> </w:t>
            </w:r>
            <w:r w:rsidR="0071398A" w:rsidRPr="0071398A">
              <w:rPr>
                <w:color w:val="0070C0"/>
              </w:rPr>
              <w:t>Evaluation method and criteria will not be released prior to closing of solicitation.</w:t>
            </w:r>
          </w:p>
          <w:p w14:paraId="424FA4B8" w14:textId="77777777" w:rsidR="00531842" w:rsidRDefault="00531842" w:rsidP="001608C3">
            <w:pPr>
              <w:pStyle w:val="NoSpacing"/>
              <w:rPr>
                <w:b/>
              </w:rPr>
            </w:pPr>
          </w:p>
          <w:p w14:paraId="046EF9F1" w14:textId="77777777" w:rsidR="00162321" w:rsidRDefault="00162321" w:rsidP="001608C3">
            <w:pPr>
              <w:pStyle w:val="NoSpacing"/>
            </w:pPr>
          </w:p>
          <w:p w14:paraId="307756E3" w14:textId="77777777" w:rsidR="00531842" w:rsidRDefault="00162321" w:rsidP="00531842">
            <w:r>
              <w:rPr>
                <w:b/>
              </w:rPr>
              <w:t>Q7:</w:t>
            </w:r>
            <w:r w:rsidRPr="00D37F77">
              <w:rPr>
                <w:b/>
              </w:rPr>
              <w:t xml:space="preserve"> </w:t>
            </w:r>
            <w:r>
              <w:t xml:space="preserve"> </w:t>
            </w:r>
            <w:r w:rsidR="00531842">
              <w:t>As the situation continues to worsen, and offices close due to the COVID-19 virus, would OMES consider a further extension on the bid response date? </w:t>
            </w:r>
          </w:p>
          <w:p w14:paraId="6D4D0F1D" w14:textId="77777777" w:rsidR="00531842" w:rsidRPr="00531842" w:rsidRDefault="00162321" w:rsidP="00531842">
            <w:pPr>
              <w:rPr>
                <w:rFonts w:eastAsia="Calibri"/>
                <w:bCs/>
                <w:color w:val="0070C0"/>
              </w:rPr>
            </w:pPr>
            <w:r w:rsidRPr="00D37F77">
              <w:rPr>
                <w:b/>
              </w:rPr>
              <w:t>Response:</w:t>
            </w:r>
            <w:r>
              <w:rPr>
                <w:b/>
              </w:rPr>
              <w:t xml:space="preserve"> </w:t>
            </w:r>
            <w:r w:rsidR="00531842" w:rsidRPr="00531842">
              <w:rPr>
                <w:rFonts w:eastAsia="Calibri"/>
                <w:bCs/>
                <w:color w:val="0070C0"/>
              </w:rPr>
              <w:t>No further extensions are being considered at this time.</w:t>
            </w:r>
          </w:p>
          <w:p w14:paraId="4049C4C5" w14:textId="77777777" w:rsidR="00162321" w:rsidRPr="00531842" w:rsidRDefault="00162321" w:rsidP="00162321">
            <w:pPr>
              <w:spacing w:beforeLines="50" w:before="120"/>
            </w:pPr>
          </w:p>
          <w:p w14:paraId="690E8F82" w14:textId="77777777" w:rsidR="00471CE8" w:rsidRPr="00471CE8" w:rsidRDefault="00162321" w:rsidP="00471CE8">
            <w:pPr>
              <w:spacing w:beforeLines="50" w:before="120"/>
            </w:pPr>
            <w:r>
              <w:rPr>
                <w:b/>
              </w:rPr>
              <w:t xml:space="preserve">Q8: </w:t>
            </w:r>
            <w:r>
              <w:t xml:space="preserve"> </w:t>
            </w:r>
            <w:r w:rsidR="00471CE8" w:rsidRPr="00471CE8">
              <w:t>Page 13, Section 9 ‘Submission of Bid’</w:t>
            </w:r>
          </w:p>
          <w:p w14:paraId="6EA4552D" w14:textId="77777777" w:rsidR="00471CE8" w:rsidRPr="00471CE8" w:rsidRDefault="00471CE8" w:rsidP="00471CE8">
            <w:pPr>
              <w:numPr>
                <w:ilvl w:val="0"/>
                <w:numId w:val="8"/>
              </w:numPr>
              <w:spacing w:beforeLines="50" w:before="120"/>
            </w:pPr>
            <w:r w:rsidRPr="00471CE8">
              <w:t>Due to the Coronavirus situation, do we continue to follow the instructions for submission as indicated in this section? </w:t>
            </w:r>
          </w:p>
          <w:p w14:paraId="31648F38" w14:textId="77777777" w:rsidR="00471CE8" w:rsidRPr="00471CE8" w:rsidRDefault="00471CE8" w:rsidP="00471CE8">
            <w:pPr>
              <w:numPr>
                <w:ilvl w:val="0"/>
                <w:numId w:val="8"/>
              </w:numPr>
              <w:spacing w:beforeLines="50" w:before="120"/>
            </w:pPr>
            <w:r w:rsidRPr="00471CE8">
              <w:t>Will the OMES office be open to accept delivery?</w:t>
            </w:r>
          </w:p>
          <w:p w14:paraId="79D71229" w14:textId="77777777" w:rsidR="00162321" w:rsidRDefault="00471CE8" w:rsidP="00162321">
            <w:pPr>
              <w:numPr>
                <w:ilvl w:val="0"/>
                <w:numId w:val="8"/>
              </w:numPr>
              <w:spacing w:beforeLines="50" w:before="120"/>
            </w:pPr>
            <w:r w:rsidRPr="00471CE8">
              <w:t>Will OMES create an online delivery mechanism for bids, e.g. via file upload?</w:t>
            </w:r>
          </w:p>
          <w:p w14:paraId="4AE09F49" w14:textId="77777777" w:rsidR="00162321" w:rsidRPr="00471CE8" w:rsidRDefault="00162321" w:rsidP="00162321">
            <w:pPr>
              <w:spacing w:beforeLines="50" w:before="120"/>
              <w:rPr>
                <w:color w:val="0070C0"/>
              </w:rPr>
            </w:pPr>
            <w:r w:rsidRPr="00D37F77">
              <w:rPr>
                <w:b/>
              </w:rPr>
              <w:t>Response:</w:t>
            </w:r>
            <w:r>
              <w:rPr>
                <w:b/>
              </w:rPr>
              <w:t xml:space="preserve"> </w:t>
            </w:r>
            <w:r w:rsidR="00471CE8" w:rsidRPr="00471CE8">
              <w:rPr>
                <w:color w:val="0070C0"/>
              </w:rPr>
              <w:t>Continue to follow bid instructions. There will be someone at the office to accept deliveries. Please ensure that you allow enough time in mailing your response so that it is received by the due date and time. All current bids will follow current instructions until further notice.</w:t>
            </w:r>
          </w:p>
          <w:p w14:paraId="264B9F0B" w14:textId="77777777" w:rsidR="00162321" w:rsidRDefault="00162321" w:rsidP="00162321">
            <w:pPr>
              <w:spacing w:beforeLines="50" w:before="120"/>
              <w:rPr>
                <w:b/>
              </w:rPr>
            </w:pPr>
          </w:p>
          <w:p w14:paraId="3E213593" w14:textId="77777777" w:rsidR="00162321" w:rsidRDefault="00162321" w:rsidP="00162321">
            <w:pPr>
              <w:spacing w:beforeLines="50" w:before="120"/>
              <w:rPr>
                <w:color w:val="0070C0"/>
              </w:rPr>
            </w:pPr>
            <w:r>
              <w:rPr>
                <w:b/>
              </w:rPr>
              <w:t xml:space="preserve"> </w:t>
            </w:r>
          </w:p>
          <w:p w14:paraId="1B11144F" w14:textId="77777777" w:rsidR="00162321" w:rsidRDefault="00162321" w:rsidP="00162321">
            <w:pPr>
              <w:spacing w:beforeLines="50" w:before="120"/>
              <w:rPr>
                <w:b/>
              </w:rPr>
            </w:pPr>
          </w:p>
          <w:p w14:paraId="7944CE3F" w14:textId="77777777" w:rsidR="00162321" w:rsidRDefault="00162321" w:rsidP="00162321">
            <w:pPr>
              <w:pStyle w:val="NoSpacing"/>
            </w:pPr>
          </w:p>
          <w:p w14:paraId="5FA945E3" w14:textId="77777777" w:rsidR="001608C3" w:rsidRPr="00E71818" w:rsidRDefault="001608C3" w:rsidP="00EF5365">
            <w:pPr>
              <w:pStyle w:val="NoSpacing"/>
            </w:pPr>
          </w:p>
        </w:tc>
      </w:tr>
    </w:tbl>
    <w:p w14:paraId="03FE9A8E"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04C63385" w14:textId="77777777" w:rsidTr="00417AF9">
        <w:tc>
          <w:tcPr>
            <w:tcW w:w="10678" w:type="dxa"/>
            <w:gridSpan w:val="5"/>
            <w:tcBorders>
              <w:top w:val="single" w:sz="4" w:space="0" w:color="auto"/>
            </w:tcBorders>
          </w:tcPr>
          <w:p w14:paraId="597BFDD8" w14:textId="77777777" w:rsidR="00417AF9" w:rsidRPr="004D12F1" w:rsidRDefault="00417AF9" w:rsidP="00876736">
            <w:pPr>
              <w:keepNext/>
              <w:spacing w:beforeLines="50" w:before="120"/>
            </w:pPr>
            <w:r w:rsidRPr="004D12F1">
              <w:t>b. All other terms and conditions remain unchanged.</w:t>
            </w:r>
          </w:p>
        </w:tc>
      </w:tr>
      <w:tr w:rsidR="00417AF9" w14:paraId="4188B7EF" w14:textId="77777777" w:rsidTr="00876736">
        <w:trPr>
          <w:trHeight w:val="530"/>
        </w:trPr>
        <w:tc>
          <w:tcPr>
            <w:tcW w:w="6889" w:type="dxa"/>
            <w:gridSpan w:val="3"/>
            <w:tcBorders>
              <w:bottom w:val="single" w:sz="4" w:space="0" w:color="auto"/>
            </w:tcBorders>
            <w:vAlign w:val="bottom"/>
          </w:tcPr>
          <w:p w14:paraId="42B325F2"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6DC38A54" w14:textId="77777777" w:rsidR="00417AF9" w:rsidRDefault="00417AF9" w:rsidP="00876736">
            <w:pPr>
              <w:keepNext/>
              <w:spacing w:beforeLines="50" w:before="120"/>
            </w:pPr>
          </w:p>
        </w:tc>
        <w:tc>
          <w:tcPr>
            <w:tcW w:w="3649" w:type="dxa"/>
            <w:tcBorders>
              <w:bottom w:val="single" w:sz="4" w:space="0" w:color="auto"/>
            </w:tcBorders>
            <w:vAlign w:val="bottom"/>
          </w:tcPr>
          <w:p w14:paraId="019EBB6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F1BA09F" w14:textId="77777777" w:rsidTr="008C1266">
        <w:tc>
          <w:tcPr>
            <w:tcW w:w="6889" w:type="dxa"/>
            <w:gridSpan w:val="3"/>
            <w:tcBorders>
              <w:top w:val="single" w:sz="4" w:space="0" w:color="auto"/>
            </w:tcBorders>
          </w:tcPr>
          <w:p w14:paraId="35053147" w14:textId="77777777" w:rsidR="00417AF9" w:rsidRDefault="00417AF9" w:rsidP="00876736">
            <w:pPr>
              <w:keepNext/>
            </w:pPr>
            <w:r>
              <w:t>Supplier Company Name (</w:t>
            </w:r>
            <w:r w:rsidRPr="00680721">
              <w:rPr>
                <w:b/>
              </w:rPr>
              <w:t>PRINT</w:t>
            </w:r>
            <w:r>
              <w:t>)</w:t>
            </w:r>
          </w:p>
        </w:tc>
        <w:tc>
          <w:tcPr>
            <w:tcW w:w="140" w:type="dxa"/>
          </w:tcPr>
          <w:p w14:paraId="234053DA" w14:textId="77777777" w:rsidR="00417AF9" w:rsidRDefault="00417AF9" w:rsidP="00876736">
            <w:pPr>
              <w:keepNext/>
            </w:pPr>
          </w:p>
        </w:tc>
        <w:tc>
          <w:tcPr>
            <w:tcW w:w="3649" w:type="dxa"/>
            <w:tcBorders>
              <w:top w:val="single" w:sz="4" w:space="0" w:color="auto"/>
            </w:tcBorders>
          </w:tcPr>
          <w:p w14:paraId="75DD8A9D" w14:textId="77777777" w:rsidR="00417AF9" w:rsidRDefault="00417AF9" w:rsidP="00876736">
            <w:pPr>
              <w:keepNext/>
            </w:pPr>
            <w:r>
              <w:t>Date</w:t>
            </w:r>
          </w:p>
        </w:tc>
      </w:tr>
      <w:tr w:rsidR="00417AF9" w14:paraId="23FF6DD9" w14:textId="77777777" w:rsidTr="008C1266">
        <w:tc>
          <w:tcPr>
            <w:tcW w:w="3949" w:type="dxa"/>
            <w:tcBorders>
              <w:bottom w:val="single" w:sz="4" w:space="0" w:color="auto"/>
            </w:tcBorders>
          </w:tcPr>
          <w:p w14:paraId="71EDC9B4"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A5FE558" w14:textId="77777777" w:rsidR="00417AF9" w:rsidRDefault="00417AF9" w:rsidP="00876736">
            <w:pPr>
              <w:keepNext/>
              <w:spacing w:beforeLines="100" w:before="240"/>
            </w:pPr>
          </w:p>
        </w:tc>
        <w:tc>
          <w:tcPr>
            <w:tcW w:w="2800" w:type="dxa"/>
            <w:tcBorders>
              <w:bottom w:val="single" w:sz="4" w:space="0" w:color="auto"/>
            </w:tcBorders>
          </w:tcPr>
          <w:p w14:paraId="5BEE2A9F"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AE604CE" w14:textId="77777777" w:rsidR="00417AF9" w:rsidRDefault="00417AF9" w:rsidP="00876736">
            <w:pPr>
              <w:keepNext/>
              <w:spacing w:beforeLines="100" w:before="240"/>
            </w:pPr>
          </w:p>
        </w:tc>
        <w:tc>
          <w:tcPr>
            <w:tcW w:w="3649" w:type="dxa"/>
            <w:tcBorders>
              <w:bottom w:val="single" w:sz="4" w:space="0" w:color="auto"/>
            </w:tcBorders>
          </w:tcPr>
          <w:p w14:paraId="45533405" w14:textId="77777777" w:rsidR="00417AF9" w:rsidRDefault="00417AF9" w:rsidP="00876736">
            <w:pPr>
              <w:keepNext/>
              <w:spacing w:beforeLines="100" w:before="240"/>
            </w:pPr>
          </w:p>
        </w:tc>
      </w:tr>
      <w:tr w:rsidR="00417AF9" w14:paraId="7C0C6D0F" w14:textId="77777777" w:rsidTr="008C1266">
        <w:tc>
          <w:tcPr>
            <w:tcW w:w="3949" w:type="dxa"/>
            <w:tcBorders>
              <w:top w:val="single" w:sz="4" w:space="0" w:color="auto"/>
            </w:tcBorders>
          </w:tcPr>
          <w:p w14:paraId="1925E2FE" w14:textId="77777777" w:rsidR="00417AF9" w:rsidRDefault="00417AF9" w:rsidP="00876736">
            <w:pPr>
              <w:keepNext/>
            </w:pPr>
            <w:r>
              <w:t>Authorized Representative Name (</w:t>
            </w:r>
            <w:r w:rsidRPr="00680721">
              <w:rPr>
                <w:b/>
              </w:rPr>
              <w:t>PRINT</w:t>
            </w:r>
            <w:r>
              <w:t>)</w:t>
            </w:r>
          </w:p>
        </w:tc>
        <w:tc>
          <w:tcPr>
            <w:tcW w:w="140" w:type="dxa"/>
          </w:tcPr>
          <w:p w14:paraId="5D81F6D9" w14:textId="77777777" w:rsidR="00417AF9" w:rsidRDefault="00417AF9" w:rsidP="00876736">
            <w:pPr>
              <w:keepNext/>
            </w:pPr>
          </w:p>
        </w:tc>
        <w:tc>
          <w:tcPr>
            <w:tcW w:w="2800" w:type="dxa"/>
            <w:tcBorders>
              <w:top w:val="single" w:sz="4" w:space="0" w:color="auto"/>
            </w:tcBorders>
          </w:tcPr>
          <w:p w14:paraId="5DE7D519" w14:textId="77777777" w:rsidR="00417AF9" w:rsidRDefault="00417AF9" w:rsidP="00876736">
            <w:pPr>
              <w:keepNext/>
            </w:pPr>
            <w:r>
              <w:t>Title</w:t>
            </w:r>
          </w:p>
        </w:tc>
        <w:tc>
          <w:tcPr>
            <w:tcW w:w="140" w:type="dxa"/>
          </w:tcPr>
          <w:p w14:paraId="21E6FA00" w14:textId="77777777" w:rsidR="00417AF9" w:rsidRDefault="00417AF9" w:rsidP="00876736">
            <w:pPr>
              <w:keepNext/>
            </w:pPr>
          </w:p>
        </w:tc>
        <w:tc>
          <w:tcPr>
            <w:tcW w:w="3649" w:type="dxa"/>
            <w:tcBorders>
              <w:top w:val="single" w:sz="4" w:space="0" w:color="auto"/>
            </w:tcBorders>
          </w:tcPr>
          <w:p w14:paraId="35118447" w14:textId="77777777" w:rsidR="00417AF9" w:rsidRDefault="00417AF9" w:rsidP="00876736">
            <w:pPr>
              <w:keepNext/>
            </w:pPr>
            <w:r>
              <w:t>Authorized Representative Signature</w:t>
            </w:r>
          </w:p>
        </w:tc>
      </w:tr>
    </w:tbl>
    <w:p w14:paraId="03C0CD6B"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8651" w14:textId="77777777" w:rsidR="004957FF" w:rsidRDefault="004957FF">
      <w:r>
        <w:separator/>
      </w:r>
    </w:p>
  </w:endnote>
  <w:endnote w:type="continuationSeparator" w:id="0">
    <w:p w14:paraId="4AF90019" w14:textId="77777777" w:rsidR="004957FF" w:rsidRDefault="004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82FB155" w14:textId="77777777">
      <w:tc>
        <w:tcPr>
          <w:tcW w:w="5220" w:type="dxa"/>
          <w:tcBorders>
            <w:top w:val="nil"/>
            <w:left w:val="nil"/>
            <w:bottom w:val="nil"/>
            <w:right w:val="nil"/>
          </w:tcBorders>
          <w:vAlign w:val="center"/>
        </w:tcPr>
        <w:p w14:paraId="19C9C197"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6C147740" w14:textId="77777777" w:rsidR="005133BB" w:rsidRPr="009B26FF" w:rsidRDefault="005133BB" w:rsidP="00BA7198">
          <w:pPr>
            <w:pStyle w:val="TableText"/>
            <w:rPr>
              <w:b/>
              <w:sz w:val="16"/>
              <w:szCs w:val="16"/>
            </w:rPr>
          </w:pPr>
        </w:p>
      </w:tc>
    </w:tr>
  </w:tbl>
  <w:p w14:paraId="08B2F70E"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5184D1D" w14:textId="77777777" w:rsidTr="00345232">
      <w:tc>
        <w:tcPr>
          <w:tcW w:w="5220" w:type="dxa"/>
          <w:vAlign w:val="center"/>
        </w:tcPr>
        <w:p w14:paraId="5DA6E82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6724428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0535436"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7EF6" w14:textId="77777777" w:rsidR="004957FF" w:rsidRDefault="004957FF">
      <w:r>
        <w:separator/>
      </w:r>
    </w:p>
  </w:footnote>
  <w:footnote w:type="continuationSeparator" w:id="0">
    <w:p w14:paraId="74F9D620" w14:textId="77777777" w:rsidR="004957FF" w:rsidRDefault="0049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2AA"/>
    <w:multiLevelType w:val="hybridMultilevel"/>
    <w:tmpl w:val="73B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1CC0"/>
    <w:multiLevelType w:val="multilevel"/>
    <w:tmpl w:val="2D26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D230D1"/>
    <w:multiLevelType w:val="multilevel"/>
    <w:tmpl w:val="FEE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82C4C"/>
    <w:multiLevelType w:val="multilevel"/>
    <w:tmpl w:val="4FF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120F"/>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71CE8"/>
    <w:rsid w:val="004953C1"/>
    <w:rsid w:val="004957FF"/>
    <w:rsid w:val="004A1495"/>
    <w:rsid w:val="004D12F1"/>
    <w:rsid w:val="004F4D3E"/>
    <w:rsid w:val="004F7DA5"/>
    <w:rsid w:val="005133BB"/>
    <w:rsid w:val="00522C4A"/>
    <w:rsid w:val="00531842"/>
    <w:rsid w:val="0054435F"/>
    <w:rsid w:val="00555B71"/>
    <w:rsid w:val="00567CEE"/>
    <w:rsid w:val="005720DE"/>
    <w:rsid w:val="00572512"/>
    <w:rsid w:val="005746A0"/>
    <w:rsid w:val="00587B9A"/>
    <w:rsid w:val="00593DB3"/>
    <w:rsid w:val="0059418F"/>
    <w:rsid w:val="005A3846"/>
    <w:rsid w:val="005D2F78"/>
    <w:rsid w:val="005E19AC"/>
    <w:rsid w:val="006303E5"/>
    <w:rsid w:val="00643DB1"/>
    <w:rsid w:val="00676F70"/>
    <w:rsid w:val="00680721"/>
    <w:rsid w:val="0069383C"/>
    <w:rsid w:val="006A1497"/>
    <w:rsid w:val="006A36E7"/>
    <w:rsid w:val="006A6924"/>
    <w:rsid w:val="006D68E8"/>
    <w:rsid w:val="006E3407"/>
    <w:rsid w:val="0071398A"/>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75AC0"/>
    <w:rsid w:val="00BA099A"/>
    <w:rsid w:val="00BA7198"/>
    <w:rsid w:val="00BA72C6"/>
    <w:rsid w:val="00BB5E39"/>
    <w:rsid w:val="00BD02EF"/>
    <w:rsid w:val="00BD260C"/>
    <w:rsid w:val="00BD768E"/>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EF5365"/>
    <w:rsid w:val="00F06E46"/>
    <w:rsid w:val="00F34247"/>
    <w:rsid w:val="00F42990"/>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18D82D"/>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customStyle="1" w:styleId="ListParagraph1">
    <w:name w:val="List Paragraph1"/>
    <w:basedOn w:val="Normal"/>
    <w:next w:val="ListParagraph"/>
    <w:uiPriority w:val="34"/>
    <w:qFormat/>
    <w:rsid w:val="00F42990"/>
    <w:pPr>
      <w:overflowPunct/>
      <w:autoSpaceDE/>
      <w:autoSpaceDN/>
      <w:adjustRightInd/>
      <w:spacing w:after="160" w:line="259" w:lineRule="auto"/>
      <w:ind w:left="720"/>
      <w:contextualSpacing/>
      <w:textAlignment w:val="auto"/>
    </w:pPr>
    <w:rPr>
      <w:rFonts w:ascii="Calibri" w:eastAsia="Calibri" w:hAnsi="Calibri" w:cs="Times New Roman"/>
      <w:sz w:val="22"/>
      <w:szCs w:val="22"/>
    </w:rPr>
  </w:style>
  <w:style w:type="paragraph" w:styleId="ListParagraph">
    <w:name w:val="List Paragraph"/>
    <w:basedOn w:val="Normal"/>
    <w:uiPriority w:val="34"/>
    <w:qFormat/>
    <w:rsid w:val="00F4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104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2110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E4AC-6AD3-40EF-A1A0-B5E4F31B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66BBD-D6B6-466C-9437-AEFB124072AA}">
  <ds:schemaRefs>
    <ds:schemaRef ds:uri="http://schemas.microsoft.com/sharepoint/v3/contenttype/forms"/>
  </ds:schemaRefs>
</ds:datastoreItem>
</file>

<file path=customXml/itemProps3.xml><?xml version="1.0" encoding="utf-8"?>
<ds:datastoreItem xmlns:ds="http://schemas.openxmlformats.org/officeDocument/2006/customXml" ds:itemID="{B2082E9D-4C9B-43A3-A5DB-6F741F6D25D2}">
  <ds:schemaRefs>
    <ds:schemaRef ds:uri="2616b61c-01e3-420e-954d-f9606dbef896"/>
    <ds:schemaRef ds:uri="http://schemas.microsoft.com/office/2006/metadata/properties"/>
    <ds:schemaRef ds:uri="http://schemas.microsoft.com/office/2006/documentManagement/types"/>
    <ds:schemaRef ds:uri="http://schemas.microsoft.com/sharepoint/v3"/>
    <ds:schemaRef ds:uri="aec6b55d-3de3-4884-82c9-9045bd390d40"/>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C223B8-4CC1-4E30-817A-8EAB31FC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797</Words>
  <Characters>4632</Characters>
  <Application>Microsoft Office Word</Application>
  <DocSecurity>0</DocSecurity>
  <Lines>112</Lines>
  <Paragraphs>53</Paragraphs>
  <ScaleCrop>false</ScaleCrop>
  <HeadingPairs>
    <vt:vector size="2" baseType="variant">
      <vt:variant>
        <vt:lpstr>Title</vt:lpstr>
      </vt:variant>
      <vt:variant>
        <vt:i4>1</vt:i4>
      </vt:variant>
    </vt:vector>
  </HeadingPairs>
  <TitlesOfParts>
    <vt:vector size="1" baseType="lpstr">
      <vt:lpstr>Solicitation 3400001663-Rebid Amendment</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3400001663-Rebid Amendment</dc:title>
  <dc:subject>Questions and answers relating to Solicitation 3400001663-Rebid.</dc:subject>
  <dc:creator>OMES Purchasing</dc:creator>
  <cp:keywords>solicitation, 3400001663-rebid, question, answer, amendment</cp:keywords>
  <cp:lastModifiedBy>Jake Lowrey</cp:lastModifiedBy>
  <cp:revision>2</cp:revision>
  <cp:lastPrinted>2008-12-08T14:07:00Z</cp:lastPrinted>
  <dcterms:created xsi:type="dcterms:W3CDTF">2020-03-20T13:18:00Z</dcterms:created>
  <dcterms:modified xsi:type="dcterms:W3CDTF">2020-03-20T13:18:00Z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