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14A5E121" w14:textId="77777777" w:rsidTr="00C00734">
        <w:trPr>
          <w:trHeight w:val="431"/>
        </w:trPr>
        <w:tc>
          <w:tcPr>
            <w:tcW w:w="10790" w:type="dxa"/>
            <w:gridSpan w:val="2"/>
          </w:tcPr>
          <w:p w14:paraId="126A575A" w14:textId="3D44918C"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A438D6">
              <w:rPr>
                <w:rFonts w:ascii="Times New Roman" w:hAnsi="Times New Roman" w:cs="Times New Roman"/>
              </w:rPr>
              <w:t>8300001184</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A438D6">
              <w:rPr>
                <w:rFonts w:ascii="Times New Roman" w:hAnsi="Times New Roman" w:cs="Times New Roman"/>
              </w:rPr>
              <w:t>7/28/2021</w:t>
            </w:r>
          </w:p>
        </w:tc>
      </w:tr>
      <w:tr w:rsidR="00BC76EA" w:rsidRPr="00BC76EA" w14:paraId="030206AC" w14:textId="77777777" w:rsidTr="00C00734">
        <w:trPr>
          <w:trHeight w:val="2870"/>
        </w:trPr>
        <w:tc>
          <w:tcPr>
            <w:tcW w:w="10790" w:type="dxa"/>
            <w:gridSpan w:val="2"/>
          </w:tcPr>
          <w:p w14:paraId="3ABA62C4" w14:textId="7777777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B6BC063" w14:textId="77777777" w:rsidR="00516D3C" w:rsidRPr="00F37C1E" w:rsidRDefault="00516D3C" w:rsidP="00F37C1E">
            <w:pPr>
              <w:spacing w:line="259" w:lineRule="auto"/>
              <w:jc w:val="center"/>
              <w:rPr>
                <w:rFonts w:ascii="Times New Roman" w:hAnsi="Times New Roman" w:cs="Times New Roman"/>
                <w:b/>
              </w:rPr>
            </w:pPr>
          </w:p>
          <w:p w14:paraId="0FC05EE0"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620460BC" w14:textId="72C795CC"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438D6">
              <w:rPr>
                <w:rFonts w:ascii="Times New Roman" w:hAnsi="Times New Roman" w:cs="Times New Roman"/>
              </w:rPr>
              <w:t>8/26/2021</w:t>
            </w:r>
            <w:r w:rsidRPr="00F37C1E">
              <w:rPr>
                <w:rStyle w:val="FootnoteReference"/>
                <w:rFonts w:ascii="Times New Roman" w:hAnsi="Times New Roman" w:cs="Times New Roman"/>
              </w:rPr>
              <w:footnoteReference w:id="2"/>
            </w:r>
          </w:p>
          <w:p w14:paraId="5CFFF053" w14:textId="77777777" w:rsidR="00516D3C" w:rsidRDefault="00516D3C" w:rsidP="00F37C1E">
            <w:pPr>
              <w:spacing w:line="259" w:lineRule="auto"/>
              <w:jc w:val="center"/>
              <w:rPr>
                <w:rFonts w:ascii="Times New Roman" w:hAnsi="Times New Roman" w:cs="Times New Roman"/>
                <w:b/>
                <w:sz w:val="20"/>
                <w:szCs w:val="20"/>
              </w:rPr>
            </w:pPr>
          </w:p>
          <w:p w14:paraId="61B38CCC"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402D567C" w14:textId="6A8F94B1"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438D6">
              <w:rPr>
                <w:rFonts w:ascii="Times New Roman" w:hAnsi="Times New Roman" w:cs="Times New Roman"/>
              </w:rPr>
              <w:t>8/3/2021</w:t>
            </w:r>
          </w:p>
          <w:p w14:paraId="265BADDD" w14:textId="77777777" w:rsidR="00F57A34" w:rsidRPr="00C00734" w:rsidRDefault="00F57A34" w:rsidP="00F37C1E">
            <w:pPr>
              <w:spacing w:line="259" w:lineRule="auto"/>
              <w:jc w:val="center"/>
              <w:rPr>
                <w:rFonts w:ascii="Times New Roman" w:hAnsi="Times New Roman" w:cs="Times New Roman"/>
                <w:b/>
                <w:sz w:val="20"/>
                <w:szCs w:val="20"/>
              </w:rPr>
            </w:pPr>
          </w:p>
          <w:p w14:paraId="2629B075" w14:textId="77777777"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86342AF" w14:textId="46B73338"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438D6">
              <w:rPr>
                <w:rFonts w:ascii="Times New Roman" w:hAnsi="Times New Roman" w:cs="Times New Roman"/>
              </w:rPr>
              <w:t>8/10/2021</w:t>
            </w:r>
          </w:p>
        </w:tc>
      </w:tr>
      <w:tr w:rsidR="0033028A" w:rsidRPr="00BC76EA" w14:paraId="799E7873" w14:textId="77777777" w:rsidTr="00052F9E">
        <w:tc>
          <w:tcPr>
            <w:tcW w:w="10790" w:type="dxa"/>
            <w:gridSpan w:val="2"/>
          </w:tcPr>
          <w:p w14:paraId="7FC6B8D1"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05AD1CF2"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1509342" wp14:editId="6B2E354C">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5EB6C5B" w14:textId="7D34BCB6" w:rsidR="00052F9E" w:rsidRDefault="00A438D6"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50934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55EB6C5B" w14:textId="7D34BCB6" w:rsidR="00052F9E" w:rsidRDefault="00A438D6"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6BF9B25" wp14:editId="5FAFC211">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39FB2A8A" w14:textId="77777777"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BF9B25"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39FB2A8A" w14:textId="77777777" w:rsidR="00052F9E" w:rsidRPr="000A2D33" w:rsidRDefault="00052F9E">
                            <w:pPr>
                              <w:rPr>
                                <w:b/>
                              </w:rPr>
                            </w:pPr>
                          </w:p>
                        </w:txbxContent>
                      </v:textbox>
                    </v:shape>
                  </w:pict>
                </mc:Fallback>
              </mc:AlternateContent>
            </w:r>
          </w:p>
          <w:p w14:paraId="5D3C336C"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698DA952"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AA5AEFD" w14:textId="68620A80"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74B4E807" wp14:editId="5B365D49">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2929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A438D6">
              <w:rPr>
                <w:rFonts w:ascii="Times New Roman" w:hAnsi="Times New Roman" w:cs="Times New Roman"/>
                <w:b/>
              </w:rPr>
              <w:t xml:space="preserve">    Dept of Human Service/83000</w:t>
            </w:r>
          </w:p>
          <w:p w14:paraId="413717F2" w14:textId="77777777"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26069686" w14:textId="77777777" w:rsidTr="00052F9E">
        <w:tc>
          <w:tcPr>
            <w:tcW w:w="10790" w:type="dxa"/>
            <w:gridSpan w:val="2"/>
          </w:tcPr>
          <w:p w14:paraId="4F7FD64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764D31FE"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00523128" w14:textId="77777777" w:rsidTr="00052F9E">
              <w:tc>
                <w:tcPr>
                  <w:tcW w:w="3521" w:type="dxa"/>
                </w:tcPr>
                <w:p w14:paraId="0A83DE4E"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4FA5A664" wp14:editId="20ED213F">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907F97E" w14:textId="1439B788" w:rsidR="00052F9E" w:rsidRPr="000A2D33" w:rsidRDefault="00A438D6"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A5A664"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907F97E" w14:textId="1439B788" w:rsidR="00052F9E" w:rsidRPr="000A2D33" w:rsidRDefault="00A438D6" w:rsidP="0093351E">
                                  <w:pPr>
                                    <w:rPr>
                                      <w:b/>
                                    </w:rPr>
                                  </w:pPr>
                                  <w:r>
                                    <w:rPr>
                                      <w:b/>
                                    </w:rPr>
                                    <w:t>X</w:t>
                                  </w:r>
                                </w:p>
                              </w:txbxContent>
                            </v:textbox>
                          </v:shape>
                        </w:pict>
                      </mc:Fallback>
                    </mc:AlternateContent>
                  </w:r>
                  <w:r>
                    <w:rPr>
                      <w:rFonts w:ascii="Times New Roman" w:hAnsi="Times New Roman" w:cs="Times New Roman"/>
                      <w:b/>
                    </w:rPr>
                    <w:t>Request for Proposal</w:t>
                  </w:r>
                </w:p>
                <w:p w14:paraId="7FF401B7" w14:textId="77777777" w:rsidR="0093351E" w:rsidRDefault="0093351E" w:rsidP="0093351E">
                  <w:pPr>
                    <w:spacing w:line="259" w:lineRule="auto"/>
                    <w:rPr>
                      <w:rFonts w:ascii="Times New Roman" w:hAnsi="Times New Roman" w:cs="Times New Roman"/>
                      <w:b/>
                      <w:sz w:val="20"/>
                      <w:szCs w:val="20"/>
                    </w:rPr>
                  </w:pPr>
                </w:p>
              </w:tc>
              <w:tc>
                <w:tcPr>
                  <w:tcW w:w="3521" w:type="dxa"/>
                </w:tcPr>
                <w:p w14:paraId="4EF2D033"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44213C56" wp14:editId="4A148FE6">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DE938AC"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213C56"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1DE938AC"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542A2525" w14:textId="77777777" w:rsidR="0093351E" w:rsidRDefault="0093351E" w:rsidP="0093351E">
                  <w:pPr>
                    <w:spacing w:line="259" w:lineRule="auto"/>
                    <w:rPr>
                      <w:rFonts w:ascii="Times New Roman" w:hAnsi="Times New Roman" w:cs="Times New Roman"/>
                      <w:b/>
                      <w:sz w:val="20"/>
                      <w:szCs w:val="20"/>
                    </w:rPr>
                  </w:pPr>
                </w:p>
              </w:tc>
              <w:tc>
                <w:tcPr>
                  <w:tcW w:w="3522" w:type="dxa"/>
                </w:tcPr>
                <w:p w14:paraId="6FDFD681"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1E15089" wp14:editId="0BDB536A">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246DC6D1"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E15089"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246DC6D1"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7934F970" w14:textId="77777777" w:rsidR="0093351E" w:rsidRDefault="0093351E" w:rsidP="0093351E">
                  <w:pPr>
                    <w:spacing w:line="259" w:lineRule="auto"/>
                    <w:rPr>
                      <w:rFonts w:ascii="Times New Roman" w:hAnsi="Times New Roman" w:cs="Times New Roman"/>
                      <w:b/>
                      <w:sz w:val="20"/>
                      <w:szCs w:val="20"/>
                    </w:rPr>
                  </w:pPr>
                </w:p>
              </w:tc>
            </w:tr>
          </w:tbl>
          <w:p w14:paraId="6C347B8F" w14:textId="77777777" w:rsidR="0093351E" w:rsidRPr="00C00734" w:rsidRDefault="0093351E" w:rsidP="0093351E">
            <w:pPr>
              <w:spacing w:line="259" w:lineRule="auto"/>
              <w:rPr>
                <w:rFonts w:ascii="Times New Roman" w:hAnsi="Times New Roman" w:cs="Times New Roman"/>
                <w:b/>
                <w:sz w:val="20"/>
                <w:szCs w:val="20"/>
              </w:rPr>
            </w:pPr>
          </w:p>
          <w:p w14:paraId="3475075A" w14:textId="77777777" w:rsidR="0093351E" w:rsidRPr="00C00734" w:rsidRDefault="0093351E" w:rsidP="0093351E">
            <w:pPr>
              <w:spacing w:line="259" w:lineRule="auto"/>
              <w:rPr>
                <w:rFonts w:ascii="Times New Roman" w:hAnsi="Times New Roman" w:cs="Times New Roman"/>
                <w:b/>
                <w:sz w:val="20"/>
                <w:szCs w:val="20"/>
              </w:rPr>
            </w:pPr>
          </w:p>
          <w:p w14:paraId="08A7C6DD"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2784C47C"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781BD375" wp14:editId="5E8C3A6B">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624AA72F" w14:textId="77777777"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BD375"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624AA72F" w14:textId="77777777"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4AA1215" wp14:editId="4B848918">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4985A608" w14:textId="05428685" w:rsidR="00052F9E" w:rsidRDefault="00A438D6"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AA1215"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4985A608" w14:textId="05428685" w:rsidR="00052F9E" w:rsidRDefault="00A438D6" w:rsidP="0093351E">
                            <w:r>
                              <w:t>X</w:t>
                            </w:r>
                          </w:p>
                        </w:txbxContent>
                      </v:textbox>
                    </v:shape>
                  </w:pict>
                </mc:Fallback>
              </mc:AlternateContent>
            </w:r>
          </w:p>
          <w:p w14:paraId="2B72855E"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63732317" w14:textId="77777777" w:rsidR="0093351E" w:rsidRDefault="0093351E" w:rsidP="0093351E">
            <w:pPr>
              <w:spacing w:line="259" w:lineRule="auto"/>
              <w:ind w:left="696"/>
              <w:rPr>
                <w:rFonts w:ascii="Times New Roman" w:hAnsi="Times New Roman" w:cs="Times New Roman"/>
                <w:b/>
              </w:rPr>
            </w:pPr>
          </w:p>
          <w:p w14:paraId="53160F2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198410D8" w14:textId="77777777" w:rsidTr="00052F9E">
              <w:trPr>
                <w:trHeight w:val="1421"/>
              </w:trPr>
              <w:tc>
                <w:tcPr>
                  <w:tcW w:w="3597" w:type="dxa"/>
                </w:tcPr>
                <w:p w14:paraId="10515226"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368C32EA" wp14:editId="3B8A02A4">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E57D5C4"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AC927A4"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89419EE" wp14:editId="24B39CD3">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96B574"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32027C05"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19940A92" wp14:editId="5F663431">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A58D451"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245CA38F"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6EED1BA2" wp14:editId="1949FBE8">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654FBD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10FB7354"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4651B60B" wp14:editId="47C197C4">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F4A972F"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7A86F23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26A40BCE" w14:textId="77777777" w:rsidTr="00052F9E">
        <w:tc>
          <w:tcPr>
            <w:tcW w:w="5395" w:type="dxa"/>
          </w:tcPr>
          <w:p w14:paraId="65C9603A" w14:textId="77777777"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797D9132" w14:textId="77777777" w:rsidR="0033028A" w:rsidRPr="00C00734" w:rsidRDefault="0033028A" w:rsidP="0033028A">
            <w:pPr>
              <w:spacing w:line="259" w:lineRule="auto"/>
              <w:rPr>
                <w:rFonts w:ascii="Times New Roman" w:hAnsi="Times New Roman" w:cs="Times New Roman"/>
                <w:b/>
                <w:sz w:val="20"/>
                <w:szCs w:val="20"/>
              </w:rPr>
            </w:pPr>
          </w:p>
          <w:p w14:paraId="61381C3B" w14:textId="77777777"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09FE105" w14:textId="77777777"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508851A2" w14:textId="77777777" w:rsidR="0033028A" w:rsidRPr="00C00734" w:rsidRDefault="0033028A" w:rsidP="0033028A">
            <w:pPr>
              <w:spacing w:line="259" w:lineRule="auto"/>
              <w:rPr>
                <w:rFonts w:ascii="Times New Roman" w:hAnsi="Times New Roman" w:cs="Times New Roman"/>
                <w:b/>
                <w:sz w:val="20"/>
                <w:szCs w:val="20"/>
              </w:rPr>
            </w:pPr>
          </w:p>
          <w:p w14:paraId="18B0A55F" w14:textId="73FB38F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A438D6">
              <w:rPr>
                <w:rFonts w:ascii="Times New Roman" w:hAnsi="Times New Roman" w:cs="Times New Roman"/>
              </w:rPr>
              <w:t>Teresa Terry</w:t>
            </w:r>
            <w:r w:rsidRPr="00F37C1E">
              <w:rPr>
                <w:rFonts w:ascii="Times New Roman" w:hAnsi="Times New Roman" w:cs="Times New Roman"/>
                <w:b/>
              </w:rPr>
              <w:tab/>
            </w:r>
          </w:p>
          <w:p w14:paraId="4BC4E81B" w14:textId="4F9AF8FA"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A438D6">
              <w:rPr>
                <w:rFonts w:ascii="Times New Roman" w:hAnsi="Times New Roman" w:cs="Times New Roman"/>
              </w:rPr>
              <w:t>teresa.terry@omes.ok.gov</w:t>
            </w:r>
          </w:p>
          <w:p w14:paraId="5C092F4B" w14:textId="27A6CE9C"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A438D6">
              <w:rPr>
                <w:rFonts w:ascii="Times New Roman" w:hAnsi="Times New Roman" w:cs="Times New Roman"/>
              </w:rPr>
              <w:t>405-521-2432</w:t>
            </w:r>
          </w:p>
          <w:p w14:paraId="67684821" w14:textId="77777777" w:rsidR="0033028A" w:rsidRPr="00F37C1E" w:rsidRDefault="0033028A" w:rsidP="0033028A">
            <w:pPr>
              <w:spacing w:line="259" w:lineRule="auto"/>
              <w:ind w:left="700"/>
              <w:rPr>
                <w:rFonts w:ascii="Times New Roman" w:hAnsi="Times New Roman" w:cs="Times New Roman"/>
              </w:rPr>
            </w:pPr>
          </w:p>
        </w:tc>
      </w:tr>
    </w:tbl>
    <w:p w14:paraId="7E65B44D" w14:textId="77777777"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1EC2DF57"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34FEDFB4" w14:textId="77777777"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30D8C0BA"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06666C3A"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22529994"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55DA988F" w14:textId="77777777" w:rsidR="00507320" w:rsidRPr="00BC76EA" w:rsidRDefault="00507320" w:rsidP="00507320">
      <w:pPr>
        <w:spacing w:after="0"/>
        <w:ind w:left="1440"/>
        <w:jc w:val="both"/>
        <w:rPr>
          <w:rFonts w:ascii="Times New Roman" w:hAnsi="Times New Roman" w:cs="Times New Roman"/>
        </w:rPr>
      </w:pPr>
    </w:p>
    <w:p w14:paraId="3E1B7EF7" w14:textId="77777777"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3FE29B7A"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37377AD" w14:textId="77777777"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2FC31851"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6A88A7A0" w14:textId="77777777"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17939AEA" w14:textId="77777777" w:rsidR="00296AD7" w:rsidRPr="00296AD7" w:rsidRDefault="00296AD7" w:rsidP="00296AD7">
      <w:pPr>
        <w:pStyle w:val="ListParagraph"/>
        <w:rPr>
          <w:rFonts w:ascii="Times New Roman" w:hAnsi="Times New Roman" w:cs="Times New Roman"/>
          <w:sz w:val="22"/>
          <w:szCs w:val="22"/>
        </w:rPr>
      </w:pPr>
    </w:p>
    <w:p w14:paraId="14AACB2B" w14:textId="77777777"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7740E106"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F058A0F" w14:textId="77777777"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628E240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20A3FA6" w14:textId="77777777"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E3881DE" w14:textId="77777777" w:rsidR="007F1513" w:rsidRPr="007F1513" w:rsidRDefault="007F1513" w:rsidP="007F1513">
      <w:pPr>
        <w:pStyle w:val="ListParagraph"/>
        <w:rPr>
          <w:rFonts w:ascii="Times New Roman" w:hAnsi="Times New Roman" w:cs="Times New Roman"/>
          <w:b w:val="0"/>
          <w:sz w:val="22"/>
          <w:szCs w:val="22"/>
        </w:rPr>
      </w:pPr>
    </w:p>
    <w:p w14:paraId="38DB1531" w14:textId="77777777"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47C8C6BA" w14:textId="77777777"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7C7CA3CF" w14:textId="7777777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54A53F06" w14:textId="77777777"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626FA8B6" w14:textId="77777777"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70A83EA8"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0178AC7F" w14:textId="77777777"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0D7E2230" w14:textId="77777777"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3AF238B2" w14:textId="77777777"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w:t>
      </w:r>
      <w:proofErr w:type="gramStart"/>
      <w:r w:rsidR="005B13F9">
        <w:rPr>
          <w:rFonts w:ascii="Times New Roman" w:hAnsi="Times New Roman" w:cs="Times New Roman"/>
          <w:b w:val="0"/>
          <w:color w:val="auto"/>
          <w:sz w:val="22"/>
          <w:szCs w:val="22"/>
        </w:rPr>
        <w:t xml:space="preserve">Bid </w:t>
      </w:r>
      <w:r w:rsidR="00C927BF" w:rsidRPr="00BC76EA">
        <w:rPr>
          <w:rFonts w:ascii="Times New Roman" w:hAnsi="Times New Roman" w:cs="Times New Roman"/>
          <w:b w:val="0"/>
          <w:color w:val="auto"/>
          <w:sz w:val="22"/>
          <w:szCs w:val="22"/>
        </w:rPr>
        <w:t xml:space="preserve"> specifications</w:t>
      </w:r>
      <w:proofErr w:type="gramEnd"/>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bookmarkStart w:id="4" w:name="_Hlk64375920"/>
      <w:r w:rsidR="001F01B9">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bookmarkEnd w:id="4"/>
    </w:p>
    <w:p w14:paraId="7975DEE9"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39F59BDD" w14:textId="77777777" w:rsidR="00C95879" w:rsidRPr="00720DD5"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Cs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1"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720DD5">
        <w:rPr>
          <w:rFonts w:ascii="Times New Roman" w:hAnsi="Times New Roman" w:cs="Times New Roman"/>
          <w:b w:val="0"/>
          <w:color w:val="auto"/>
          <w:sz w:val="22"/>
          <w:szCs w:val="22"/>
        </w:rPr>
        <w:t xml:space="preserve"> </w:t>
      </w:r>
      <w:proofErr w:type="spellStart"/>
      <w:r w:rsidR="00720DD5" w:rsidRPr="00720DD5">
        <w:rPr>
          <w:rFonts w:ascii="Times New Roman" w:hAnsi="Times New Roman" w:cs="Times New Roman"/>
          <w:bCs w:val="0"/>
          <w:color w:val="auto"/>
          <w:sz w:val="22"/>
          <w:szCs w:val="22"/>
        </w:rPr>
        <w:t>WiKi</w:t>
      </w:r>
      <w:proofErr w:type="spellEnd"/>
      <w:r w:rsidR="00720DD5" w:rsidRPr="00720DD5">
        <w:rPr>
          <w:rFonts w:ascii="Times New Roman" w:hAnsi="Times New Roman" w:cs="Times New Roman"/>
          <w:bCs w:val="0"/>
          <w:color w:val="auto"/>
          <w:sz w:val="22"/>
          <w:szCs w:val="22"/>
        </w:rPr>
        <w:t xml:space="preserve"> a</w:t>
      </w:r>
      <w:r w:rsidR="00C927BF" w:rsidRPr="00720DD5">
        <w:rPr>
          <w:rFonts w:ascii="Times New Roman" w:hAnsi="Times New Roman" w:cs="Times New Roman"/>
          <w:bCs w:val="0"/>
          <w:color w:val="auto"/>
          <w:sz w:val="22"/>
          <w:szCs w:val="22"/>
        </w:rPr>
        <w:t xml:space="preserve">ccess </w:t>
      </w:r>
      <w:r w:rsidRPr="00720DD5">
        <w:rPr>
          <w:rFonts w:ascii="Times New Roman" w:hAnsi="Times New Roman" w:cs="Times New Roman"/>
          <w:bCs w:val="0"/>
          <w:color w:val="auto"/>
          <w:sz w:val="22"/>
          <w:szCs w:val="22"/>
        </w:rPr>
        <w:t xml:space="preserve">should be requested </w:t>
      </w:r>
      <w:r w:rsidR="00C927BF" w:rsidRPr="00720DD5">
        <w:rPr>
          <w:rFonts w:ascii="Times New Roman" w:hAnsi="Times New Roman" w:cs="Times New Roman"/>
          <w:bCs w:val="0"/>
          <w:color w:val="auto"/>
          <w:sz w:val="22"/>
          <w:szCs w:val="22"/>
        </w:rPr>
        <w:t xml:space="preserve">at least five (5) business days prior to the </w:t>
      </w:r>
      <w:r w:rsidRPr="00720DD5">
        <w:rPr>
          <w:rFonts w:ascii="Times New Roman" w:hAnsi="Times New Roman" w:cs="Times New Roman"/>
          <w:bCs w:val="0"/>
          <w:color w:val="auto"/>
          <w:sz w:val="22"/>
          <w:szCs w:val="22"/>
        </w:rPr>
        <w:t xml:space="preserve">Questions </w:t>
      </w:r>
      <w:r w:rsidR="00C927BF" w:rsidRPr="00720DD5">
        <w:rPr>
          <w:rFonts w:ascii="Times New Roman" w:hAnsi="Times New Roman" w:cs="Times New Roman"/>
          <w:bCs w:val="0"/>
          <w:color w:val="auto"/>
          <w:sz w:val="22"/>
          <w:szCs w:val="22"/>
        </w:rPr>
        <w:t xml:space="preserve">Due </w:t>
      </w:r>
      <w:r w:rsidRPr="00720DD5">
        <w:rPr>
          <w:rFonts w:ascii="Times New Roman" w:hAnsi="Times New Roman" w:cs="Times New Roman"/>
          <w:bCs w:val="0"/>
          <w:color w:val="auto"/>
          <w:sz w:val="22"/>
          <w:szCs w:val="22"/>
        </w:rPr>
        <w:t>D</w:t>
      </w:r>
      <w:r w:rsidR="00C927BF" w:rsidRPr="00720DD5">
        <w:rPr>
          <w:rFonts w:ascii="Times New Roman" w:hAnsi="Times New Roman" w:cs="Times New Roman"/>
          <w:bCs w:val="0"/>
          <w:color w:val="auto"/>
          <w:sz w:val="22"/>
          <w:szCs w:val="22"/>
        </w:rPr>
        <w:t xml:space="preserve">ate.  The State </w:t>
      </w:r>
      <w:r w:rsidRPr="00720DD5">
        <w:rPr>
          <w:rFonts w:ascii="Times New Roman" w:hAnsi="Times New Roman" w:cs="Times New Roman"/>
          <w:bCs w:val="0"/>
          <w:color w:val="auto"/>
          <w:sz w:val="22"/>
          <w:szCs w:val="22"/>
        </w:rPr>
        <w:t xml:space="preserve">is not </w:t>
      </w:r>
      <w:r w:rsidR="00C927BF" w:rsidRPr="00720DD5">
        <w:rPr>
          <w:rFonts w:ascii="Times New Roman" w:hAnsi="Times New Roman" w:cs="Times New Roman"/>
          <w:bCs w:val="0"/>
          <w:color w:val="auto"/>
          <w:sz w:val="22"/>
          <w:szCs w:val="22"/>
        </w:rPr>
        <w:t xml:space="preserve">responsible for a Bidder’s lack of access </w:t>
      </w:r>
      <w:r w:rsidRPr="00720DD5">
        <w:rPr>
          <w:rFonts w:ascii="Times New Roman" w:hAnsi="Times New Roman" w:cs="Times New Roman"/>
          <w:bCs w:val="0"/>
          <w:color w:val="auto"/>
          <w:sz w:val="22"/>
          <w:szCs w:val="22"/>
        </w:rPr>
        <w:t>to the wiki</w:t>
      </w:r>
      <w:r w:rsidR="00C927BF" w:rsidRPr="00720DD5">
        <w:rPr>
          <w:rFonts w:ascii="Times New Roman" w:hAnsi="Times New Roman" w:cs="Times New Roman"/>
          <w:bCs w:val="0"/>
          <w:color w:val="auto"/>
          <w:sz w:val="22"/>
          <w:szCs w:val="22"/>
        </w:rPr>
        <w:t>.</w:t>
      </w:r>
    </w:p>
    <w:p w14:paraId="1E6933A5" w14:textId="77777777"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44EF09EC" w14:textId="77777777"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15C796E"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73AB2A81" w14:textId="77777777"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088A83E3" w14:textId="77777777" w:rsidR="005222B3" w:rsidRPr="00BC76EA" w:rsidRDefault="005222B3" w:rsidP="00595D52">
      <w:pPr>
        <w:pStyle w:val="PlainText"/>
      </w:pPr>
    </w:p>
    <w:p w14:paraId="44F25A08"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074B216" w14:textId="7777777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37E0ACEA" w14:textId="77777777"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7" w:name="_Toc386628798"/>
    </w:p>
    <w:p w14:paraId="41566C51"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7"/>
    </w:p>
    <w:p w14:paraId="2B863B11" w14:textId="7777777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5794B445" w14:textId="77777777"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8" w:name="_Toc386628799"/>
    </w:p>
    <w:p w14:paraId="7ED4A4A3"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3EBCFECC" w14:textId="77777777"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73879C11" w14:textId="77777777" w:rsidR="005222B3" w:rsidRPr="005222B3" w:rsidRDefault="005222B3" w:rsidP="005222B3">
      <w:pPr>
        <w:spacing w:after="0"/>
      </w:pPr>
    </w:p>
    <w:p w14:paraId="347B2EB7" w14:textId="77777777"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4BBE3BD" w14:textId="77777777"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71CD1E1" w14:textId="77777777" w:rsidR="005222B3" w:rsidRPr="00BC76EA" w:rsidRDefault="005222B3" w:rsidP="00595D52">
      <w:pPr>
        <w:pStyle w:val="PlainText"/>
      </w:pPr>
    </w:p>
    <w:bookmarkEnd w:id="11"/>
    <w:p w14:paraId="57AC8745" w14:textId="7777777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10CE3670" w14:textId="77777777"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20B2E65" w14:textId="77777777" w:rsidR="00F9259C" w:rsidRDefault="00F9259C" w:rsidP="00F9259C">
      <w:pPr>
        <w:pStyle w:val="ListParagraph"/>
        <w:ind w:left="2160"/>
        <w:rPr>
          <w:rFonts w:ascii="Times New Roman" w:hAnsi="Times New Roman" w:cs="Times New Roman"/>
          <w:sz w:val="22"/>
          <w:szCs w:val="22"/>
        </w:rPr>
      </w:pPr>
    </w:p>
    <w:p w14:paraId="11FFAC04" w14:textId="77777777" w:rsidR="001E02DD" w:rsidRPr="00A42577" w:rsidRDefault="001E02DD" w:rsidP="00420EF0">
      <w:pPr>
        <w:pStyle w:val="ListParagraph"/>
        <w:numPr>
          <w:ilvl w:val="2"/>
          <w:numId w:val="10"/>
        </w:numPr>
        <w:spacing w:line="276" w:lineRule="auto"/>
        <w:jc w:val="both"/>
        <w:rPr>
          <w:rFonts w:ascii="Times New Roman" w:hAnsi="Times New Roman" w:cs="Times New Roman"/>
          <w:sz w:val="22"/>
          <w:szCs w:val="22"/>
        </w:rPr>
      </w:pPr>
      <w:r w:rsidRPr="00A42577">
        <w:rPr>
          <w:rFonts w:ascii="Times New Roman" w:hAnsi="Times New Roman" w:cs="Times New Roman"/>
          <w:b w:val="0"/>
          <w:sz w:val="22"/>
          <w:szCs w:val="22"/>
        </w:rPr>
        <w:t xml:space="preserve">The Bid is </w:t>
      </w:r>
      <w:r w:rsidRPr="00A42577">
        <w:rPr>
          <w:rFonts w:ascii="Times New Roman" w:hAnsi="Times New Roman" w:cs="Times New Roman"/>
          <w:bCs/>
          <w:sz w:val="22"/>
          <w:szCs w:val="22"/>
        </w:rPr>
        <w:t>required</w:t>
      </w:r>
      <w:r w:rsidRPr="00A42577">
        <w:rPr>
          <w:rFonts w:ascii="Times New Roman" w:hAnsi="Times New Roman" w:cs="Times New Roman"/>
          <w:b w:val="0"/>
          <w:sz w:val="22"/>
          <w:szCs w:val="22"/>
        </w:rPr>
        <w:t xml:space="preserve"> to be structured into separate, labelled and easily identifiable sections using the Bid Packet format provided </w:t>
      </w:r>
      <w:r w:rsidR="00B03A05" w:rsidRPr="00A42577">
        <w:rPr>
          <w:rFonts w:ascii="Times New Roman" w:hAnsi="Times New Roman" w:cs="Times New Roman"/>
          <w:b w:val="0"/>
          <w:sz w:val="22"/>
          <w:szCs w:val="22"/>
        </w:rPr>
        <w:t>below</w:t>
      </w:r>
      <w:r w:rsidRPr="00A42577">
        <w:rPr>
          <w:rFonts w:ascii="Times New Roman" w:hAnsi="Times New Roman" w:cs="Times New Roman"/>
          <w:b w:val="0"/>
          <w:sz w:val="22"/>
          <w:szCs w:val="22"/>
        </w:rPr>
        <w:t xml:space="preserve">.  A Bid submitted using any other format </w:t>
      </w:r>
      <w:r w:rsidR="00B03A05" w:rsidRPr="00A42577">
        <w:rPr>
          <w:rFonts w:ascii="Times New Roman" w:hAnsi="Times New Roman" w:cs="Times New Roman"/>
          <w:b w:val="0"/>
          <w:sz w:val="22"/>
          <w:szCs w:val="22"/>
        </w:rPr>
        <w:t xml:space="preserve">may </w:t>
      </w:r>
      <w:r w:rsidRPr="00A42577">
        <w:rPr>
          <w:rFonts w:ascii="Times New Roman" w:hAnsi="Times New Roman" w:cs="Times New Roman"/>
          <w:b w:val="0"/>
          <w:sz w:val="22"/>
          <w:szCs w:val="22"/>
        </w:rPr>
        <w:t xml:space="preserve">not be accepted.  </w:t>
      </w:r>
      <w:r w:rsidR="00052F9E" w:rsidRPr="00A42577">
        <w:rPr>
          <w:rFonts w:ascii="Times New Roman" w:hAnsi="Times New Roman" w:cs="Times New Roman"/>
          <w:b w:val="0"/>
          <w:sz w:val="22"/>
          <w:szCs w:val="22"/>
        </w:rPr>
        <w:t>Except for items listed in Section Three of the Bid Packet (information requested to be held confidential), t</w:t>
      </w:r>
      <w:r w:rsidRPr="00A42577">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sidRPr="00A42577">
        <w:rPr>
          <w:rFonts w:ascii="Times New Roman" w:hAnsi="Times New Roman" w:cs="Times New Roman"/>
          <w:b w:val="0"/>
          <w:sz w:val="22"/>
          <w:szCs w:val="22"/>
        </w:rPr>
        <w:t xml:space="preserve"> are not required</w:t>
      </w:r>
      <w:r w:rsidRPr="00A42577">
        <w:rPr>
          <w:rFonts w:ascii="Times New Roman" w:hAnsi="Times New Roman" w:cs="Times New Roman"/>
          <w:b w:val="0"/>
          <w:sz w:val="22"/>
          <w:szCs w:val="22"/>
        </w:rPr>
        <w:t>, the Bid should contain a page after the “Business References” section heading that reads “Not Applicable”, “N/A” or some similar notation.</w:t>
      </w:r>
    </w:p>
    <w:p w14:paraId="1876C855" w14:textId="77777777" w:rsidR="001E02DD" w:rsidRPr="00A42577" w:rsidRDefault="001E02DD" w:rsidP="001E02DD">
      <w:pPr>
        <w:pStyle w:val="ListParagraph"/>
        <w:ind w:left="2880"/>
        <w:rPr>
          <w:rFonts w:ascii="Times New Roman" w:hAnsi="Times New Roman" w:cs="Times New Roman"/>
          <w:sz w:val="22"/>
          <w:szCs w:val="22"/>
        </w:rPr>
      </w:pPr>
      <w:r w:rsidRPr="00A42577">
        <w:rPr>
          <w:rFonts w:ascii="Times New Roman" w:hAnsi="Times New Roman" w:cs="Times New Roman"/>
          <w:b w:val="0"/>
          <w:sz w:val="22"/>
          <w:szCs w:val="22"/>
        </w:rPr>
        <w:t xml:space="preserve"> </w:t>
      </w:r>
    </w:p>
    <w:p w14:paraId="1FF0252B" w14:textId="77777777" w:rsidR="001E02DD" w:rsidRPr="00A42577" w:rsidRDefault="001E02DD" w:rsidP="009A0E6B">
      <w:pPr>
        <w:pStyle w:val="ListParagraph"/>
        <w:numPr>
          <w:ilvl w:val="2"/>
          <w:numId w:val="10"/>
        </w:numPr>
        <w:rPr>
          <w:rFonts w:ascii="Times New Roman" w:hAnsi="Times New Roman" w:cs="Times New Roman"/>
          <w:sz w:val="22"/>
          <w:szCs w:val="22"/>
        </w:rPr>
      </w:pPr>
      <w:r w:rsidRPr="00A42577">
        <w:rPr>
          <w:rFonts w:ascii="Times New Roman" w:hAnsi="Times New Roman" w:cs="Times New Roman"/>
          <w:b w:val="0"/>
          <w:sz w:val="22"/>
          <w:szCs w:val="22"/>
        </w:rPr>
        <w:t xml:space="preserve">The Bid will be evaluated using a </w:t>
      </w:r>
      <w:proofErr w:type="gramStart"/>
      <w:r w:rsidRPr="00A42577">
        <w:rPr>
          <w:rFonts w:ascii="Times New Roman" w:hAnsi="Times New Roman" w:cs="Times New Roman"/>
          <w:b w:val="0"/>
          <w:sz w:val="22"/>
          <w:szCs w:val="22"/>
        </w:rPr>
        <w:t>best value criteria</w:t>
      </w:r>
      <w:proofErr w:type="gramEnd"/>
      <w:r w:rsidRPr="00A42577">
        <w:rPr>
          <w:rFonts w:ascii="Times New Roman" w:hAnsi="Times New Roman" w:cs="Times New Roman"/>
          <w:b w:val="0"/>
          <w:sz w:val="22"/>
          <w:szCs w:val="22"/>
        </w:rPr>
        <w:t>, based on the following:</w:t>
      </w:r>
    </w:p>
    <w:p w14:paraId="5ACEB69D" w14:textId="77777777" w:rsidR="00AD0EA5" w:rsidRPr="00A42577" w:rsidRDefault="00AD0EA5" w:rsidP="009A0E6B">
      <w:pPr>
        <w:pStyle w:val="ListParagraph"/>
        <w:rPr>
          <w:rFonts w:ascii="Times New Roman" w:hAnsi="Times New Roman" w:cs="Times New Roman"/>
          <w:sz w:val="22"/>
          <w:szCs w:val="22"/>
        </w:rPr>
      </w:pPr>
    </w:p>
    <w:p w14:paraId="474096A0" w14:textId="77777777" w:rsidR="00025D19" w:rsidRPr="00A42577" w:rsidRDefault="00025D19" w:rsidP="009A0E6B">
      <w:pPr>
        <w:pStyle w:val="ListParagraph"/>
        <w:numPr>
          <w:ilvl w:val="3"/>
          <w:numId w:val="10"/>
        </w:numPr>
        <w:ind w:left="3240"/>
        <w:rPr>
          <w:rFonts w:ascii="Times New Roman" w:hAnsi="Times New Roman" w:cs="Times New Roman"/>
          <w:b w:val="0"/>
          <w:sz w:val="22"/>
          <w:szCs w:val="22"/>
        </w:rPr>
      </w:pPr>
      <w:r w:rsidRPr="00A42577">
        <w:rPr>
          <w:rFonts w:ascii="Times New Roman" w:hAnsi="Times New Roman" w:cs="Times New Roman"/>
          <w:b w:val="0"/>
          <w:sz w:val="22"/>
          <w:szCs w:val="22"/>
        </w:rPr>
        <w:t>Detailed Work Plan</w:t>
      </w:r>
    </w:p>
    <w:p w14:paraId="13DF600E" w14:textId="2B5BB25C" w:rsidR="001E02DD" w:rsidRPr="00A42577" w:rsidRDefault="00084216" w:rsidP="009A0E6B">
      <w:pPr>
        <w:pStyle w:val="ListParagraph"/>
        <w:numPr>
          <w:ilvl w:val="3"/>
          <w:numId w:val="10"/>
        </w:numPr>
        <w:ind w:left="3240"/>
        <w:rPr>
          <w:rFonts w:ascii="Times New Roman" w:hAnsi="Times New Roman" w:cs="Times New Roman"/>
          <w:b w:val="0"/>
          <w:sz w:val="22"/>
          <w:szCs w:val="22"/>
        </w:rPr>
      </w:pPr>
      <w:r w:rsidRPr="00A42577">
        <w:rPr>
          <w:rFonts w:ascii="Times New Roman" w:hAnsi="Times New Roman" w:cs="Times New Roman"/>
          <w:b w:val="0"/>
          <w:sz w:val="22"/>
          <w:szCs w:val="22"/>
        </w:rPr>
        <w:t xml:space="preserve">Response to </w:t>
      </w:r>
      <w:r w:rsidR="009C39B0">
        <w:rPr>
          <w:rFonts w:ascii="Times New Roman" w:hAnsi="Times New Roman" w:cs="Times New Roman"/>
          <w:b w:val="0"/>
          <w:sz w:val="22"/>
          <w:szCs w:val="22"/>
        </w:rPr>
        <w:t>Scope of Work Exhibit 2</w:t>
      </w:r>
      <w:r w:rsidRPr="00A42577">
        <w:rPr>
          <w:rFonts w:ascii="Times New Roman" w:hAnsi="Times New Roman" w:cs="Times New Roman"/>
          <w:b w:val="0"/>
          <w:sz w:val="22"/>
          <w:szCs w:val="22"/>
        </w:rPr>
        <w:t xml:space="preserve"> </w:t>
      </w:r>
    </w:p>
    <w:p w14:paraId="7B74AA16" w14:textId="77777777" w:rsidR="001E02DD" w:rsidRPr="00A42577" w:rsidRDefault="00DC4982" w:rsidP="009A0E6B">
      <w:pPr>
        <w:pStyle w:val="ListParagraph"/>
        <w:numPr>
          <w:ilvl w:val="3"/>
          <w:numId w:val="10"/>
        </w:numPr>
        <w:ind w:left="3240"/>
        <w:rPr>
          <w:rFonts w:ascii="Times New Roman" w:hAnsi="Times New Roman" w:cs="Times New Roman"/>
          <w:sz w:val="22"/>
          <w:szCs w:val="22"/>
        </w:rPr>
      </w:pPr>
      <w:r w:rsidRPr="00A42577">
        <w:rPr>
          <w:rFonts w:ascii="Times New Roman" w:eastAsia="Calibri" w:hAnsi="Times New Roman" w:cs="Times New Roman"/>
          <w:b w:val="0"/>
          <w:sz w:val="22"/>
          <w:szCs w:val="22"/>
        </w:rPr>
        <w:t>Pricing</w:t>
      </w:r>
      <w:r w:rsidR="00025D19" w:rsidRPr="00A42577">
        <w:rPr>
          <w:rFonts w:ascii="Times New Roman" w:eastAsia="Calibri" w:hAnsi="Times New Roman" w:cs="Times New Roman"/>
          <w:b w:val="0"/>
          <w:sz w:val="22"/>
          <w:szCs w:val="22"/>
        </w:rPr>
        <w:t>, Exhibit</w:t>
      </w:r>
      <w:r w:rsidR="00AB0A36" w:rsidRPr="00A42577">
        <w:rPr>
          <w:rFonts w:ascii="Times New Roman" w:eastAsia="Calibri" w:hAnsi="Times New Roman" w:cs="Times New Roman"/>
          <w:b w:val="0"/>
          <w:sz w:val="22"/>
          <w:szCs w:val="22"/>
        </w:rPr>
        <w:t xml:space="preserve"> 1</w:t>
      </w:r>
    </w:p>
    <w:p w14:paraId="45AE0641" w14:textId="77777777" w:rsidR="0026467C" w:rsidRPr="00A42577" w:rsidRDefault="00025D19" w:rsidP="009A0E6B">
      <w:pPr>
        <w:pStyle w:val="ListParagraph"/>
        <w:numPr>
          <w:ilvl w:val="3"/>
          <w:numId w:val="10"/>
        </w:numPr>
        <w:ind w:left="3240"/>
        <w:rPr>
          <w:rFonts w:ascii="Times New Roman" w:hAnsi="Times New Roman" w:cs="Times New Roman"/>
          <w:b w:val="0"/>
          <w:sz w:val="22"/>
          <w:szCs w:val="22"/>
        </w:rPr>
      </w:pPr>
      <w:r w:rsidRPr="00A42577">
        <w:rPr>
          <w:rFonts w:ascii="Times New Roman" w:hAnsi="Times New Roman" w:cs="Times New Roman"/>
          <w:b w:val="0"/>
          <w:sz w:val="22"/>
          <w:szCs w:val="22"/>
        </w:rPr>
        <w:t>Past Experiences and Performance</w:t>
      </w:r>
    </w:p>
    <w:p w14:paraId="4032B39F" w14:textId="77777777" w:rsidR="0026467C" w:rsidRPr="00A42577" w:rsidRDefault="00025D19" w:rsidP="009A0E6B">
      <w:pPr>
        <w:pStyle w:val="ListParagraph"/>
        <w:numPr>
          <w:ilvl w:val="3"/>
          <w:numId w:val="10"/>
        </w:numPr>
        <w:ind w:left="3240"/>
        <w:rPr>
          <w:rFonts w:ascii="Times New Roman" w:hAnsi="Times New Roman" w:cs="Times New Roman"/>
          <w:b w:val="0"/>
          <w:sz w:val="22"/>
          <w:szCs w:val="22"/>
        </w:rPr>
      </w:pPr>
      <w:r w:rsidRPr="00A42577">
        <w:rPr>
          <w:rFonts w:ascii="Times New Roman" w:hAnsi="Times New Roman" w:cs="Times New Roman"/>
          <w:b w:val="0"/>
          <w:sz w:val="22"/>
          <w:szCs w:val="22"/>
        </w:rPr>
        <w:lastRenderedPageBreak/>
        <w:t>Organizational Capacity and Resources</w:t>
      </w:r>
    </w:p>
    <w:p w14:paraId="498DC6F9" w14:textId="77777777" w:rsidR="009F52A4" w:rsidRPr="00A42577" w:rsidRDefault="009F52A4" w:rsidP="009F52A4">
      <w:pPr>
        <w:pStyle w:val="ListParagraph"/>
        <w:jc w:val="center"/>
        <w:rPr>
          <w:rFonts w:ascii="Times New Roman" w:hAnsi="Times New Roman" w:cs="Times New Roman"/>
          <w:sz w:val="22"/>
          <w:szCs w:val="22"/>
        </w:rPr>
      </w:pPr>
    </w:p>
    <w:p w14:paraId="5F1726AE" w14:textId="687EDE18" w:rsidR="00262AB3" w:rsidRPr="009C39B0" w:rsidRDefault="00262AB3" w:rsidP="009C39B0">
      <w:pPr>
        <w:pStyle w:val="ListParagraph"/>
        <w:numPr>
          <w:ilvl w:val="2"/>
          <w:numId w:val="10"/>
        </w:numPr>
        <w:rPr>
          <w:rFonts w:ascii="Times New Roman" w:hAnsi="Times New Roman" w:cs="Times New Roman"/>
          <w:b w:val="0"/>
          <w:bCs/>
          <w:sz w:val="22"/>
          <w:szCs w:val="22"/>
        </w:rPr>
      </w:pPr>
      <w:r w:rsidRPr="00A42577">
        <w:rPr>
          <w:rFonts w:ascii="Times New Roman" w:hAnsi="Times New Roman" w:cs="Times New Roman"/>
          <w:b w:val="0"/>
          <w:sz w:val="22"/>
          <w:szCs w:val="22"/>
        </w:rPr>
        <w:t xml:space="preserve">As referenced in subsection 8.2.H, </w:t>
      </w:r>
      <w:r w:rsidR="009C39B0" w:rsidRPr="00546C64">
        <w:rPr>
          <w:rFonts w:ascii="Times New Roman" w:hAnsi="Times New Roman" w:cs="Times New Roman"/>
          <w:b w:val="0"/>
          <w:bCs/>
          <w:sz w:val="22"/>
          <w:szCs w:val="22"/>
        </w:rPr>
        <w:t xml:space="preserve">The Bidder must specifically address and respond to each of the items listed under </w:t>
      </w:r>
      <w:r w:rsidR="009C39B0">
        <w:rPr>
          <w:rFonts w:ascii="Times New Roman" w:hAnsi="Times New Roman" w:cs="Times New Roman"/>
          <w:b w:val="0"/>
          <w:bCs/>
          <w:sz w:val="22"/>
          <w:szCs w:val="22"/>
        </w:rPr>
        <w:t xml:space="preserve">Exhibit1 </w:t>
      </w:r>
      <w:r w:rsidR="009C39B0" w:rsidRPr="00546C64">
        <w:rPr>
          <w:rFonts w:ascii="Times New Roman" w:hAnsi="Times New Roman" w:cs="Times New Roman"/>
          <w:b w:val="0"/>
          <w:bCs/>
          <w:sz w:val="22"/>
          <w:szCs w:val="22"/>
        </w:rPr>
        <w:t>in the Scope of Work, stating whether the proposal submitted does or does not meet those stated requirements. The Bidder must state how each requirement is met and not simply respond with such terms as “agreed” or “complied with.” The Bidder may refer to attached materials but may not substitute such material for explicit responses</w:t>
      </w:r>
      <w:r w:rsidR="009C39B0">
        <w:rPr>
          <w:rFonts w:ascii="Times New Roman" w:hAnsi="Times New Roman" w:cs="Times New Roman"/>
          <w:b w:val="0"/>
          <w:bCs/>
          <w:sz w:val="22"/>
          <w:szCs w:val="22"/>
        </w:rPr>
        <w:t xml:space="preserve">.  </w:t>
      </w:r>
      <w:r w:rsidR="009C39B0" w:rsidRPr="009C39B0">
        <w:rPr>
          <w:rFonts w:ascii="Times New Roman" w:hAnsi="Times New Roman" w:cs="Times New Roman"/>
          <w:b w:val="0"/>
          <w:bCs/>
          <w:sz w:val="22"/>
          <w:szCs w:val="22"/>
        </w:rPr>
        <w:t>T</w:t>
      </w:r>
      <w:r w:rsidRPr="009C39B0">
        <w:rPr>
          <w:rFonts w:ascii="Times New Roman" w:hAnsi="Times New Roman" w:cs="Times New Roman"/>
          <w:b w:val="0"/>
          <w:bCs/>
          <w:sz w:val="22"/>
          <w:szCs w:val="22"/>
        </w:rPr>
        <w:t>he Bid shall show the ability of the Bidder to meet or exceed the following mandatory specifications:</w:t>
      </w:r>
    </w:p>
    <w:p w14:paraId="05DAC73E" w14:textId="77777777" w:rsidR="00546C64" w:rsidRPr="009C39B0" w:rsidRDefault="00546C64" w:rsidP="00546C64">
      <w:pPr>
        <w:pStyle w:val="ListParagraph"/>
        <w:ind w:left="2790"/>
        <w:rPr>
          <w:rFonts w:ascii="Times New Roman" w:hAnsi="Times New Roman" w:cs="Times New Roman"/>
          <w:b w:val="0"/>
          <w:bCs/>
          <w:sz w:val="22"/>
          <w:szCs w:val="22"/>
        </w:rPr>
      </w:pPr>
    </w:p>
    <w:p w14:paraId="77183896" w14:textId="77777777" w:rsidR="00546C64" w:rsidRPr="00546C64" w:rsidRDefault="00546C64" w:rsidP="00546C64">
      <w:pPr>
        <w:pStyle w:val="ListParagraph"/>
        <w:numPr>
          <w:ilvl w:val="0"/>
          <w:numId w:val="22"/>
        </w:numPr>
        <w:rPr>
          <w:rFonts w:ascii="Times New Roman" w:hAnsi="Times New Roman" w:cs="Times New Roman"/>
          <w:b w:val="0"/>
          <w:sz w:val="22"/>
          <w:szCs w:val="22"/>
        </w:rPr>
      </w:pPr>
      <w:r w:rsidRPr="00546C64">
        <w:rPr>
          <w:rFonts w:ascii="Times New Roman" w:hAnsi="Times New Roman" w:cs="Times New Roman"/>
          <w:b w:val="0"/>
          <w:sz w:val="22"/>
          <w:szCs w:val="22"/>
        </w:rPr>
        <w:t xml:space="preserve">Bidder shall provide a detailed plan for contract performance.  </w:t>
      </w:r>
    </w:p>
    <w:p w14:paraId="251F11EE" w14:textId="07AA2E66" w:rsidR="00546C64" w:rsidRDefault="00546C64" w:rsidP="00546C64">
      <w:pPr>
        <w:pStyle w:val="ListParagraph"/>
        <w:numPr>
          <w:ilvl w:val="0"/>
          <w:numId w:val="22"/>
        </w:numPr>
        <w:rPr>
          <w:rFonts w:ascii="Times New Roman" w:hAnsi="Times New Roman" w:cs="Times New Roman"/>
          <w:b w:val="0"/>
          <w:sz w:val="22"/>
          <w:szCs w:val="22"/>
        </w:rPr>
      </w:pPr>
      <w:r w:rsidRPr="00546C64">
        <w:rPr>
          <w:rFonts w:ascii="Times New Roman" w:hAnsi="Times New Roman" w:cs="Times New Roman"/>
          <w:b w:val="0"/>
          <w:sz w:val="22"/>
          <w:szCs w:val="22"/>
        </w:rPr>
        <w:t xml:space="preserve">Information must include a detailed Work Plan describing how each of the tasks in the Scope of </w:t>
      </w:r>
      <w:r w:rsidR="009C39B0">
        <w:rPr>
          <w:rFonts w:ascii="Times New Roman" w:hAnsi="Times New Roman" w:cs="Times New Roman"/>
          <w:b w:val="0"/>
          <w:sz w:val="22"/>
          <w:szCs w:val="22"/>
        </w:rPr>
        <w:t>W</w:t>
      </w:r>
      <w:r w:rsidRPr="00546C64">
        <w:rPr>
          <w:rFonts w:ascii="Times New Roman" w:hAnsi="Times New Roman" w:cs="Times New Roman"/>
          <w:b w:val="0"/>
          <w:sz w:val="22"/>
          <w:szCs w:val="22"/>
        </w:rPr>
        <w:t>ork</w:t>
      </w:r>
      <w:r w:rsidR="009C39B0">
        <w:rPr>
          <w:rFonts w:ascii="Times New Roman" w:hAnsi="Times New Roman" w:cs="Times New Roman"/>
          <w:b w:val="0"/>
          <w:sz w:val="22"/>
          <w:szCs w:val="22"/>
        </w:rPr>
        <w:t>, Exhibit 2,</w:t>
      </w:r>
      <w:r w:rsidRPr="00546C64">
        <w:rPr>
          <w:rFonts w:ascii="Times New Roman" w:hAnsi="Times New Roman" w:cs="Times New Roman"/>
          <w:b w:val="0"/>
          <w:sz w:val="22"/>
          <w:szCs w:val="22"/>
        </w:rPr>
        <w:t xml:space="preserve"> will be accomplished as well as the methodology for achieving those services.</w:t>
      </w:r>
    </w:p>
    <w:p w14:paraId="77EF7166" w14:textId="77777777" w:rsidR="00874259" w:rsidRPr="00A42577" w:rsidRDefault="00874259" w:rsidP="00262AB3">
      <w:pPr>
        <w:pStyle w:val="ListParagraph"/>
        <w:rPr>
          <w:rFonts w:ascii="Times New Roman" w:hAnsi="Times New Roman" w:cs="Times New Roman"/>
          <w:b w:val="0"/>
          <w:sz w:val="22"/>
          <w:szCs w:val="22"/>
        </w:rPr>
      </w:pPr>
    </w:p>
    <w:p w14:paraId="37DE4553" w14:textId="77777777" w:rsidR="00B03A05" w:rsidRPr="00A42577" w:rsidRDefault="001E02DD" w:rsidP="00B03A05">
      <w:pPr>
        <w:pStyle w:val="ListParagraph"/>
        <w:numPr>
          <w:ilvl w:val="2"/>
          <w:numId w:val="10"/>
        </w:numPr>
        <w:spacing w:line="276" w:lineRule="auto"/>
        <w:jc w:val="both"/>
        <w:rPr>
          <w:rFonts w:ascii="Times New Roman" w:hAnsi="Times New Roman" w:cs="Times New Roman"/>
          <w:b w:val="0"/>
          <w:sz w:val="22"/>
          <w:szCs w:val="22"/>
        </w:rPr>
      </w:pPr>
      <w:r w:rsidRPr="00A42577">
        <w:rPr>
          <w:rFonts w:ascii="Times New Roman" w:hAnsi="Times New Roman" w:cs="Times New Roman"/>
          <w:b w:val="0"/>
          <w:sz w:val="22"/>
          <w:szCs w:val="22"/>
        </w:rPr>
        <w:t xml:space="preserve">As referenced in </w:t>
      </w:r>
      <w:r w:rsidR="000D59B8" w:rsidRPr="00A42577">
        <w:rPr>
          <w:rFonts w:ascii="Times New Roman" w:hAnsi="Times New Roman" w:cs="Times New Roman"/>
          <w:b w:val="0"/>
          <w:sz w:val="22"/>
          <w:szCs w:val="22"/>
        </w:rPr>
        <w:t>sub</w:t>
      </w:r>
      <w:r w:rsidRPr="00A42577">
        <w:rPr>
          <w:rFonts w:ascii="Times New Roman" w:hAnsi="Times New Roman" w:cs="Times New Roman"/>
          <w:b w:val="0"/>
          <w:sz w:val="22"/>
          <w:szCs w:val="22"/>
        </w:rPr>
        <w:t>section 8.2.H,</w:t>
      </w:r>
      <w:r w:rsidR="001D061B" w:rsidRPr="00A42577">
        <w:rPr>
          <w:rFonts w:ascii="Times New Roman" w:hAnsi="Times New Roman" w:cs="Times New Roman"/>
          <w:b w:val="0"/>
          <w:sz w:val="22"/>
          <w:szCs w:val="22"/>
        </w:rPr>
        <w:t xml:space="preserve"> </w:t>
      </w:r>
      <w:r w:rsidR="00B03A05" w:rsidRPr="00A42577">
        <w:rPr>
          <w:rFonts w:ascii="Times New Roman" w:hAnsi="Times New Roman" w:cs="Times New Roman"/>
          <w:b w:val="0"/>
          <w:sz w:val="22"/>
          <w:szCs w:val="22"/>
        </w:rPr>
        <w:t xml:space="preserve">[INSERT, e.g., </w:t>
      </w:r>
      <w:r w:rsidR="001D061B" w:rsidRPr="00A42577">
        <w:rPr>
          <w:rFonts w:ascii="Times New Roman" w:hAnsi="Times New Roman" w:cs="Times New Roman"/>
          <w:b w:val="0"/>
          <w:sz w:val="22"/>
          <w:szCs w:val="22"/>
        </w:rPr>
        <w:t xml:space="preserve">a VPAT; </w:t>
      </w:r>
      <w:r w:rsidRPr="00A42577">
        <w:rPr>
          <w:rFonts w:ascii="Times New Roman" w:hAnsi="Times New Roman" w:cs="Times New Roman"/>
          <w:b w:val="0"/>
          <w:sz w:val="22"/>
          <w:szCs w:val="22"/>
        </w:rPr>
        <w:t>Security Certification</w:t>
      </w:r>
      <w:r w:rsidR="00B03A05" w:rsidRPr="00A42577">
        <w:rPr>
          <w:rFonts w:ascii="Times New Roman" w:hAnsi="Times New Roman" w:cs="Times New Roman"/>
          <w:b w:val="0"/>
          <w:sz w:val="22"/>
          <w:szCs w:val="22"/>
        </w:rPr>
        <w:t xml:space="preserve"> and Accreditation Assessment; service level agreements and proposed first draft of Statement of Work, including data migration from the existing system,] are required to be included in the Bid.</w:t>
      </w:r>
    </w:p>
    <w:p w14:paraId="651650F3" w14:textId="77777777" w:rsidR="001E02DD" w:rsidRPr="00A42577" w:rsidRDefault="001E02DD" w:rsidP="009A0E6B">
      <w:pPr>
        <w:pStyle w:val="ListParagraph"/>
        <w:ind w:left="2880"/>
        <w:rPr>
          <w:rFonts w:ascii="Times New Roman" w:hAnsi="Times New Roman" w:cs="Times New Roman"/>
          <w:sz w:val="22"/>
          <w:szCs w:val="22"/>
        </w:rPr>
      </w:pPr>
    </w:p>
    <w:p w14:paraId="242C6547" w14:textId="32CA8F4A" w:rsidR="0030769D" w:rsidRPr="00A42577" w:rsidRDefault="0030769D" w:rsidP="009A0E6B">
      <w:pPr>
        <w:pStyle w:val="ListParagraph"/>
        <w:numPr>
          <w:ilvl w:val="2"/>
          <w:numId w:val="10"/>
        </w:numPr>
        <w:spacing w:line="276" w:lineRule="auto"/>
        <w:rPr>
          <w:rFonts w:ascii="Times New Roman" w:hAnsi="Times New Roman" w:cs="Times New Roman"/>
          <w:sz w:val="22"/>
          <w:szCs w:val="22"/>
        </w:rPr>
      </w:pPr>
      <w:r w:rsidRPr="00A42577">
        <w:rPr>
          <w:rFonts w:ascii="Times New Roman" w:hAnsi="Times New Roman" w:cs="Times New Roman"/>
          <w:b w:val="0"/>
          <w:bCs/>
          <w:sz w:val="22"/>
          <w:szCs w:val="22"/>
        </w:rPr>
        <w:t xml:space="preserve">As referenced in subsection 8.2.I, pricing shall be proposed </w:t>
      </w:r>
      <w:proofErr w:type="gramStart"/>
      <w:r w:rsidRPr="00A42577">
        <w:rPr>
          <w:rFonts w:ascii="Times New Roman" w:hAnsi="Times New Roman" w:cs="Times New Roman"/>
          <w:b w:val="0"/>
          <w:bCs/>
          <w:sz w:val="22"/>
          <w:szCs w:val="22"/>
        </w:rPr>
        <w:t>using</w:t>
      </w:r>
      <w:r w:rsidR="009C39B0">
        <w:rPr>
          <w:rFonts w:ascii="Times New Roman" w:hAnsi="Times New Roman" w:cs="Times New Roman"/>
          <w:b w:val="0"/>
          <w:bCs/>
          <w:sz w:val="22"/>
          <w:szCs w:val="22"/>
        </w:rPr>
        <w:t xml:space="preserve"> </w:t>
      </w:r>
      <w:r w:rsidRPr="00A42577">
        <w:rPr>
          <w:rFonts w:ascii="Times New Roman" w:hAnsi="Times New Roman" w:cs="Times New Roman"/>
          <w:b w:val="0"/>
          <w:bCs/>
          <w:sz w:val="22"/>
          <w:szCs w:val="22"/>
        </w:rPr>
        <w:t xml:space="preserve"> Exhibit</w:t>
      </w:r>
      <w:proofErr w:type="gramEnd"/>
      <w:r w:rsidR="009C39B0">
        <w:rPr>
          <w:rFonts w:ascii="Times New Roman" w:hAnsi="Times New Roman" w:cs="Times New Roman"/>
          <w:b w:val="0"/>
          <w:bCs/>
          <w:sz w:val="22"/>
          <w:szCs w:val="22"/>
        </w:rPr>
        <w:t xml:space="preserve"> 2 -</w:t>
      </w:r>
      <w:r w:rsidRPr="00A42577">
        <w:rPr>
          <w:rFonts w:ascii="Times New Roman" w:hAnsi="Times New Roman" w:cs="Times New Roman"/>
          <w:b w:val="0"/>
          <w:bCs/>
          <w:sz w:val="22"/>
          <w:szCs w:val="22"/>
        </w:rPr>
        <w:t xml:space="preserve"> Price.</w:t>
      </w:r>
    </w:p>
    <w:p w14:paraId="22DCFF80" w14:textId="7D5A4CF6" w:rsidR="00A42577" w:rsidRPr="00925210" w:rsidRDefault="00925210" w:rsidP="00925210">
      <w:pPr>
        <w:pStyle w:val="ListParagraph"/>
        <w:ind w:left="2790"/>
        <w:jc w:val="both"/>
        <w:rPr>
          <w:rFonts w:ascii="Times New Roman" w:hAnsi="Times New Roman" w:cs="Times New Roman"/>
          <w:b w:val="0"/>
          <w:bCs/>
          <w:sz w:val="22"/>
          <w:szCs w:val="22"/>
        </w:rPr>
      </w:pPr>
      <w:proofErr w:type="gramStart"/>
      <w:r>
        <w:rPr>
          <w:rFonts w:ascii="Times New Roman" w:hAnsi="Times New Roman" w:cs="Times New Roman"/>
          <w:b w:val="0"/>
          <w:bCs/>
          <w:sz w:val="22"/>
          <w:szCs w:val="22"/>
        </w:rPr>
        <w:t>C</w:t>
      </w:r>
      <w:r w:rsidR="00C75DEB" w:rsidRPr="00925210">
        <w:rPr>
          <w:rFonts w:ascii="Times New Roman" w:hAnsi="Times New Roman" w:cs="Times New Roman"/>
          <w:b w:val="0"/>
          <w:bCs/>
          <w:sz w:val="22"/>
          <w:szCs w:val="22"/>
        </w:rPr>
        <w:t>ost;</w:t>
      </w:r>
      <w:proofErr w:type="gramEnd"/>
      <w:r w:rsidR="00C75DEB" w:rsidRPr="00925210">
        <w:rPr>
          <w:rFonts w:ascii="Times New Roman" w:hAnsi="Times New Roman" w:cs="Times New Roman"/>
          <w:b w:val="0"/>
          <w:bCs/>
          <w:sz w:val="22"/>
          <w:szCs w:val="22"/>
        </w:rPr>
        <w:t xml:space="preserve"> Bidder shall propose a fixed fee per issued payment as contract payment. Bidder</w:t>
      </w:r>
      <w:r w:rsidR="00C75DEB" w:rsidRPr="00A42577">
        <w:rPr>
          <w:rFonts w:ascii="Times New Roman" w:hAnsi="Times New Roman" w:cs="Times New Roman"/>
          <w:sz w:val="22"/>
          <w:szCs w:val="22"/>
        </w:rPr>
        <w:t xml:space="preserve"> </w:t>
      </w:r>
      <w:r w:rsidR="00C75DEB" w:rsidRPr="00925210">
        <w:rPr>
          <w:rFonts w:ascii="Times New Roman" w:hAnsi="Times New Roman" w:cs="Times New Roman"/>
          <w:b w:val="0"/>
          <w:bCs/>
          <w:sz w:val="22"/>
          <w:szCs w:val="22"/>
        </w:rPr>
        <w:t xml:space="preserve">should consider and factor all associated costs for the performance of all the services described in this RFP when calculating the fixed fee. Associated cost will include, but are not limited </w:t>
      </w:r>
      <w:proofErr w:type="gramStart"/>
      <w:r w:rsidR="00C75DEB" w:rsidRPr="00925210">
        <w:rPr>
          <w:rFonts w:ascii="Times New Roman" w:hAnsi="Times New Roman" w:cs="Times New Roman"/>
          <w:b w:val="0"/>
          <w:bCs/>
          <w:sz w:val="22"/>
          <w:szCs w:val="22"/>
        </w:rPr>
        <w:t>to</w:t>
      </w:r>
      <w:r w:rsidR="00A42577" w:rsidRPr="00925210">
        <w:rPr>
          <w:rFonts w:ascii="Times New Roman" w:hAnsi="Times New Roman" w:cs="Times New Roman"/>
          <w:b w:val="0"/>
          <w:bCs/>
          <w:sz w:val="22"/>
          <w:szCs w:val="22"/>
        </w:rPr>
        <w:t xml:space="preserve"> </w:t>
      </w:r>
      <w:r>
        <w:rPr>
          <w:rFonts w:ascii="Times New Roman" w:hAnsi="Times New Roman" w:cs="Times New Roman"/>
          <w:b w:val="0"/>
          <w:bCs/>
          <w:sz w:val="22"/>
          <w:szCs w:val="22"/>
        </w:rPr>
        <w:t>:</w:t>
      </w:r>
      <w:proofErr w:type="gramEnd"/>
    </w:p>
    <w:p w14:paraId="134299A9" w14:textId="77777777" w:rsidR="00A42577" w:rsidRPr="00925210" w:rsidRDefault="00A42577" w:rsidP="00A42577">
      <w:pPr>
        <w:pStyle w:val="ListParagraph"/>
        <w:ind w:left="2880"/>
        <w:jc w:val="both"/>
        <w:rPr>
          <w:rFonts w:ascii="Times New Roman" w:hAnsi="Times New Roman" w:cs="Times New Roman"/>
          <w:b w:val="0"/>
          <w:bCs/>
          <w:sz w:val="22"/>
          <w:szCs w:val="22"/>
        </w:rPr>
      </w:pPr>
    </w:p>
    <w:p w14:paraId="7D0D98CB" w14:textId="77777777" w:rsidR="00A42577" w:rsidRPr="00A42577" w:rsidRDefault="00A42577" w:rsidP="00A42577">
      <w:pPr>
        <w:pStyle w:val="ListParagraph"/>
        <w:numPr>
          <w:ilvl w:val="3"/>
          <w:numId w:val="10"/>
        </w:numPr>
        <w:ind w:left="3240"/>
        <w:jc w:val="both"/>
        <w:rPr>
          <w:rFonts w:ascii="Times New Roman" w:hAnsi="Times New Roman" w:cs="Times New Roman"/>
          <w:b w:val="0"/>
          <w:sz w:val="22"/>
          <w:szCs w:val="22"/>
        </w:rPr>
      </w:pPr>
      <w:r w:rsidRPr="00A42577">
        <w:rPr>
          <w:rFonts w:ascii="Times New Roman" w:hAnsi="Times New Roman" w:cs="Times New Roman"/>
          <w:b w:val="0"/>
          <w:sz w:val="22"/>
          <w:szCs w:val="22"/>
        </w:rPr>
        <w:t xml:space="preserve">Payment </w:t>
      </w:r>
      <w:proofErr w:type="gramStart"/>
      <w:r w:rsidRPr="00A42577">
        <w:rPr>
          <w:rFonts w:ascii="Times New Roman" w:hAnsi="Times New Roman" w:cs="Times New Roman"/>
          <w:b w:val="0"/>
          <w:sz w:val="22"/>
          <w:szCs w:val="22"/>
        </w:rPr>
        <w:t>fees;</w:t>
      </w:r>
      <w:proofErr w:type="gramEnd"/>
    </w:p>
    <w:p w14:paraId="0DABB0FD" w14:textId="77777777" w:rsidR="00A42577" w:rsidRPr="00A42577" w:rsidRDefault="00A42577" w:rsidP="00A42577">
      <w:pPr>
        <w:pStyle w:val="ListParagraph"/>
        <w:numPr>
          <w:ilvl w:val="3"/>
          <w:numId w:val="10"/>
        </w:numPr>
        <w:ind w:left="3240"/>
        <w:jc w:val="both"/>
        <w:rPr>
          <w:rFonts w:ascii="Times New Roman" w:hAnsi="Times New Roman" w:cs="Times New Roman"/>
          <w:b w:val="0"/>
          <w:sz w:val="22"/>
          <w:szCs w:val="22"/>
        </w:rPr>
      </w:pPr>
      <w:r w:rsidRPr="00A42577">
        <w:rPr>
          <w:rFonts w:ascii="Times New Roman" w:hAnsi="Times New Roman" w:cs="Times New Roman"/>
          <w:b w:val="0"/>
          <w:sz w:val="22"/>
          <w:szCs w:val="22"/>
        </w:rPr>
        <w:t xml:space="preserve">Stop payments </w:t>
      </w:r>
      <w:proofErr w:type="gramStart"/>
      <w:r w:rsidRPr="00A42577">
        <w:rPr>
          <w:rFonts w:ascii="Times New Roman" w:hAnsi="Times New Roman" w:cs="Times New Roman"/>
          <w:b w:val="0"/>
          <w:sz w:val="22"/>
          <w:szCs w:val="22"/>
        </w:rPr>
        <w:t>fees;</w:t>
      </w:r>
      <w:proofErr w:type="gramEnd"/>
    </w:p>
    <w:p w14:paraId="0EB19C86" w14:textId="77777777" w:rsidR="00A42577" w:rsidRPr="00A42577" w:rsidRDefault="00A42577" w:rsidP="00A42577">
      <w:pPr>
        <w:pStyle w:val="ListParagraph"/>
        <w:numPr>
          <w:ilvl w:val="3"/>
          <w:numId w:val="10"/>
        </w:numPr>
        <w:ind w:left="3240"/>
        <w:jc w:val="both"/>
        <w:rPr>
          <w:rFonts w:ascii="Times New Roman" w:hAnsi="Times New Roman" w:cs="Times New Roman"/>
          <w:b w:val="0"/>
          <w:sz w:val="22"/>
          <w:szCs w:val="22"/>
        </w:rPr>
      </w:pPr>
      <w:r w:rsidRPr="00A42577">
        <w:rPr>
          <w:rFonts w:ascii="Times New Roman" w:hAnsi="Times New Roman" w:cs="Times New Roman"/>
          <w:b w:val="0"/>
          <w:sz w:val="22"/>
          <w:szCs w:val="22"/>
        </w:rPr>
        <w:t xml:space="preserve">Regular postage; and express mail </w:t>
      </w:r>
    </w:p>
    <w:p w14:paraId="4ECE8683" w14:textId="77777777" w:rsidR="00A42577" w:rsidRPr="00A42577" w:rsidRDefault="00A42577" w:rsidP="00A42577">
      <w:pPr>
        <w:pStyle w:val="ListParagraph"/>
        <w:numPr>
          <w:ilvl w:val="3"/>
          <w:numId w:val="10"/>
        </w:numPr>
        <w:ind w:left="3240"/>
        <w:jc w:val="both"/>
        <w:rPr>
          <w:rFonts w:ascii="Times New Roman" w:hAnsi="Times New Roman" w:cs="Times New Roman"/>
          <w:b w:val="0"/>
          <w:sz w:val="22"/>
          <w:szCs w:val="22"/>
        </w:rPr>
      </w:pPr>
      <w:r w:rsidRPr="00A42577">
        <w:rPr>
          <w:rFonts w:ascii="Times New Roman" w:hAnsi="Times New Roman" w:cs="Times New Roman"/>
          <w:b w:val="0"/>
          <w:sz w:val="22"/>
          <w:szCs w:val="22"/>
        </w:rPr>
        <w:t>Salaries</w:t>
      </w:r>
    </w:p>
    <w:p w14:paraId="640B3484" w14:textId="77777777" w:rsidR="00A42577" w:rsidRPr="00A42577" w:rsidRDefault="00A42577" w:rsidP="00A42577">
      <w:pPr>
        <w:pStyle w:val="ListParagraph"/>
        <w:numPr>
          <w:ilvl w:val="3"/>
          <w:numId w:val="10"/>
        </w:numPr>
        <w:ind w:left="3240"/>
        <w:jc w:val="both"/>
        <w:rPr>
          <w:rFonts w:ascii="Times New Roman" w:hAnsi="Times New Roman" w:cs="Times New Roman"/>
          <w:b w:val="0"/>
          <w:sz w:val="22"/>
          <w:szCs w:val="22"/>
        </w:rPr>
      </w:pPr>
      <w:r w:rsidRPr="00A42577">
        <w:rPr>
          <w:rFonts w:ascii="Times New Roman" w:hAnsi="Times New Roman" w:cs="Times New Roman"/>
          <w:b w:val="0"/>
          <w:sz w:val="22"/>
          <w:szCs w:val="22"/>
        </w:rPr>
        <w:t>Office supplies and equipment.</w:t>
      </w:r>
    </w:p>
    <w:p w14:paraId="04DA558A" w14:textId="297D88E0" w:rsidR="00D333D4" w:rsidRPr="009C39B0" w:rsidRDefault="00A42577" w:rsidP="009C39B0">
      <w:pPr>
        <w:ind w:left="2880"/>
        <w:jc w:val="both"/>
        <w:rPr>
          <w:rFonts w:ascii="Times New Roman" w:hAnsi="Times New Roman" w:cs="Times New Roman"/>
        </w:rPr>
      </w:pPr>
      <w:r w:rsidRPr="00A42577">
        <w:rPr>
          <w:rFonts w:ascii="Times New Roman" w:hAnsi="Times New Roman" w:cs="Times New Roman"/>
        </w:rPr>
        <w:t>No additional payments will be made by OKDHS to Bidder.</w:t>
      </w:r>
      <w:r w:rsidR="009F52A4" w:rsidRPr="00991B1F">
        <w:rPr>
          <w:rFonts w:ascii="Times New Roman" w:hAnsi="Times New Roman" w:cs="Times New Roman"/>
        </w:rPr>
        <w:tab/>
      </w:r>
      <w:r w:rsidR="00423713" w:rsidRPr="009C39B0">
        <w:rPr>
          <w:rFonts w:ascii="Times New Roman" w:hAnsi="Times New Roman" w:cs="Times New Roman"/>
          <w:bCs/>
        </w:rPr>
        <w:t xml:space="preserve">   </w:t>
      </w:r>
    </w:p>
    <w:p w14:paraId="55C9CCFD" w14:textId="4FF8AF79" w:rsidR="00D45C68" w:rsidRPr="009C39B0" w:rsidRDefault="00342DC3" w:rsidP="00D45C68">
      <w:pPr>
        <w:pStyle w:val="ListParagraph"/>
        <w:numPr>
          <w:ilvl w:val="2"/>
          <w:numId w:val="10"/>
        </w:numPr>
        <w:rPr>
          <w:rFonts w:ascii="Times New Roman" w:hAnsi="Times New Roman" w:cs="Times New Roman"/>
          <w:b w:val="0"/>
          <w:bCs/>
          <w:sz w:val="22"/>
          <w:szCs w:val="22"/>
        </w:rPr>
      </w:pPr>
      <w:r w:rsidRPr="00546C64">
        <w:rPr>
          <w:rFonts w:ascii="Times New Roman" w:hAnsi="Times New Roman" w:cs="Times New Roman"/>
          <w:b w:val="0"/>
          <w:bCs/>
          <w:sz w:val="22"/>
          <w:szCs w:val="22"/>
        </w:rPr>
        <w:t>As</w:t>
      </w:r>
      <w:r w:rsidR="00D45C68" w:rsidRPr="00546C64">
        <w:rPr>
          <w:rFonts w:ascii="Times New Roman" w:hAnsi="Times New Roman" w:cs="Times New Roman"/>
          <w:b w:val="0"/>
          <w:bCs/>
          <w:sz w:val="22"/>
          <w:szCs w:val="22"/>
        </w:rPr>
        <w:t xml:space="preserve"> referenced in subsection 8.2,</w:t>
      </w:r>
      <w:r w:rsidR="00D45C68" w:rsidRPr="00546C64">
        <w:rPr>
          <w:rFonts w:ascii="Times New Roman" w:eastAsia="Calibri" w:hAnsi="Times New Roman" w:cs="Times New Roman"/>
          <w:b w:val="0"/>
          <w:bCs/>
          <w:sz w:val="22"/>
          <w:szCs w:val="22"/>
        </w:rPr>
        <w:t xml:space="preserve"> Past performance related to the quality of the Bidder’s </w:t>
      </w:r>
      <w:proofErr w:type="gramStart"/>
      <w:r w:rsidR="00D45C68" w:rsidRPr="00546C64">
        <w:rPr>
          <w:rFonts w:ascii="Times New Roman" w:eastAsia="Calibri" w:hAnsi="Times New Roman" w:cs="Times New Roman"/>
          <w:b w:val="0"/>
          <w:bCs/>
          <w:sz w:val="22"/>
          <w:szCs w:val="22"/>
        </w:rPr>
        <w:t>past experience</w:t>
      </w:r>
      <w:proofErr w:type="gramEnd"/>
      <w:r w:rsidR="00D45C68" w:rsidRPr="00546C64">
        <w:rPr>
          <w:rFonts w:ascii="Times New Roman" w:eastAsia="Calibri" w:hAnsi="Times New Roman" w:cs="Times New Roman"/>
          <w:b w:val="0"/>
          <w:bCs/>
          <w:sz w:val="22"/>
          <w:szCs w:val="22"/>
        </w:rPr>
        <w:t xml:space="preserve">.  Bidder must demonstrate and provide documentation of the organization’s experience with managing a program with a similar scope and size. Bidder should submit a description of their last three contracts that were </w:t>
      </w:r>
      <w:proofErr w:type="gramStart"/>
      <w:r w:rsidR="00D45C68" w:rsidRPr="00546C64">
        <w:rPr>
          <w:rFonts w:ascii="Times New Roman" w:eastAsia="Calibri" w:hAnsi="Times New Roman" w:cs="Times New Roman"/>
          <w:b w:val="0"/>
          <w:bCs/>
          <w:sz w:val="22"/>
          <w:szCs w:val="22"/>
        </w:rPr>
        <w:t>similar to</w:t>
      </w:r>
      <w:proofErr w:type="gramEnd"/>
      <w:r w:rsidR="00D45C68" w:rsidRPr="00546C64">
        <w:rPr>
          <w:rFonts w:ascii="Times New Roman" w:eastAsia="Calibri" w:hAnsi="Times New Roman" w:cs="Times New Roman"/>
          <w:b w:val="0"/>
          <w:bCs/>
          <w:sz w:val="22"/>
          <w:szCs w:val="22"/>
        </w:rPr>
        <w:t xml:space="preserve"> this project in scope and size from the past ten (10) years.</w:t>
      </w:r>
    </w:p>
    <w:p w14:paraId="12709458" w14:textId="77777777" w:rsidR="009C39B0" w:rsidRPr="00546C64" w:rsidRDefault="009C39B0" w:rsidP="009C39B0">
      <w:pPr>
        <w:pStyle w:val="ListParagraph"/>
        <w:ind w:left="2790"/>
        <w:rPr>
          <w:rFonts w:ascii="Times New Roman" w:hAnsi="Times New Roman" w:cs="Times New Roman"/>
          <w:b w:val="0"/>
          <w:bCs/>
          <w:sz w:val="22"/>
          <w:szCs w:val="22"/>
        </w:rPr>
      </w:pPr>
    </w:p>
    <w:p w14:paraId="4FC33F36" w14:textId="4BD6761E" w:rsidR="00342DC3" w:rsidRDefault="00796ECC" w:rsidP="00991B1F">
      <w:pPr>
        <w:pStyle w:val="ListParagraph"/>
        <w:numPr>
          <w:ilvl w:val="2"/>
          <w:numId w:val="10"/>
        </w:numPr>
        <w:rPr>
          <w:rFonts w:ascii="Times New Roman" w:hAnsi="Times New Roman" w:cs="Times New Roman"/>
          <w:b w:val="0"/>
          <w:bCs/>
          <w:sz w:val="22"/>
          <w:szCs w:val="22"/>
        </w:rPr>
      </w:pPr>
      <w:r w:rsidRPr="00546C64">
        <w:rPr>
          <w:rFonts w:ascii="Times New Roman" w:hAnsi="Times New Roman" w:cs="Times New Roman"/>
          <w:b w:val="0"/>
          <w:bCs/>
          <w:sz w:val="22"/>
          <w:szCs w:val="22"/>
        </w:rPr>
        <w:t xml:space="preserve">As referenced in </w:t>
      </w:r>
      <w:proofErr w:type="gramStart"/>
      <w:r w:rsidRPr="00546C64">
        <w:rPr>
          <w:rFonts w:ascii="Times New Roman" w:hAnsi="Times New Roman" w:cs="Times New Roman"/>
          <w:b w:val="0"/>
          <w:bCs/>
          <w:sz w:val="22"/>
          <w:szCs w:val="22"/>
        </w:rPr>
        <w:t>subsection  8.2</w:t>
      </w:r>
      <w:proofErr w:type="gramEnd"/>
      <w:r w:rsidRPr="00546C64">
        <w:rPr>
          <w:rFonts w:ascii="Times New Roman" w:hAnsi="Times New Roman" w:cs="Times New Roman"/>
          <w:b w:val="0"/>
          <w:bCs/>
          <w:sz w:val="22"/>
          <w:szCs w:val="22"/>
        </w:rPr>
        <w:t>, Organizational Capacity and Resources; The Bidder shall demonstrate experience in planning, developing, and implementing similar projects and the ability to provide adequate personnel resources to conduct the services described in Scope of Work.</w:t>
      </w:r>
    </w:p>
    <w:p w14:paraId="7D7E2773" w14:textId="77777777" w:rsidR="00991B1F" w:rsidRPr="00991B1F" w:rsidRDefault="00991B1F" w:rsidP="00991B1F">
      <w:pPr>
        <w:pStyle w:val="ListParagraph"/>
        <w:ind w:left="2790"/>
        <w:rPr>
          <w:rFonts w:ascii="Times New Roman" w:hAnsi="Times New Roman" w:cs="Times New Roman"/>
          <w:b w:val="0"/>
          <w:bCs/>
          <w:sz w:val="22"/>
          <w:szCs w:val="22"/>
        </w:rPr>
      </w:pPr>
    </w:p>
    <w:p w14:paraId="105CE0E6" w14:textId="77777777" w:rsidR="00F9259C" w:rsidRPr="00546C64" w:rsidRDefault="005512F6" w:rsidP="009A0E6B">
      <w:pPr>
        <w:pStyle w:val="ListParagraph"/>
        <w:numPr>
          <w:ilvl w:val="2"/>
          <w:numId w:val="10"/>
        </w:numPr>
        <w:jc w:val="both"/>
        <w:rPr>
          <w:rFonts w:ascii="Times New Roman" w:hAnsi="Times New Roman" w:cs="Times New Roman"/>
          <w:b w:val="0"/>
          <w:bCs/>
          <w:sz w:val="22"/>
          <w:szCs w:val="22"/>
        </w:rPr>
      </w:pPr>
      <w:r w:rsidRPr="00546C64">
        <w:rPr>
          <w:rFonts w:ascii="Times New Roman" w:hAnsi="Times New Roman" w:cs="Times New Roman"/>
          <w:b w:val="0"/>
          <w:bCs/>
          <w:sz w:val="22"/>
          <w:szCs w:val="22"/>
        </w:rPr>
        <w:t>As</w:t>
      </w:r>
      <w:r w:rsidR="0042693E" w:rsidRPr="00546C64">
        <w:rPr>
          <w:rFonts w:ascii="Times New Roman" w:hAnsi="Times New Roman" w:cs="Times New Roman"/>
          <w:b w:val="0"/>
          <w:bCs/>
          <w:sz w:val="22"/>
          <w:szCs w:val="22"/>
        </w:rPr>
        <w:t xml:space="preserve"> referenced in subsection 8.2.</w:t>
      </w:r>
      <w:r w:rsidR="00796ECC" w:rsidRPr="00546C64">
        <w:rPr>
          <w:rFonts w:ascii="Times New Roman" w:hAnsi="Times New Roman" w:cs="Times New Roman"/>
          <w:b w:val="0"/>
          <w:bCs/>
          <w:sz w:val="22"/>
          <w:szCs w:val="22"/>
        </w:rPr>
        <w:t xml:space="preserve"> Bidder must possess a successful business </w:t>
      </w:r>
      <w:proofErr w:type="gramStart"/>
      <w:r w:rsidR="00796ECC" w:rsidRPr="00546C64">
        <w:rPr>
          <w:rFonts w:ascii="Times New Roman" w:hAnsi="Times New Roman" w:cs="Times New Roman"/>
          <w:b w:val="0"/>
          <w:bCs/>
          <w:sz w:val="22"/>
          <w:szCs w:val="22"/>
        </w:rPr>
        <w:t>record, and</w:t>
      </w:r>
      <w:proofErr w:type="gramEnd"/>
      <w:r w:rsidR="00796ECC" w:rsidRPr="00546C64">
        <w:rPr>
          <w:rFonts w:ascii="Times New Roman" w:hAnsi="Times New Roman" w:cs="Times New Roman"/>
          <w:b w:val="0"/>
          <w:bCs/>
          <w:sz w:val="22"/>
          <w:szCs w:val="22"/>
        </w:rPr>
        <w:t xml:space="preserve"> shall prove fiscally responsible with a business record free of bankruptcy filing, federal/state tax delinquencies or legal actions related to its fiscal operations.</w:t>
      </w:r>
    </w:p>
    <w:p w14:paraId="562C88B5" w14:textId="77777777" w:rsidR="00F9259C" w:rsidRPr="00546C64" w:rsidRDefault="00F9259C" w:rsidP="009A0E6B">
      <w:pPr>
        <w:pStyle w:val="ListParagraph"/>
        <w:ind w:left="2880"/>
        <w:jc w:val="both"/>
        <w:rPr>
          <w:rFonts w:ascii="Times New Roman" w:hAnsi="Times New Roman" w:cs="Times New Roman"/>
          <w:b w:val="0"/>
          <w:bCs/>
          <w:sz w:val="22"/>
          <w:szCs w:val="22"/>
        </w:rPr>
      </w:pPr>
    </w:p>
    <w:p w14:paraId="05856797" w14:textId="6BBC5CB6" w:rsidR="001E7883" w:rsidRPr="00546C64" w:rsidRDefault="005512F6" w:rsidP="0042693E">
      <w:pPr>
        <w:pStyle w:val="ListParagraph"/>
        <w:numPr>
          <w:ilvl w:val="2"/>
          <w:numId w:val="10"/>
        </w:numPr>
        <w:rPr>
          <w:rFonts w:ascii="Times New Roman" w:hAnsi="Times New Roman" w:cs="Times New Roman"/>
          <w:b w:val="0"/>
          <w:bCs/>
          <w:sz w:val="22"/>
          <w:szCs w:val="22"/>
        </w:rPr>
      </w:pPr>
      <w:r w:rsidRPr="00546C64">
        <w:rPr>
          <w:rFonts w:ascii="Times New Roman" w:hAnsi="Times New Roman" w:cs="Times New Roman"/>
          <w:b w:val="0"/>
          <w:bCs/>
          <w:sz w:val="22"/>
          <w:szCs w:val="22"/>
        </w:rPr>
        <w:t xml:space="preserve">As </w:t>
      </w:r>
      <w:r w:rsidR="0042693E" w:rsidRPr="00546C64">
        <w:rPr>
          <w:rFonts w:ascii="Times New Roman" w:hAnsi="Times New Roman" w:cs="Times New Roman"/>
          <w:b w:val="0"/>
          <w:bCs/>
          <w:sz w:val="22"/>
          <w:szCs w:val="22"/>
        </w:rPr>
        <w:t>referenced in subsection 8.2.</w:t>
      </w:r>
      <w:r w:rsidR="00991B1F">
        <w:rPr>
          <w:rFonts w:ascii="Times New Roman" w:hAnsi="Times New Roman" w:cs="Times New Roman"/>
          <w:b w:val="0"/>
          <w:bCs/>
          <w:sz w:val="22"/>
          <w:szCs w:val="22"/>
        </w:rPr>
        <w:t>L</w:t>
      </w:r>
      <w:r w:rsidR="0042693E" w:rsidRPr="00546C64">
        <w:rPr>
          <w:rFonts w:ascii="Times New Roman" w:hAnsi="Times New Roman" w:cs="Times New Roman"/>
          <w:b w:val="0"/>
          <w:bCs/>
          <w:sz w:val="22"/>
          <w:szCs w:val="22"/>
        </w:rPr>
        <w:t xml:space="preserve"> Bidder must provide three references that demonstrate the organization’s experience in the areas covered by Scope of Work. The references must include the name, telephone number, and email address of the person who may be contacted </w:t>
      </w:r>
    </w:p>
    <w:p w14:paraId="69E3CB8B" w14:textId="639E1DE5" w:rsidR="00A760DE" w:rsidRPr="00546C64" w:rsidRDefault="005512F6" w:rsidP="00A760DE">
      <w:pPr>
        <w:pStyle w:val="ListParagraph"/>
        <w:numPr>
          <w:ilvl w:val="2"/>
          <w:numId w:val="10"/>
        </w:numPr>
        <w:rPr>
          <w:rFonts w:ascii="Times New Roman" w:hAnsi="Times New Roman" w:cs="Times New Roman"/>
          <w:b w:val="0"/>
          <w:bCs/>
          <w:sz w:val="22"/>
          <w:szCs w:val="22"/>
        </w:rPr>
      </w:pPr>
      <w:r w:rsidRPr="00546C64">
        <w:rPr>
          <w:rFonts w:ascii="Times New Roman" w:hAnsi="Times New Roman" w:cs="Times New Roman"/>
          <w:b w:val="0"/>
          <w:bCs/>
          <w:sz w:val="22"/>
          <w:szCs w:val="22"/>
        </w:rPr>
        <w:lastRenderedPageBreak/>
        <w:t>As r</w:t>
      </w:r>
      <w:r w:rsidR="00A760DE" w:rsidRPr="00546C64">
        <w:rPr>
          <w:rFonts w:ascii="Times New Roman" w:hAnsi="Times New Roman" w:cs="Times New Roman"/>
          <w:b w:val="0"/>
          <w:bCs/>
          <w:sz w:val="22"/>
          <w:szCs w:val="22"/>
        </w:rPr>
        <w:t xml:space="preserve">eferenced in subsection 8.2, A description of the Bidder’s organizational structure and personnel responsible for the administration and provision of these services must be provided. </w:t>
      </w:r>
    </w:p>
    <w:p w14:paraId="5374F738" w14:textId="77777777" w:rsidR="00F9259C" w:rsidRPr="00991B1F" w:rsidRDefault="00F9259C" w:rsidP="00991B1F">
      <w:pPr>
        <w:pStyle w:val="ListParagraph"/>
        <w:ind w:left="2790"/>
        <w:rPr>
          <w:rFonts w:ascii="Times New Roman" w:hAnsi="Times New Roman" w:cs="Times New Roman"/>
          <w:b w:val="0"/>
          <w:bCs/>
          <w:sz w:val="22"/>
          <w:szCs w:val="22"/>
        </w:rPr>
      </w:pPr>
    </w:p>
    <w:p w14:paraId="493D0300" w14:textId="77777777" w:rsidR="00495AD1" w:rsidRPr="00A42577" w:rsidRDefault="009E43DF" w:rsidP="00DF3B2D">
      <w:pPr>
        <w:pStyle w:val="ListParagraph"/>
        <w:numPr>
          <w:ilvl w:val="1"/>
          <w:numId w:val="10"/>
        </w:numPr>
        <w:rPr>
          <w:rFonts w:ascii="Times New Roman" w:hAnsi="Times New Roman" w:cs="Times New Roman"/>
          <w:sz w:val="22"/>
          <w:szCs w:val="22"/>
        </w:rPr>
      </w:pPr>
      <w:r w:rsidRPr="00A42577">
        <w:rPr>
          <w:rFonts w:ascii="Times New Roman" w:hAnsi="Times New Roman" w:cs="Times New Roman"/>
          <w:sz w:val="22"/>
          <w:szCs w:val="22"/>
        </w:rPr>
        <w:t xml:space="preserve"> </w:t>
      </w:r>
      <w:r w:rsidR="003F1D73" w:rsidRPr="00A42577">
        <w:rPr>
          <w:rFonts w:ascii="Times New Roman" w:hAnsi="Times New Roman" w:cs="Times New Roman"/>
          <w:sz w:val="22"/>
          <w:szCs w:val="22"/>
        </w:rPr>
        <w:t xml:space="preserve">Bid </w:t>
      </w:r>
      <w:r w:rsidR="001E02DD" w:rsidRPr="00A42577">
        <w:rPr>
          <w:rFonts w:ascii="Times New Roman" w:hAnsi="Times New Roman" w:cs="Times New Roman"/>
          <w:sz w:val="22"/>
          <w:szCs w:val="22"/>
        </w:rPr>
        <w:t xml:space="preserve">Packet Format </w:t>
      </w:r>
      <w:r w:rsidR="0092128B" w:rsidRPr="00A42577">
        <w:rPr>
          <w:rFonts w:ascii="Times New Roman" w:hAnsi="Times New Roman" w:cs="Times New Roman"/>
          <w:sz w:val="22"/>
          <w:szCs w:val="22"/>
        </w:rPr>
        <w:t xml:space="preserve"> </w:t>
      </w:r>
    </w:p>
    <w:p w14:paraId="44A8E0CE" w14:textId="77777777" w:rsidR="00881DFD" w:rsidRPr="00A42577" w:rsidRDefault="00881DFD" w:rsidP="00580594">
      <w:pPr>
        <w:pStyle w:val="ListParagraph"/>
        <w:spacing w:line="276" w:lineRule="auto"/>
        <w:ind w:left="1440"/>
        <w:jc w:val="both"/>
        <w:rPr>
          <w:rFonts w:ascii="Times New Roman" w:hAnsi="Times New Roman" w:cs="Times New Roman"/>
          <w:b w:val="0"/>
          <w:sz w:val="22"/>
          <w:szCs w:val="22"/>
        </w:rPr>
      </w:pPr>
    </w:p>
    <w:p w14:paraId="1DC51575" w14:textId="77777777" w:rsidR="00B327F9" w:rsidRPr="00A42577"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A42577">
        <w:rPr>
          <w:rFonts w:ascii="Times New Roman" w:hAnsi="Times New Roman" w:cs="Times New Roman"/>
          <w:color w:val="auto"/>
          <w:sz w:val="22"/>
          <w:szCs w:val="22"/>
        </w:rPr>
        <w:t>Section One</w:t>
      </w:r>
      <w:r w:rsidR="002272FD" w:rsidRPr="00A42577">
        <w:rPr>
          <w:rFonts w:ascii="Times New Roman" w:hAnsi="Times New Roman" w:cs="Times New Roman"/>
          <w:color w:val="auto"/>
          <w:sz w:val="22"/>
          <w:szCs w:val="22"/>
        </w:rPr>
        <w:t>:</w:t>
      </w:r>
      <w:r w:rsidRPr="00A42577">
        <w:rPr>
          <w:rFonts w:ascii="Times New Roman" w:hAnsi="Times New Roman" w:cs="Times New Roman"/>
          <w:color w:val="auto"/>
          <w:sz w:val="22"/>
          <w:szCs w:val="22"/>
        </w:rPr>
        <w:t xml:space="preserve"> </w:t>
      </w:r>
      <w:r w:rsidR="002272FD" w:rsidRPr="00A42577">
        <w:rPr>
          <w:rFonts w:ascii="Times New Roman" w:hAnsi="Times New Roman" w:cs="Times New Roman"/>
          <w:color w:val="auto"/>
          <w:sz w:val="22"/>
          <w:szCs w:val="22"/>
        </w:rPr>
        <w:t xml:space="preserve"> </w:t>
      </w:r>
      <w:r w:rsidR="00B053C0" w:rsidRPr="00A42577">
        <w:rPr>
          <w:rFonts w:ascii="Times New Roman" w:hAnsi="Times New Roman" w:cs="Times New Roman"/>
          <w:color w:val="auto"/>
          <w:sz w:val="22"/>
          <w:szCs w:val="22"/>
        </w:rPr>
        <w:t xml:space="preserve">Cover </w:t>
      </w:r>
      <w:r w:rsidR="00B327F9" w:rsidRPr="00A42577">
        <w:rPr>
          <w:rFonts w:ascii="Times New Roman" w:hAnsi="Times New Roman" w:cs="Times New Roman"/>
          <w:color w:val="auto"/>
          <w:sz w:val="22"/>
          <w:szCs w:val="22"/>
        </w:rPr>
        <w:t>Page</w:t>
      </w:r>
    </w:p>
    <w:p w14:paraId="2CD4DC15" w14:textId="77777777" w:rsidR="00B327F9" w:rsidRPr="00A42577" w:rsidRDefault="00E51F62" w:rsidP="00DF3B2D">
      <w:pPr>
        <w:ind w:left="2880"/>
        <w:rPr>
          <w:rFonts w:ascii="Times New Roman" w:hAnsi="Times New Roman" w:cs="Times New Roman"/>
        </w:rPr>
      </w:pPr>
      <w:r w:rsidRPr="00A42577">
        <w:rPr>
          <w:rFonts w:ascii="Times New Roman" w:hAnsi="Times New Roman" w:cs="Times New Roman"/>
        </w:rPr>
        <w:t>Provide a</w:t>
      </w:r>
      <w:r w:rsidR="00DF3B2D" w:rsidRPr="00A42577">
        <w:rPr>
          <w:rFonts w:ascii="Times New Roman" w:hAnsi="Times New Roman" w:cs="Times New Roman"/>
        </w:rPr>
        <w:t xml:space="preserve"> dated c</w:t>
      </w:r>
      <w:r w:rsidR="00A41A5E" w:rsidRPr="00A42577">
        <w:rPr>
          <w:rFonts w:ascii="Times New Roman" w:hAnsi="Times New Roman" w:cs="Times New Roman"/>
        </w:rPr>
        <w:t xml:space="preserve">over </w:t>
      </w:r>
      <w:r w:rsidR="00DF3B2D" w:rsidRPr="00A42577">
        <w:rPr>
          <w:rFonts w:ascii="Times New Roman" w:hAnsi="Times New Roman" w:cs="Times New Roman"/>
        </w:rPr>
        <w:t>p</w:t>
      </w:r>
      <w:r w:rsidR="00A41A5E" w:rsidRPr="00A42577">
        <w:rPr>
          <w:rFonts w:ascii="Times New Roman" w:hAnsi="Times New Roman" w:cs="Times New Roman"/>
        </w:rPr>
        <w:t xml:space="preserve">age </w:t>
      </w:r>
      <w:r w:rsidR="00DF3B2D" w:rsidRPr="00A42577">
        <w:rPr>
          <w:rFonts w:ascii="Times New Roman" w:hAnsi="Times New Roman" w:cs="Times New Roman"/>
        </w:rPr>
        <w:t xml:space="preserve">or transmittal letter that </w:t>
      </w:r>
      <w:r w:rsidR="00A41A5E" w:rsidRPr="00A42577">
        <w:rPr>
          <w:rFonts w:ascii="Times New Roman" w:hAnsi="Times New Roman" w:cs="Times New Roman"/>
        </w:rPr>
        <w:t xml:space="preserve">identifies the Solicitation and the Bidder </w:t>
      </w:r>
      <w:r w:rsidR="00DF3B2D" w:rsidRPr="00A42577">
        <w:rPr>
          <w:rFonts w:ascii="Times New Roman" w:hAnsi="Times New Roman" w:cs="Times New Roman"/>
        </w:rPr>
        <w:t xml:space="preserve">and provides </w:t>
      </w:r>
      <w:r w:rsidR="00A41A5E" w:rsidRPr="00A42577">
        <w:rPr>
          <w:rFonts w:ascii="Times New Roman" w:hAnsi="Times New Roman" w:cs="Times New Roman"/>
        </w:rPr>
        <w:t>Bidder</w:t>
      </w:r>
      <w:r w:rsidR="00DF3B2D" w:rsidRPr="00A42577">
        <w:rPr>
          <w:rFonts w:ascii="Times New Roman" w:hAnsi="Times New Roman" w:cs="Times New Roman"/>
        </w:rPr>
        <w:t xml:space="preserve"> contact information</w:t>
      </w:r>
      <w:r w:rsidR="00A41A5E" w:rsidRPr="00A42577">
        <w:rPr>
          <w:rFonts w:ascii="Times New Roman" w:hAnsi="Times New Roman" w:cs="Times New Roman"/>
        </w:rPr>
        <w:t>.</w:t>
      </w:r>
    </w:p>
    <w:p w14:paraId="7D0BDC67" w14:textId="77777777" w:rsidR="00E048C2" w:rsidRPr="00A42577"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A42577">
        <w:rPr>
          <w:rFonts w:ascii="Times New Roman" w:hAnsi="Times New Roman" w:cs="Times New Roman"/>
          <w:color w:val="auto"/>
          <w:sz w:val="22"/>
          <w:szCs w:val="22"/>
        </w:rPr>
        <w:t xml:space="preserve">Section Two:  </w:t>
      </w:r>
      <w:r w:rsidR="00A41A5E" w:rsidRPr="00A42577">
        <w:rPr>
          <w:rFonts w:ascii="Times New Roman" w:hAnsi="Times New Roman" w:cs="Times New Roman"/>
          <w:color w:val="auto"/>
          <w:sz w:val="22"/>
          <w:szCs w:val="22"/>
        </w:rPr>
        <w:t>Required Forms</w:t>
      </w:r>
      <w:r w:rsidR="00DF3B2D" w:rsidRPr="00A42577">
        <w:rPr>
          <w:rFonts w:ascii="Times New Roman" w:hAnsi="Times New Roman" w:cs="Times New Roman"/>
          <w:color w:val="auto"/>
          <w:sz w:val="22"/>
          <w:szCs w:val="22"/>
        </w:rPr>
        <w:t xml:space="preserve">, </w:t>
      </w:r>
      <w:r w:rsidR="00A41A5E" w:rsidRPr="00A42577">
        <w:rPr>
          <w:rFonts w:ascii="Times New Roman" w:hAnsi="Times New Roman" w:cs="Times New Roman"/>
          <w:color w:val="auto"/>
          <w:sz w:val="22"/>
          <w:szCs w:val="22"/>
        </w:rPr>
        <w:t>Certifications</w:t>
      </w:r>
      <w:r w:rsidR="00DF3B2D" w:rsidRPr="00A42577">
        <w:rPr>
          <w:rFonts w:ascii="Times New Roman" w:hAnsi="Times New Roman" w:cs="Times New Roman"/>
          <w:color w:val="auto"/>
          <w:sz w:val="22"/>
          <w:szCs w:val="22"/>
        </w:rPr>
        <w:t xml:space="preserve"> and Disclosures</w:t>
      </w:r>
    </w:p>
    <w:p w14:paraId="4B136642" w14:textId="77777777" w:rsidR="00E048C2" w:rsidRPr="00A42577"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A42577">
        <w:rPr>
          <w:rFonts w:ascii="Times New Roman" w:hAnsi="Times New Roman" w:cs="Times New Roman"/>
          <w:color w:val="auto"/>
          <w:sz w:val="22"/>
          <w:szCs w:val="22"/>
        </w:rPr>
        <w:t>i</w:t>
      </w:r>
      <w:proofErr w:type="spellEnd"/>
      <w:r w:rsidRPr="00A42577">
        <w:rPr>
          <w:rFonts w:ascii="Times New Roman" w:hAnsi="Times New Roman" w:cs="Times New Roman"/>
          <w:b w:val="0"/>
          <w:color w:val="auto"/>
          <w:sz w:val="22"/>
          <w:szCs w:val="22"/>
        </w:rPr>
        <w:tab/>
      </w:r>
      <w:r w:rsidR="00E048C2" w:rsidRPr="00A42577">
        <w:rPr>
          <w:rFonts w:ascii="Times New Roman" w:hAnsi="Times New Roman" w:cs="Times New Roman"/>
          <w:b w:val="0"/>
          <w:color w:val="auto"/>
          <w:sz w:val="22"/>
          <w:szCs w:val="22"/>
        </w:rPr>
        <w:t xml:space="preserve">Completed “Responding Bidder Information” </w:t>
      </w:r>
      <w:r w:rsidR="00FC7918" w:rsidRPr="00A42577">
        <w:rPr>
          <w:rFonts w:ascii="Times New Roman" w:hAnsi="Times New Roman" w:cs="Times New Roman"/>
          <w:b w:val="0"/>
          <w:color w:val="auto"/>
          <w:sz w:val="22"/>
          <w:szCs w:val="22"/>
        </w:rPr>
        <w:t xml:space="preserve">form </w:t>
      </w:r>
      <w:r w:rsidR="00DB7623" w:rsidRPr="00A42577">
        <w:rPr>
          <w:rFonts w:ascii="Times New Roman" w:hAnsi="Times New Roman" w:cs="Times New Roman"/>
          <w:b w:val="0"/>
          <w:color w:val="auto"/>
          <w:sz w:val="22"/>
          <w:szCs w:val="22"/>
        </w:rPr>
        <w:t xml:space="preserve">set forth </w:t>
      </w:r>
      <w:r w:rsidR="00EB146B" w:rsidRPr="00A42577">
        <w:rPr>
          <w:rFonts w:ascii="Times New Roman" w:hAnsi="Times New Roman" w:cs="Times New Roman"/>
          <w:b w:val="0"/>
          <w:color w:val="auto"/>
          <w:sz w:val="22"/>
          <w:szCs w:val="22"/>
        </w:rPr>
        <w:t>and accompanying required documentation</w:t>
      </w:r>
      <w:r w:rsidR="00E048C2" w:rsidRPr="00A42577">
        <w:rPr>
          <w:rFonts w:ascii="Times New Roman" w:hAnsi="Times New Roman" w:cs="Times New Roman"/>
          <w:b w:val="0"/>
          <w:color w:val="auto"/>
          <w:sz w:val="22"/>
          <w:szCs w:val="22"/>
        </w:rPr>
        <w:t xml:space="preserve">. </w:t>
      </w:r>
    </w:p>
    <w:p w14:paraId="4246E225" w14:textId="77777777" w:rsidR="00CC1468" w:rsidRPr="00A42577" w:rsidRDefault="00CC1468" w:rsidP="00CC1468">
      <w:pPr>
        <w:spacing w:after="0"/>
        <w:rPr>
          <w:rFonts w:ascii="Times New Roman" w:hAnsi="Times New Roman" w:cs="Times New Roman"/>
        </w:rPr>
      </w:pPr>
    </w:p>
    <w:p w14:paraId="345E7C0F" w14:textId="77777777" w:rsidR="00E048C2" w:rsidRPr="00A42577" w:rsidRDefault="00CC1468" w:rsidP="009A0E6B">
      <w:pPr>
        <w:ind w:left="3600" w:hanging="720"/>
        <w:rPr>
          <w:rFonts w:ascii="Times New Roman" w:hAnsi="Times New Roman" w:cs="Times New Roman"/>
        </w:rPr>
      </w:pPr>
      <w:r w:rsidRPr="00A42577">
        <w:rPr>
          <w:rFonts w:ascii="Times New Roman" w:eastAsiaTheme="majorEastAsia" w:hAnsi="Times New Roman" w:cs="Times New Roman"/>
          <w:b/>
          <w:bCs/>
        </w:rPr>
        <w:t>ii</w:t>
      </w:r>
      <w:r w:rsidRPr="00A42577">
        <w:rPr>
          <w:rFonts w:ascii="Times New Roman" w:eastAsiaTheme="majorEastAsia" w:hAnsi="Times New Roman" w:cs="Times New Roman"/>
          <w:b/>
          <w:bCs/>
        </w:rPr>
        <w:tab/>
      </w:r>
      <w:r w:rsidR="00E048C2" w:rsidRPr="00A42577">
        <w:rPr>
          <w:rFonts w:ascii="Times New Roman" w:hAnsi="Times New Roman" w:cs="Times New Roman"/>
        </w:rPr>
        <w:t>Completed “Certification for Competitive Bid and Contract”</w:t>
      </w:r>
      <w:r w:rsidR="00EB146B" w:rsidRPr="00A42577">
        <w:rPr>
          <w:rFonts w:ascii="Times New Roman" w:hAnsi="Times New Roman" w:cs="Times New Roman"/>
        </w:rPr>
        <w:t xml:space="preserve"> form</w:t>
      </w:r>
      <w:r w:rsidR="00E048C2" w:rsidRPr="00A42577">
        <w:rPr>
          <w:rFonts w:ascii="Times New Roman" w:hAnsi="Times New Roman" w:cs="Times New Roman"/>
        </w:rPr>
        <w:t>.</w:t>
      </w:r>
    </w:p>
    <w:p w14:paraId="27CA2464" w14:textId="77777777" w:rsidR="00A7752E" w:rsidRDefault="00CC1468" w:rsidP="009A0E6B">
      <w:pPr>
        <w:spacing w:after="0"/>
        <w:ind w:left="3600" w:hanging="720"/>
        <w:jc w:val="both"/>
        <w:rPr>
          <w:rFonts w:ascii="Times New Roman" w:hAnsi="Times New Roman" w:cs="Times New Roman"/>
        </w:rPr>
      </w:pPr>
      <w:r w:rsidRPr="00A42577">
        <w:rPr>
          <w:rFonts w:ascii="Times New Roman" w:hAnsi="Times New Roman" w:cs="Times New Roman"/>
          <w:b/>
        </w:rPr>
        <w:t>iii</w:t>
      </w:r>
      <w:r w:rsidRPr="00A42577">
        <w:rPr>
          <w:rFonts w:ascii="Times New Roman" w:hAnsi="Times New Roman" w:cs="Times New Roman"/>
          <w:b/>
        </w:rPr>
        <w:tab/>
      </w:r>
      <w:r w:rsidR="00A7752E" w:rsidRPr="00A42577">
        <w:rPr>
          <w:rFonts w:ascii="Times New Roman" w:hAnsi="Times New Roman" w:cs="Times New Roman"/>
        </w:rPr>
        <w:t xml:space="preserve">Bidder shall </w:t>
      </w:r>
      <w:r w:rsidRPr="00A42577">
        <w:rPr>
          <w:rFonts w:ascii="Times New Roman" w:hAnsi="Times New Roman" w:cs="Times New Roman"/>
        </w:rPr>
        <w:t xml:space="preserve">additionally </w:t>
      </w:r>
      <w:r w:rsidR="00A7752E" w:rsidRPr="00A42577">
        <w:rPr>
          <w:rFonts w:ascii="Times New Roman" w:hAnsi="Times New Roman" w:cs="Times New Roman"/>
        </w:rPr>
        <w:t xml:space="preserve">provide in </w:t>
      </w:r>
      <w:r w:rsidRPr="00A42577">
        <w:rPr>
          <w:rFonts w:ascii="Times New Roman" w:hAnsi="Times New Roman" w:cs="Times New Roman"/>
        </w:rPr>
        <w:t xml:space="preserve">this section of </w:t>
      </w:r>
      <w:r w:rsidR="00A7752E" w:rsidRPr="00A42577">
        <w:rPr>
          <w:rFonts w:ascii="Times New Roman" w:hAnsi="Times New Roman" w:cs="Times New Roman"/>
        </w:rPr>
        <w:t>its Bid</w:t>
      </w:r>
      <w:r w:rsidRPr="00A42577">
        <w:rPr>
          <w:rFonts w:ascii="Times New Roman" w:hAnsi="Times New Roman" w:cs="Times New Roman"/>
        </w:rPr>
        <w:t>,</w:t>
      </w:r>
      <w:r w:rsidR="00A7752E" w:rsidRPr="00A42577">
        <w:rPr>
          <w:rFonts w:ascii="Times New Roman" w:hAnsi="Times New Roman" w:cs="Times New Roman"/>
        </w:rPr>
        <w:t xml:space="preserve"> disclosure of (1) </w:t>
      </w:r>
      <w:r w:rsidRPr="00A42577">
        <w:rPr>
          <w:rFonts w:ascii="Times New Roman" w:hAnsi="Times New Roman" w:cs="Times New Roman"/>
        </w:rPr>
        <w:t xml:space="preserve">any public contract terminated by a governmental entity or suits or claims against the </w:t>
      </w:r>
      <w:r w:rsidRPr="00CC1468">
        <w:rPr>
          <w:rFonts w:ascii="Times New Roman" w:hAnsi="Times New Roman" w:cs="Times New Roman"/>
        </w:rPr>
        <w:t>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10E2DB1C" w14:textId="77777777" w:rsidR="00CC1468" w:rsidRDefault="00CC1468" w:rsidP="00CC1468">
      <w:pPr>
        <w:spacing w:after="0"/>
        <w:ind w:left="3600"/>
        <w:jc w:val="both"/>
        <w:rPr>
          <w:rFonts w:ascii="Times New Roman" w:hAnsi="Times New Roman" w:cs="Times New Roman"/>
        </w:rPr>
      </w:pPr>
    </w:p>
    <w:p w14:paraId="69FC7F49" w14:textId="77777777"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6AC039D" w14:textId="77777777" w:rsidR="00CC1468" w:rsidRDefault="00CC1468" w:rsidP="00CC1468">
      <w:pPr>
        <w:spacing w:after="0"/>
        <w:ind w:left="2880"/>
        <w:jc w:val="both"/>
        <w:rPr>
          <w:rFonts w:ascii="Times New Roman" w:hAnsi="Times New Roman" w:cs="Times New Roman"/>
        </w:rPr>
      </w:pPr>
    </w:p>
    <w:p w14:paraId="60136DAF" w14:textId="77777777"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463AFA2" w14:textId="77777777" w:rsidR="00322BB4" w:rsidRDefault="00322BB4" w:rsidP="00CC1468">
      <w:pPr>
        <w:spacing w:after="0"/>
        <w:ind w:left="2880"/>
        <w:jc w:val="both"/>
        <w:rPr>
          <w:rFonts w:ascii="Times New Roman" w:hAnsi="Times New Roman" w:cs="Times New Roman"/>
        </w:rPr>
      </w:pPr>
    </w:p>
    <w:p w14:paraId="5F55CA9E" w14:textId="77777777"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794AF765" w14:textId="77777777" w:rsidR="00CC1468" w:rsidRDefault="00CC1468" w:rsidP="00CC1468">
      <w:pPr>
        <w:spacing w:after="0"/>
        <w:ind w:left="2880"/>
        <w:jc w:val="both"/>
        <w:rPr>
          <w:rFonts w:ascii="Times New Roman" w:hAnsi="Times New Roman" w:cs="Times New Roman"/>
        </w:rPr>
      </w:pPr>
    </w:p>
    <w:p w14:paraId="4C01E264" w14:textId="77777777"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7F56E42D" w14:textId="77777777" w:rsidR="00CE4CAD" w:rsidRPr="00CE4CAD" w:rsidRDefault="00CE4CAD" w:rsidP="00CE4CAD">
      <w:pPr>
        <w:spacing w:after="0"/>
        <w:ind w:left="2880"/>
        <w:jc w:val="both"/>
        <w:rPr>
          <w:rFonts w:ascii="Times New Roman" w:hAnsi="Times New Roman" w:cs="Times New Roman"/>
        </w:rPr>
      </w:pPr>
    </w:p>
    <w:p w14:paraId="437C87FC" w14:textId="77777777"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lastRenderedPageBreak/>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1B79AF48" w14:textId="77777777"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264623BE" w14:textId="77777777"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6BD5E78B" w14:textId="77777777" w:rsidR="00D941AC" w:rsidRPr="009A0E6B" w:rsidRDefault="00D941AC" w:rsidP="009A0E6B">
      <w:pPr>
        <w:pStyle w:val="ListParagraph"/>
        <w:spacing w:line="276" w:lineRule="auto"/>
        <w:ind w:left="3600" w:hanging="720"/>
        <w:jc w:val="both"/>
        <w:rPr>
          <w:rFonts w:ascii="Times New Roman" w:hAnsi="Times New Roman"/>
          <w:b w:val="0"/>
          <w:sz w:val="22"/>
        </w:rPr>
      </w:pPr>
    </w:p>
    <w:p w14:paraId="0820B031" w14:textId="77777777"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69140278"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3FAF980D" w14:textId="77777777"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4E68F81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2C03AF74" w14:textId="77777777"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246EC817" w14:textId="7777777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48FED0C1" w14:textId="77777777"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 xml:space="preserve">Each requested exception </w:t>
      </w:r>
      <w:r w:rsidR="00B77C22">
        <w:rPr>
          <w:rFonts w:ascii="Times New Roman" w:hAnsi="Times New Roman" w:cs="Times New Roman"/>
        </w:rPr>
        <w:lastRenderedPageBreak/>
        <w:t>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29B5101" w14:textId="77777777"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4B7F8BD9" w14:textId="77777777"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724E0AA" w14:textId="77777777"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5CCBDBFB" w14:textId="77777777"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13C320B3" w14:textId="77777777"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3FCA37D0" w14:textId="77777777"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4BCBF6A9" w14:textId="77777777"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6AC291E6" w14:textId="77777777"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456422F5" w14:textId="77777777"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2D9DFB41" w14:textId="77777777"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20BCB5D2" w14:textId="77777777"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0297FE87" w14:textId="77777777"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1C0C2E3A" w14:textId="77777777"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1A562EDB" w14:textId="77777777"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7750527C" w14:textId="77777777"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5F795176" w14:textId="77777777"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C3703CB" w14:textId="77777777" w:rsidR="002A55BC" w:rsidRPr="002A55BC" w:rsidRDefault="002A55BC" w:rsidP="009A0E6B">
      <w:pPr>
        <w:pStyle w:val="ListParagraph"/>
        <w:ind w:left="3600"/>
        <w:jc w:val="both"/>
        <w:rPr>
          <w:rFonts w:ascii="Times New Roman" w:hAnsi="Times New Roman" w:cs="Times New Roman"/>
        </w:rPr>
      </w:pPr>
    </w:p>
    <w:p w14:paraId="75995A1C" w14:textId="77777777"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722DC6F" w14:textId="77777777" w:rsidR="00E43F63" w:rsidRPr="002A55BC" w:rsidRDefault="00E43F63" w:rsidP="002A55BC">
      <w:pPr>
        <w:pStyle w:val="ListParagraph"/>
        <w:ind w:left="3600"/>
        <w:jc w:val="both"/>
        <w:rPr>
          <w:rFonts w:ascii="Times New Roman" w:hAnsi="Times New Roman" w:cs="Times New Roman"/>
        </w:rPr>
      </w:pPr>
    </w:p>
    <w:p w14:paraId="2F6F5655" w14:textId="77777777"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5D4FC3B5" w14:textId="77777777"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5813E5DF" w14:textId="77777777"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0E66842A" w14:textId="77777777"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0DE9052B" w14:textId="77777777"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3F780828" w14:textId="7777777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ADDAF95" w14:textId="77777777"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25A5EB28" w14:textId="77777777"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693B131A" w14:textId="77777777"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1A58C7C8" w14:textId="7777777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5AF4F662" w14:textId="7777777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029CE652" w14:textId="77777777"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583C8DA9" w14:textId="77777777"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26137D3E" w14:textId="77777777"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54B86CC5" w14:textId="77777777"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423192B7"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2D64575" w14:textId="7777777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71335E36" w14:textId="77777777"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5AB22D1D" w14:textId="77777777"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007986E2" w14:textId="77777777"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51383B4E" w14:textId="77777777"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754809CF" w14:textId="77777777"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D33C5" w14:textId="77777777"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7AA80A38" w14:textId="77777777"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1B9CF7A3" w14:textId="77777777"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6FD4F444" w14:textId="77777777"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57ABBC8D" w14:textId="77777777"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726D6422" w14:textId="77777777"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69A7504E" w14:textId="7777777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52C0A62A"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43B36D54" w14:textId="77777777"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557601B6" w14:textId="7777777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2B2C86EC" w14:textId="77777777"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6640E379"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62638DB2"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203FBF5B"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89CC9CB" w14:textId="77777777"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41F65261" w14:textId="7777777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21C320B7" w14:textId="77777777"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3" w:name="_Toc386628790"/>
      <w:r w:rsidR="009B24B4">
        <w:rPr>
          <w:rFonts w:ascii="Times New Roman" w:hAnsi="Times New Roman"/>
          <w:b w:val="0"/>
          <w:color w:val="auto"/>
          <w:sz w:val="22"/>
        </w:rPr>
        <w:t xml:space="preserve"> </w:t>
      </w:r>
    </w:p>
    <w:p w14:paraId="55CADF46" w14:textId="77777777"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62E4759E"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71810B8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7EA45823"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01D6411D"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8C9588" w14:textId="7777777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13514B64" w14:textId="7777777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30C602A9" w14:textId="77777777"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760E43D" w14:textId="77777777"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1B20BFA5"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5264DB5B" w14:textId="77777777"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024017AA" w14:textId="77777777"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D893EB"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62AFA34B" w14:textId="77777777"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7186E02" w14:textId="77777777"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4F40FC92" w14:textId="77777777" w:rsidR="00964521" w:rsidRPr="00964521" w:rsidRDefault="00964521" w:rsidP="00964521">
      <w:pPr>
        <w:spacing w:after="0"/>
      </w:pPr>
    </w:p>
    <w:p w14:paraId="0B264F93"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57C76868"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17FD4BDB" w14:textId="77777777"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6B53BD83" w14:textId="77777777" w:rsidR="00964521" w:rsidRDefault="00964521" w:rsidP="00964521"/>
    <w:p w14:paraId="069A4A32" w14:textId="77777777" w:rsidR="00964521" w:rsidRDefault="00964521">
      <w:r>
        <w:br w:type="page"/>
      </w:r>
    </w:p>
    <w:p w14:paraId="681D2086"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4075B602"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7ED431D4"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6D89070E" w14:textId="77777777" w:rsidTr="00052F9E">
        <w:trPr>
          <w:cantSplit/>
          <w:trHeight w:val="287"/>
          <w:tblHeader/>
        </w:trPr>
        <w:tc>
          <w:tcPr>
            <w:tcW w:w="5000" w:type="pct"/>
            <w:gridSpan w:val="2"/>
            <w:shd w:val="clear" w:color="auto" w:fill="E0E0E0"/>
          </w:tcPr>
          <w:p w14:paraId="2D88A0AE"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61F0545F" w14:textId="77777777" w:rsidTr="00052F9E">
        <w:trPr>
          <w:cantSplit/>
          <w:trHeight w:val="287"/>
          <w:tblHeader/>
        </w:trPr>
        <w:tc>
          <w:tcPr>
            <w:tcW w:w="842" w:type="pct"/>
            <w:shd w:val="clear" w:color="auto" w:fill="E0E0E0"/>
          </w:tcPr>
          <w:p w14:paraId="3CE087BE"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0CC44DFB"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7CE2345E" w14:textId="77777777" w:rsidTr="00052F9E">
        <w:trPr>
          <w:cantSplit/>
          <w:trHeight w:val="160"/>
          <w:tblHeader/>
        </w:trPr>
        <w:tc>
          <w:tcPr>
            <w:tcW w:w="842" w:type="pct"/>
            <w:shd w:val="clear" w:color="auto" w:fill="auto"/>
          </w:tcPr>
          <w:p w14:paraId="5BE1B792"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7D4C4DED"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735680E5"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9BBE83"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69E88207"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17D1299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E35B15E"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62D93F91" w14:textId="77777777" w:rsidTr="00052F9E">
        <w:trPr>
          <w:cantSplit/>
          <w:trHeight w:val="160"/>
          <w:tblHeader/>
        </w:trPr>
        <w:tc>
          <w:tcPr>
            <w:tcW w:w="842" w:type="pct"/>
            <w:shd w:val="clear" w:color="auto" w:fill="auto"/>
          </w:tcPr>
          <w:p w14:paraId="0CFFF675"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29EA72B"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B7FED1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65B78EB4"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4DEA7930"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3738128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7D2CD5E8"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3C171CF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DBE2689"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3E074F61" w14:textId="77777777" w:rsidTr="00052F9E">
        <w:trPr>
          <w:cantSplit/>
          <w:trHeight w:val="160"/>
          <w:tblHeader/>
        </w:trPr>
        <w:tc>
          <w:tcPr>
            <w:tcW w:w="842" w:type="pct"/>
            <w:shd w:val="clear" w:color="auto" w:fill="auto"/>
          </w:tcPr>
          <w:p w14:paraId="436889CC"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1C7B3512"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3DAFC4D6"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1B1F22A8"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814380"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904551C" w14:textId="77777777" w:rsidTr="00052F9E">
        <w:trPr>
          <w:cantSplit/>
          <w:trHeight w:val="359"/>
          <w:tblHeader/>
        </w:trPr>
        <w:tc>
          <w:tcPr>
            <w:tcW w:w="842" w:type="pct"/>
            <w:shd w:val="clear" w:color="auto" w:fill="auto"/>
          </w:tcPr>
          <w:p w14:paraId="397D19D3"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0F54887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5D6ED7CA" w14:textId="77777777" w:rsidTr="00052F9E">
        <w:trPr>
          <w:cantSplit/>
          <w:trHeight w:val="160"/>
          <w:tblHeader/>
        </w:trPr>
        <w:tc>
          <w:tcPr>
            <w:tcW w:w="842" w:type="pct"/>
            <w:shd w:val="clear" w:color="auto" w:fill="auto"/>
          </w:tcPr>
          <w:p w14:paraId="7641F420"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5B3F717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2BF126EB"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02B8C396" w14:textId="77777777" w:rsidTr="00052F9E">
        <w:trPr>
          <w:cantSplit/>
          <w:trHeight w:val="503"/>
          <w:tblHeader/>
        </w:trPr>
        <w:tc>
          <w:tcPr>
            <w:tcW w:w="842" w:type="pct"/>
            <w:shd w:val="clear" w:color="auto" w:fill="auto"/>
          </w:tcPr>
          <w:p w14:paraId="00595919"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EBBB918"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6A20511E" w14:textId="77777777" w:rsidTr="00052F9E">
        <w:trPr>
          <w:cantSplit/>
          <w:trHeight w:val="503"/>
          <w:tblHeader/>
        </w:trPr>
        <w:tc>
          <w:tcPr>
            <w:tcW w:w="842" w:type="pct"/>
            <w:shd w:val="clear" w:color="auto" w:fill="auto"/>
          </w:tcPr>
          <w:p w14:paraId="053408B8"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83F294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5973FC6F" w14:textId="77777777" w:rsidTr="00052F9E">
        <w:trPr>
          <w:cantSplit/>
          <w:trHeight w:val="503"/>
          <w:tblHeader/>
        </w:trPr>
        <w:tc>
          <w:tcPr>
            <w:tcW w:w="842" w:type="pct"/>
            <w:shd w:val="clear" w:color="auto" w:fill="auto"/>
          </w:tcPr>
          <w:p w14:paraId="74D4DAD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4DD50D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51A8197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38E6070E" w14:textId="77777777" w:rsidR="00964521" w:rsidRPr="00964521" w:rsidRDefault="00964521" w:rsidP="00964521"/>
    <w:p w14:paraId="6BA98497" w14:textId="77777777"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A764A" w14:textId="77777777" w:rsidR="00624C36" w:rsidRDefault="00624C36" w:rsidP="003A1DD0">
      <w:pPr>
        <w:spacing w:after="0" w:line="240" w:lineRule="auto"/>
      </w:pPr>
      <w:r>
        <w:separator/>
      </w:r>
    </w:p>
  </w:endnote>
  <w:endnote w:type="continuationSeparator" w:id="0">
    <w:p w14:paraId="5F1AFF91" w14:textId="77777777" w:rsidR="00624C36" w:rsidRDefault="00624C36" w:rsidP="003A1DD0">
      <w:pPr>
        <w:spacing w:after="0" w:line="240" w:lineRule="auto"/>
      </w:pPr>
      <w:r>
        <w:continuationSeparator/>
      </w:r>
    </w:p>
  </w:endnote>
  <w:endnote w:type="continuationNotice" w:id="1">
    <w:p w14:paraId="785F039B" w14:textId="77777777" w:rsidR="00624C36" w:rsidRDefault="00624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3E4B2E07" w14:textId="77777777"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66663">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66663">
              <w:rPr>
                <w:b/>
                <w:noProof/>
              </w:rPr>
              <w:t>15</w:t>
            </w:r>
            <w:r>
              <w:rPr>
                <w:b/>
                <w:sz w:val="24"/>
                <w:szCs w:val="24"/>
              </w:rPr>
              <w:fldChar w:fldCharType="end"/>
            </w:r>
          </w:p>
        </w:sdtContent>
      </w:sdt>
    </w:sdtContent>
  </w:sdt>
  <w:p w14:paraId="65319663" w14:textId="77777777"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FE3C" w14:textId="77777777"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2B37FA7F"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685A3" w14:textId="77777777" w:rsidR="00624C36" w:rsidRDefault="00624C36" w:rsidP="003A1DD0">
      <w:pPr>
        <w:spacing w:after="0" w:line="240" w:lineRule="auto"/>
      </w:pPr>
      <w:r>
        <w:separator/>
      </w:r>
    </w:p>
  </w:footnote>
  <w:footnote w:type="continuationSeparator" w:id="0">
    <w:p w14:paraId="7FFCE262" w14:textId="77777777" w:rsidR="00624C36" w:rsidRDefault="00624C36" w:rsidP="003A1DD0">
      <w:pPr>
        <w:spacing w:after="0" w:line="240" w:lineRule="auto"/>
      </w:pPr>
      <w:r>
        <w:continuationSeparator/>
      </w:r>
    </w:p>
  </w:footnote>
  <w:footnote w:type="continuationNotice" w:id="1">
    <w:p w14:paraId="5DB5BFED" w14:textId="77777777" w:rsidR="00624C36" w:rsidRDefault="00624C36">
      <w:pPr>
        <w:spacing w:after="0" w:line="240" w:lineRule="auto"/>
      </w:pPr>
    </w:p>
  </w:footnote>
  <w:footnote w:id="2">
    <w:p w14:paraId="7A8765A7" w14:textId="77777777"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3753BE9D"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22C46C1F" w14:textId="77777777" w:rsidR="00052F9E" w:rsidRDefault="00A438D6"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6474A7FE" w14:textId="77777777"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6A5DA718" w14:textId="77777777" w:rsidR="00052F9E" w:rsidRDefault="00A438D6">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25E02C2C" w14:textId="77777777"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240B4F68" w14:textId="77777777"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60F1FDD4"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3EA39EEF"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26150666" w14:textId="77777777" w:rsidR="00052F9E" w:rsidRDefault="00052F9E">
      <w:pPr>
        <w:pStyle w:val="FootnoteText"/>
      </w:pPr>
      <w:r>
        <w:rPr>
          <w:rStyle w:val="FootnoteReference"/>
        </w:rPr>
        <w:footnoteRef/>
      </w:r>
      <w:r>
        <w:t xml:space="preserve"> OAC 260:115-3-11</w:t>
      </w:r>
    </w:p>
  </w:footnote>
  <w:footnote w:id="10">
    <w:p w14:paraId="0FA34D27" w14:textId="77777777"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06D37955" w14:textId="77777777" w:rsidR="00052F9E" w:rsidRPr="007D46EA" w:rsidRDefault="00A438D6">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E27323"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07C8CB38" w14:textId="77777777" w:rsidTr="00E8114E">
      <w:trPr>
        <w:cantSplit/>
        <w:trHeight w:hRule="exact" w:val="1296"/>
      </w:trPr>
      <w:tc>
        <w:tcPr>
          <w:tcW w:w="6210" w:type="dxa"/>
          <w:tcBorders>
            <w:bottom w:val="single" w:sz="24" w:space="0" w:color="auto"/>
          </w:tcBorders>
          <w:tcMar>
            <w:left w:w="0" w:type="dxa"/>
            <w:right w:w="0" w:type="dxa"/>
          </w:tcMar>
          <w:vAlign w:val="bottom"/>
        </w:tcPr>
        <w:p w14:paraId="0B599892" w14:textId="77777777"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0BF738B1" wp14:editId="264685CA">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073EC94C" w14:textId="77777777" w:rsidR="00052F9E" w:rsidRDefault="00052F9E" w:rsidP="0038667D">
          <w:pPr>
            <w:pStyle w:val="TableText"/>
            <w:jc w:val="center"/>
            <w:rPr>
              <w:sz w:val="28"/>
              <w:szCs w:val="28"/>
            </w:rPr>
          </w:pPr>
          <w:r>
            <w:rPr>
              <w:sz w:val="28"/>
              <w:szCs w:val="28"/>
            </w:rPr>
            <w:t xml:space="preserve">Bidder Instructions </w:t>
          </w:r>
        </w:p>
        <w:p w14:paraId="0EBD1B30" w14:textId="77777777" w:rsidR="00052F9E" w:rsidRPr="00F61450" w:rsidRDefault="00052F9E" w:rsidP="0038667D">
          <w:pPr>
            <w:pStyle w:val="TableText"/>
            <w:jc w:val="center"/>
          </w:pPr>
          <w:r>
            <w:rPr>
              <w:sz w:val="28"/>
              <w:szCs w:val="28"/>
            </w:rPr>
            <w:t>Cover Page</w:t>
          </w:r>
        </w:p>
      </w:tc>
    </w:tr>
  </w:tbl>
  <w:p w14:paraId="3D28E176"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0728AF"/>
    <w:multiLevelType w:val="hybridMultilevel"/>
    <w:tmpl w:val="E9ECB23E"/>
    <w:lvl w:ilvl="0" w:tplc="E0BE6CF8">
      <w:start w:val="1"/>
      <w:numFmt w:val="lowerRoman"/>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856D4"/>
    <w:multiLevelType w:val="multilevel"/>
    <w:tmpl w:val="2206AE8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79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F279D"/>
    <w:multiLevelType w:val="multilevel"/>
    <w:tmpl w:val="5440B2AC"/>
    <w:lvl w:ilvl="0">
      <w:start w:val="1"/>
      <w:numFmt w:val="lowerRoman"/>
      <w:lvlText w:val="%1."/>
      <w:lvlJc w:val="left"/>
      <w:pPr>
        <w:ind w:left="39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sz w:val="22"/>
        <w:szCs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18"/>
  </w:num>
  <w:num w:numId="5">
    <w:abstractNumId w:val="8"/>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4"/>
  </w:num>
  <w:num w:numId="11">
    <w:abstractNumId w:val="16"/>
  </w:num>
  <w:num w:numId="12">
    <w:abstractNumId w:val="19"/>
  </w:num>
  <w:num w:numId="13">
    <w:abstractNumId w:val="5"/>
  </w:num>
  <w:num w:numId="14">
    <w:abstractNumId w:val="15"/>
  </w:num>
  <w:num w:numId="15">
    <w:abstractNumId w:val="20"/>
  </w:num>
  <w:num w:numId="16">
    <w:abstractNumId w:val="10"/>
  </w:num>
  <w:num w:numId="17">
    <w:abstractNumId w:val="3"/>
  </w:num>
  <w:num w:numId="18">
    <w:abstractNumId w:val="17"/>
  </w:num>
  <w:num w:numId="19">
    <w:abstractNumId w:val="9"/>
  </w:num>
  <w:num w:numId="20">
    <w:abstractNumId w:val="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5D19"/>
    <w:rsid w:val="000278A5"/>
    <w:rsid w:val="00045025"/>
    <w:rsid w:val="00052529"/>
    <w:rsid w:val="00052F9E"/>
    <w:rsid w:val="000555DD"/>
    <w:rsid w:val="0006345A"/>
    <w:rsid w:val="00063769"/>
    <w:rsid w:val="000674DF"/>
    <w:rsid w:val="000679FD"/>
    <w:rsid w:val="00067EFD"/>
    <w:rsid w:val="0007206F"/>
    <w:rsid w:val="00077646"/>
    <w:rsid w:val="00080F35"/>
    <w:rsid w:val="00084216"/>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A44F5"/>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467C"/>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C79F7"/>
    <w:rsid w:val="002D22B5"/>
    <w:rsid w:val="002D3558"/>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D5570"/>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693E"/>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2281"/>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6C6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4C36"/>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96ECC"/>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402"/>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521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1B1F"/>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C39B0"/>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2577"/>
    <w:rsid w:val="00A438D6"/>
    <w:rsid w:val="00A43E35"/>
    <w:rsid w:val="00A50CDA"/>
    <w:rsid w:val="00A61EED"/>
    <w:rsid w:val="00A72D68"/>
    <w:rsid w:val="00A730AB"/>
    <w:rsid w:val="00A751E2"/>
    <w:rsid w:val="00A760DE"/>
    <w:rsid w:val="00A7752E"/>
    <w:rsid w:val="00A825F7"/>
    <w:rsid w:val="00A84095"/>
    <w:rsid w:val="00A901BA"/>
    <w:rsid w:val="00A91211"/>
    <w:rsid w:val="00A91351"/>
    <w:rsid w:val="00AA1D46"/>
    <w:rsid w:val="00AB0A3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1357"/>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75DEB"/>
    <w:rsid w:val="00C81520"/>
    <w:rsid w:val="00C83A97"/>
    <w:rsid w:val="00C83BFE"/>
    <w:rsid w:val="00C85082"/>
    <w:rsid w:val="00C86746"/>
    <w:rsid w:val="00C870A5"/>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5C68"/>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C4982"/>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0AFA"/>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6663"/>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3EA851"/>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42751">
      <w:bodyDiv w:val="1"/>
      <w:marLeft w:val="0"/>
      <w:marRight w:val="0"/>
      <w:marTop w:val="0"/>
      <w:marBottom w:val="0"/>
      <w:divBdr>
        <w:top w:val="none" w:sz="0" w:space="0" w:color="auto"/>
        <w:left w:val="none" w:sz="0" w:space="0" w:color="auto"/>
        <w:bottom w:val="none" w:sz="0" w:space="0" w:color="auto"/>
        <w:right w:val="none" w:sz="0" w:space="0" w:color="auto"/>
      </w:divBdr>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916522684">
      <w:bodyDiv w:val="1"/>
      <w:marLeft w:val="0"/>
      <w:marRight w:val="0"/>
      <w:marTop w:val="0"/>
      <w:marBottom w:val="0"/>
      <w:divBdr>
        <w:top w:val="none" w:sz="0" w:space="0" w:color="auto"/>
        <w:left w:val="none" w:sz="0" w:space="0" w:color="auto"/>
        <w:bottom w:val="none" w:sz="0" w:space="0" w:color="auto"/>
        <w:right w:val="none" w:sz="0" w:space="0" w:color="auto"/>
      </w:divBdr>
    </w:div>
    <w:div w:id="1003975186">
      <w:bodyDiv w:val="1"/>
      <w:marLeft w:val="0"/>
      <w:marRight w:val="0"/>
      <w:marTop w:val="0"/>
      <w:marBottom w:val="0"/>
      <w:divBdr>
        <w:top w:val="none" w:sz="0" w:space="0" w:color="auto"/>
        <w:left w:val="none" w:sz="0" w:space="0" w:color="auto"/>
        <w:bottom w:val="none" w:sz="0" w:space="0" w:color="auto"/>
        <w:right w:val="none" w:sz="0" w:space="0" w:color="auto"/>
      </w:divBdr>
    </w:div>
    <w:div w:id="1634866416">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075203662">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forms/wiki-enrollment-it-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A6E4F0B-1348-4207-AF7F-BF20BBB20B0F}">
  <ds:schemaRefs>
    <ds:schemaRef ds:uri="http://schemas.openxmlformats.org/officeDocument/2006/bibliography"/>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5407</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Teresa Terry</cp:lastModifiedBy>
  <cp:revision>2</cp:revision>
  <cp:lastPrinted>2020-09-01T14:51:00Z</cp:lastPrinted>
  <dcterms:created xsi:type="dcterms:W3CDTF">2021-07-28T20:15:00Z</dcterms:created>
  <dcterms:modified xsi:type="dcterms:W3CDTF">2021-07-28T20:15:00Z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