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2FB7B87B" w:rsidR="00977E0D" w:rsidRPr="00765242" w:rsidRDefault="006B6478" w:rsidP="00680721">
            <w:pPr>
              <w:spacing w:beforeLines="50" w:before="120"/>
            </w:pPr>
            <w:r w:rsidRPr="00765242">
              <w:t>12/</w:t>
            </w:r>
            <w:r w:rsidR="00A21B71">
              <w:t>29/22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68AF1D2" w:rsidR="00977E0D" w:rsidRDefault="006B6478" w:rsidP="00680721">
            <w:pPr>
              <w:spacing w:beforeLines="50" w:before="120"/>
            </w:pPr>
            <w:r>
              <w:t>807000005</w:t>
            </w:r>
            <w:r w:rsidR="00BA5C52">
              <w:t>3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3CA72FB0" w:rsidR="00977E0D" w:rsidRDefault="006B6478" w:rsidP="0033118F">
            <w:pPr>
              <w:spacing w:beforeLines="100" w:before="240"/>
            </w:pPr>
            <w:r>
              <w:t>807000005</w:t>
            </w:r>
            <w:r w:rsidR="002E6C6D">
              <w:t>3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7862F318" w:rsidR="00977E0D" w:rsidRDefault="00A21B71" w:rsidP="0033118F">
            <w:pPr>
              <w:spacing w:beforeLines="100" w:before="240"/>
            </w:pPr>
            <w:r>
              <w:t>4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000000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6633BE5B" w:rsidR="00E31827" w:rsidRPr="00101979" w:rsidRDefault="006B6478" w:rsidP="00E31827">
            <w:r w:rsidRPr="00101979">
              <w:t>Changes to Solicitation 807000005</w:t>
            </w:r>
            <w:r w:rsidR="002E6C6D">
              <w:t>3</w:t>
            </w:r>
            <w:r w:rsidRPr="00101979">
              <w:t xml:space="preserve"> included in Amendment </w:t>
            </w:r>
            <w:r w:rsidR="00A21B71">
              <w:t>Four</w:t>
            </w:r>
            <w:r w:rsidRPr="00101979">
              <w:t>:</w:t>
            </w:r>
          </w:p>
          <w:p w14:paraId="471F75C9" w14:textId="1CF66C26" w:rsidR="006B6478" w:rsidRPr="00101979" w:rsidRDefault="006B6478" w:rsidP="00E31827"/>
          <w:p w14:paraId="349FB643" w14:textId="05E6AE5C" w:rsidR="006B6478" w:rsidRDefault="006B6478" w:rsidP="00E31827">
            <w:pPr>
              <w:rPr>
                <w:b/>
                <w:bCs/>
              </w:rPr>
            </w:pPr>
            <w:r w:rsidRPr="00101979">
              <w:t xml:space="preserve">Addition of </w:t>
            </w:r>
            <w:r w:rsidR="00A21B71">
              <w:rPr>
                <w:b/>
                <w:bCs/>
              </w:rPr>
              <w:t xml:space="preserve">Appendix A – </w:t>
            </w:r>
            <w:r w:rsidR="002E6C6D">
              <w:rPr>
                <w:b/>
                <w:bCs/>
              </w:rPr>
              <w:t>Specialty</w:t>
            </w:r>
            <w:r w:rsidR="00A21B71">
              <w:rPr>
                <w:b/>
                <w:bCs/>
              </w:rPr>
              <w:t xml:space="preserve"> Covered Benefits.xlsx</w:t>
            </w:r>
          </w:p>
          <w:p w14:paraId="5B522209" w14:textId="73896A7E" w:rsidR="00A21B71" w:rsidRDefault="00A21B71" w:rsidP="00E31827">
            <w:pPr>
              <w:rPr>
                <w:b/>
                <w:bCs/>
              </w:rPr>
            </w:pPr>
            <w:r>
              <w:t xml:space="preserve">                  </w:t>
            </w:r>
            <w:r>
              <w:rPr>
                <w:b/>
                <w:bCs/>
              </w:rPr>
              <w:t xml:space="preserve">Appendix A – </w:t>
            </w:r>
            <w:r w:rsidR="002E6C6D">
              <w:rPr>
                <w:b/>
                <w:bCs/>
              </w:rPr>
              <w:t>Specialty</w:t>
            </w:r>
            <w:r>
              <w:rPr>
                <w:b/>
                <w:bCs/>
              </w:rPr>
              <w:t xml:space="preserve"> Covered Benefits.pdf</w:t>
            </w:r>
          </w:p>
          <w:p w14:paraId="52A86F66" w14:textId="22C67436" w:rsidR="00A21B71" w:rsidRDefault="00A21B71" w:rsidP="00E31827">
            <w:pPr>
              <w:rPr>
                <w:b/>
                <w:bCs/>
              </w:rPr>
            </w:pPr>
          </w:p>
          <w:p w14:paraId="3264F6D0" w14:textId="445DABD8" w:rsidR="00A21B71" w:rsidRPr="00A21B71" w:rsidRDefault="00A21B71" w:rsidP="00E31827">
            <w:pPr>
              <w:rPr>
                <w:b/>
                <w:bCs/>
              </w:rPr>
            </w:pPr>
            <w:r w:rsidRPr="00A21B71">
              <w:t>Addition of</w:t>
            </w:r>
            <w:r>
              <w:rPr>
                <w:b/>
                <w:bCs/>
              </w:rPr>
              <w:t xml:space="preserve"> Appendix B – S</w:t>
            </w:r>
            <w:r w:rsidR="002E6C6D">
              <w:rPr>
                <w:b/>
                <w:bCs/>
              </w:rPr>
              <w:t>pecialty</w:t>
            </w:r>
            <w:r>
              <w:rPr>
                <w:b/>
                <w:bCs/>
              </w:rPr>
              <w:t xml:space="preserve"> Rate Summary and Savings.xlsx</w:t>
            </w:r>
          </w:p>
          <w:p w14:paraId="674EB204" w14:textId="30E7FCAC" w:rsidR="00A97AED" w:rsidRDefault="00A21B71" w:rsidP="00E31827">
            <w:pPr>
              <w:rPr>
                <w:b/>
                <w:bCs/>
              </w:rPr>
            </w:pPr>
            <w:r>
              <w:t xml:space="preserve">                  </w:t>
            </w:r>
            <w:r w:rsidRPr="00A21B71">
              <w:rPr>
                <w:b/>
                <w:bCs/>
              </w:rPr>
              <w:t>Appendix B – S</w:t>
            </w:r>
            <w:r w:rsidR="002E6C6D">
              <w:rPr>
                <w:b/>
                <w:bCs/>
              </w:rPr>
              <w:t>pecialty</w:t>
            </w:r>
            <w:r w:rsidRPr="00A21B71">
              <w:rPr>
                <w:b/>
                <w:bCs/>
              </w:rPr>
              <w:t xml:space="preserve"> Rate Summary and Savings.pdf</w:t>
            </w:r>
          </w:p>
          <w:p w14:paraId="00BC0C17" w14:textId="77777777" w:rsidR="00A21B71" w:rsidRPr="00A21B71" w:rsidRDefault="00A21B71" w:rsidP="00E31827">
            <w:pPr>
              <w:rPr>
                <w:b/>
                <w:bCs/>
              </w:rPr>
            </w:pPr>
          </w:p>
          <w:p w14:paraId="74C19B13" w14:textId="55649BE7" w:rsidR="00A97AED" w:rsidRPr="00101979" w:rsidRDefault="00A97AED" w:rsidP="00E31827">
            <w:r>
              <w:t xml:space="preserve">Addition of </w:t>
            </w:r>
            <w:r w:rsidR="00A21B71">
              <w:rPr>
                <w:b/>
                <w:bCs/>
              </w:rPr>
              <w:t xml:space="preserve">Appendix C – </w:t>
            </w:r>
            <w:proofErr w:type="spellStart"/>
            <w:r w:rsidR="00A21B71">
              <w:rPr>
                <w:b/>
                <w:bCs/>
              </w:rPr>
              <w:t>SoonerSelect</w:t>
            </w:r>
            <w:proofErr w:type="spellEnd"/>
            <w:r w:rsidR="00A21B71">
              <w:rPr>
                <w:b/>
                <w:bCs/>
              </w:rPr>
              <w:t xml:space="preserve"> </w:t>
            </w:r>
            <w:r w:rsidR="002E6C6D">
              <w:rPr>
                <w:b/>
                <w:bCs/>
              </w:rPr>
              <w:t xml:space="preserve">Specialty </w:t>
            </w:r>
            <w:r w:rsidR="00A21B71">
              <w:rPr>
                <w:b/>
                <w:bCs/>
              </w:rPr>
              <w:t>Rate Buildup.xlsx</w:t>
            </w:r>
          </w:p>
          <w:p w14:paraId="55F78B1F" w14:textId="48E7D9CD" w:rsidR="006B6478" w:rsidRPr="00A21B71" w:rsidRDefault="00A21B71" w:rsidP="00E31827">
            <w:pPr>
              <w:rPr>
                <w:b/>
                <w:bCs/>
              </w:rPr>
            </w:pPr>
            <w:r>
              <w:t xml:space="preserve">                  </w:t>
            </w:r>
            <w:r w:rsidRPr="00A21B71">
              <w:rPr>
                <w:b/>
                <w:bCs/>
              </w:rPr>
              <w:t xml:space="preserve">Appendix C – </w:t>
            </w:r>
            <w:proofErr w:type="spellStart"/>
            <w:r w:rsidRPr="00A21B71">
              <w:rPr>
                <w:b/>
                <w:bCs/>
              </w:rPr>
              <w:t>SoonerSelect</w:t>
            </w:r>
            <w:proofErr w:type="spellEnd"/>
            <w:r w:rsidRPr="00A21B71">
              <w:rPr>
                <w:b/>
                <w:bCs/>
              </w:rPr>
              <w:t xml:space="preserve"> </w:t>
            </w:r>
            <w:r w:rsidR="002E6C6D">
              <w:rPr>
                <w:b/>
                <w:bCs/>
              </w:rPr>
              <w:t xml:space="preserve">Specialty </w:t>
            </w:r>
            <w:r w:rsidRPr="00A21B71">
              <w:rPr>
                <w:b/>
                <w:bCs/>
              </w:rPr>
              <w:t>Rate Buildup.pdf</w:t>
            </w:r>
          </w:p>
          <w:p w14:paraId="154F5B1E" w14:textId="78C746F0" w:rsidR="00B838F1" w:rsidRPr="00F558C8" w:rsidRDefault="00B838F1" w:rsidP="00A21B71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F29A" w14:textId="77777777" w:rsidR="00F85579" w:rsidRDefault="00F85579">
      <w:r>
        <w:separator/>
      </w:r>
    </w:p>
  </w:endnote>
  <w:endnote w:type="continuationSeparator" w:id="0">
    <w:p w14:paraId="51E24ADC" w14:textId="77777777" w:rsidR="00F85579" w:rsidRDefault="00F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D791" w14:textId="77777777" w:rsidR="00F85579" w:rsidRDefault="00F85579">
      <w:r>
        <w:separator/>
      </w:r>
    </w:p>
  </w:footnote>
  <w:footnote w:type="continuationSeparator" w:id="0">
    <w:p w14:paraId="755B2553" w14:textId="77777777" w:rsidR="00F85579" w:rsidRDefault="00F8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645545449">
    <w:abstractNumId w:val="2"/>
  </w:num>
  <w:num w:numId="2" w16cid:durableId="1031877753">
    <w:abstractNumId w:val="1"/>
  </w:num>
  <w:num w:numId="3" w16cid:durableId="2046830328">
    <w:abstractNumId w:val="1"/>
  </w:num>
  <w:num w:numId="4" w16cid:durableId="325478040">
    <w:abstractNumId w:val="1"/>
  </w:num>
  <w:num w:numId="5" w16cid:durableId="1905673501">
    <w:abstractNumId w:val="3"/>
  </w:num>
  <w:num w:numId="6" w16cid:durableId="2042629131">
    <w:abstractNumId w:val="5"/>
  </w:num>
  <w:num w:numId="7" w16cid:durableId="969555794">
    <w:abstractNumId w:val="4"/>
  </w:num>
  <w:num w:numId="8" w16cid:durableId="191419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B02BC"/>
    <w:rsid w:val="001D502E"/>
    <w:rsid w:val="001F334B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E6C6D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81E34"/>
    <w:rsid w:val="00486681"/>
    <w:rsid w:val="004953C1"/>
    <w:rsid w:val="004A1495"/>
    <w:rsid w:val="004C3397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131B7"/>
    <w:rsid w:val="00A21B71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A099A"/>
    <w:rsid w:val="00BA5C52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BA6"/>
    <w:rsid w:val="00D8234F"/>
    <w:rsid w:val="00D83A2C"/>
    <w:rsid w:val="00D96F41"/>
    <w:rsid w:val="00DB473B"/>
    <w:rsid w:val="00DC6DCE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85579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Ben Bigler</cp:lastModifiedBy>
  <cp:revision>26</cp:revision>
  <cp:lastPrinted>2008-12-08T14:07:00Z</cp:lastPrinted>
  <dcterms:created xsi:type="dcterms:W3CDTF">2022-12-07T16:56:00Z</dcterms:created>
  <dcterms:modified xsi:type="dcterms:W3CDTF">2022-12-29T21:18:00Z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