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20EC554E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1B4E68">
        <w:rPr>
          <w:rFonts w:ascii="Times New Roman" w:hAnsi="Times New Roman" w:cs="Times New Roman"/>
          <w:b/>
          <w:sz w:val="28"/>
          <w:szCs w:val="28"/>
        </w:rPr>
        <w:t>8050000562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3C2A60C5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40CF2974" w14:textId="66761058" w:rsidR="00F37E01" w:rsidRDefault="00F37E01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DEB91" w14:textId="30CAC18E" w:rsidR="00F37E01" w:rsidRPr="00664CD8" w:rsidRDefault="00664CD8" w:rsidP="00664C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1432B7B6" w14:textId="55D7F9E2" w:rsidR="00CE576F" w:rsidRDefault="00CE576F" w:rsidP="00CE576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489160" w14:textId="65CD0DF0" w:rsidR="001B4E68" w:rsidRDefault="00CE576F" w:rsidP="001B4E68">
      <w:pPr>
        <w:pStyle w:val="Default"/>
        <w:rPr>
          <w:sz w:val="22"/>
          <w:szCs w:val="22"/>
        </w:rPr>
      </w:pPr>
      <w:r>
        <w:t xml:space="preserve">The Contract </w:t>
      </w:r>
      <w:r w:rsidRPr="001B4E68">
        <w:t xml:space="preserve">is awarded on behalf of the </w:t>
      </w:r>
      <w:r w:rsidR="001B4E68" w:rsidRPr="001B4E68">
        <w:t>Oklahoma State Department of Rehabilitation</w:t>
      </w:r>
      <w:r w:rsidR="001B4E68">
        <w:t xml:space="preserve"> </w:t>
      </w:r>
      <w:r w:rsidR="001B4E68">
        <w:rPr>
          <w:sz w:val="23"/>
          <w:szCs w:val="23"/>
        </w:rPr>
        <w:t xml:space="preserve">to renew site licenses for JAWS, </w:t>
      </w:r>
      <w:proofErr w:type="spellStart"/>
      <w:r w:rsidR="001B4E68">
        <w:rPr>
          <w:sz w:val="23"/>
          <w:szCs w:val="23"/>
        </w:rPr>
        <w:t>ZoomText</w:t>
      </w:r>
      <w:proofErr w:type="spellEnd"/>
      <w:r w:rsidR="001B4E68">
        <w:rPr>
          <w:sz w:val="23"/>
          <w:szCs w:val="23"/>
        </w:rPr>
        <w:t xml:space="preserve">, and </w:t>
      </w:r>
      <w:proofErr w:type="spellStart"/>
      <w:r w:rsidR="001B4E68">
        <w:rPr>
          <w:sz w:val="23"/>
          <w:szCs w:val="23"/>
        </w:rPr>
        <w:t>ZoomText</w:t>
      </w:r>
      <w:proofErr w:type="spellEnd"/>
      <w:r w:rsidR="001B4E68">
        <w:rPr>
          <w:sz w:val="23"/>
          <w:szCs w:val="23"/>
        </w:rPr>
        <w:t xml:space="preserve"> Fusion. </w:t>
      </w:r>
    </w:p>
    <w:p w14:paraId="78BE7A22" w14:textId="60F66666" w:rsidR="00CE576F" w:rsidRDefault="00CE576F" w:rsidP="00CE5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0AAFB" w14:textId="5B931EDF" w:rsidR="00BC6316" w:rsidRDefault="00BC6316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08F3482E" w14:textId="3B211E6E" w:rsidR="00BD7B0A" w:rsidRDefault="00BD7B0A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353F3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  <w:r w:rsidR="00F37E01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98B" w:rsidRPr="00DA68B5">
        <w:rPr>
          <w:rFonts w:ascii="Times New Roman" w:hAnsi="Times New Roman" w:cs="Times New Roman"/>
          <w:sz w:val="24"/>
          <w:szCs w:val="24"/>
        </w:rPr>
        <w:t>begins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E01">
        <w:rPr>
          <w:rFonts w:ascii="Times New Roman" w:hAnsi="Times New Roman" w:cs="Times New Roman"/>
          <w:sz w:val="24"/>
          <w:szCs w:val="24"/>
        </w:rPr>
        <w:t xml:space="preserve">the effective date of the </w:t>
      </w:r>
      <w:r w:rsidR="00F37E01" w:rsidRPr="001B4E68">
        <w:rPr>
          <w:rFonts w:ascii="Times New Roman" w:hAnsi="Times New Roman" w:cs="Times New Roman"/>
          <w:sz w:val="24"/>
          <w:szCs w:val="24"/>
        </w:rPr>
        <w:t>Contract, is one year</w:t>
      </w:r>
      <w:r w:rsidR="00F37E01">
        <w:rPr>
          <w:rFonts w:ascii="Times New Roman" w:hAnsi="Times New Roman" w:cs="Times New Roman"/>
          <w:sz w:val="24"/>
          <w:szCs w:val="24"/>
        </w:rPr>
        <w:t xml:space="preserve"> and there are </w:t>
      </w:r>
      <w:r w:rsidR="001B4E68">
        <w:rPr>
          <w:rFonts w:ascii="Times New Roman" w:hAnsi="Times New Roman" w:cs="Times New Roman"/>
          <w:sz w:val="24"/>
          <w:szCs w:val="24"/>
        </w:rPr>
        <w:t xml:space="preserve">no </w:t>
      </w:r>
      <w:r w:rsidR="00F37E01">
        <w:rPr>
          <w:rFonts w:ascii="Times New Roman" w:hAnsi="Times New Roman" w:cs="Times New Roman"/>
          <w:sz w:val="24"/>
          <w:szCs w:val="24"/>
        </w:rPr>
        <w:t>options to renew the Contract.</w:t>
      </w:r>
    </w:p>
    <w:p w14:paraId="1CB917AB" w14:textId="707D109D" w:rsidR="00265CCE" w:rsidRPr="00DA68B5" w:rsidRDefault="00BD7B0A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A4EBD" w14:textId="71D8AB88" w:rsidR="002730A0" w:rsidRPr="001B4E68" w:rsidRDefault="00265CCE" w:rsidP="002730A0">
      <w:pPr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F59B9" w:rsidRPr="007F59B9">
        <w:rPr>
          <w:rFonts w:ascii="Times New Roman" w:hAnsi="Times New Roman" w:cs="Times New Roman"/>
          <w:b/>
          <w:bCs/>
          <w:sz w:val="24"/>
          <w:szCs w:val="24"/>
        </w:rPr>
        <w:t xml:space="preserve">Contract </w:t>
      </w:r>
      <w:r w:rsidR="008E16D6" w:rsidRPr="008E16D6">
        <w:rPr>
          <w:rFonts w:ascii="Times New Roman" w:hAnsi="Times New Roman" w:cs="Times New Roman"/>
          <w:b/>
          <w:sz w:val="24"/>
          <w:szCs w:val="24"/>
        </w:rPr>
        <w:t>Specifications</w:t>
      </w:r>
    </w:p>
    <w:p w14:paraId="08D32A4E" w14:textId="047FCC1E" w:rsidR="004F27C6" w:rsidRDefault="007F59B9" w:rsidP="004F27C6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B4E68">
        <w:rPr>
          <w:rFonts w:ascii="Times New Roman" w:hAnsi="Times New Roman" w:cs="Times New Roman"/>
          <w:bCs/>
          <w:sz w:val="24"/>
          <w:szCs w:val="24"/>
        </w:rPr>
        <w:t>Contract s</w:t>
      </w:r>
      <w:r w:rsidR="002730A0" w:rsidRPr="001B4E68">
        <w:rPr>
          <w:rFonts w:ascii="Times New Roman" w:hAnsi="Times New Roman" w:cs="Times New Roman"/>
          <w:bCs/>
          <w:sz w:val="24"/>
          <w:szCs w:val="24"/>
        </w:rPr>
        <w:t xml:space="preserve">pecifications are attached hereto as Exhibit 1 </w:t>
      </w:r>
      <w:r w:rsidR="001B4E68" w:rsidRPr="001B4E68">
        <w:rPr>
          <w:rFonts w:ascii="Times New Roman" w:hAnsi="Times New Roman" w:cs="Times New Roman"/>
          <w:bCs/>
          <w:sz w:val="24"/>
          <w:szCs w:val="24"/>
        </w:rPr>
        <w:t>below.</w:t>
      </w:r>
    </w:p>
    <w:p w14:paraId="73855BD8" w14:textId="411C6F87" w:rsidR="00705EEE" w:rsidRDefault="00705EEE" w:rsidP="004F27C6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124A5FF3" w14:textId="77777777" w:rsidR="00705EEE" w:rsidRDefault="00705EEE" w:rsidP="004F27C6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61C04427" w14:textId="63A456F1" w:rsidR="00705EEE" w:rsidRPr="00705EEE" w:rsidRDefault="00705EEE" w:rsidP="00705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EE">
        <w:rPr>
          <w:rFonts w:ascii="Times New Roman" w:hAnsi="Times New Roman" w:cs="Times New Roman"/>
          <w:b/>
          <w:bCs/>
          <w:sz w:val="24"/>
          <w:szCs w:val="24"/>
        </w:rPr>
        <w:t>Exhibit 1</w:t>
      </w:r>
      <w:bookmarkStart w:id="0" w:name="_GoBack"/>
      <w:bookmarkEnd w:id="0"/>
    </w:p>
    <w:p w14:paraId="32A847AC" w14:textId="7CD26F71" w:rsidR="00705EEE" w:rsidRPr="00705EEE" w:rsidRDefault="00705EEE" w:rsidP="00705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69554" w14:textId="36C6D255" w:rsidR="00705EEE" w:rsidRPr="00705EEE" w:rsidRDefault="00705EEE" w:rsidP="00705E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 w:val="0"/>
          <w:bCs/>
          <w:sz w:val="24"/>
          <w:szCs w:val="24"/>
        </w:rPr>
      </w:pPr>
      <w:r w:rsidRPr="00705EEE">
        <w:rPr>
          <w:rFonts w:ascii="Times New Roman" w:hAnsi="Times New Roman" w:cs="Times New Roman"/>
          <w:b w:val="0"/>
          <w:bCs/>
          <w:sz w:val="24"/>
          <w:szCs w:val="24"/>
        </w:rPr>
        <w:t>Supplier shall provide SMA</w:t>
      </w:r>
      <w:r w:rsidRPr="00705EEE">
        <w:rPr>
          <w:rFonts w:ascii="Times New Roman" w:hAnsi="Times New Roman"/>
          <w:b w:val="0"/>
          <w:sz w:val="22"/>
          <w:szCs w:val="22"/>
        </w:rPr>
        <w:t>s onsite support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1B2A6B42" w14:textId="7827D193" w:rsidR="004674F9" w:rsidRPr="004800C7" w:rsidRDefault="00850C68" w:rsidP="00F84C6D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4674F9" w:rsidRPr="0048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D9323D" w16cid:durableId="22232718"/>
  <w16cid:commentId w16cid:paraId="703FAA6D" w16cid:durableId="222ED2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C0E"/>
    <w:multiLevelType w:val="hybridMultilevel"/>
    <w:tmpl w:val="330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17567"/>
    <w:multiLevelType w:val="hybridMultilevel"/>
    <w:tmpl w:val="2F1E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ED2986"/>
    <w:multiLevelType w:val="hybridMultilevel"/>
    <w:tmpl w:val="3E1AF822"/>
    <w:lvl w:ilvl="0" w:tplc="41A4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207E"/>
    <w:multiLevelType w:val="hybridMultilevel"/>
    <w:tmpl w:val="4962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7"/>
    <w:rsid w:val="000326E7"/>
    <w:rsid w:val="00073E78"/>
    <w:rsid w:val="000A0E71"/>
    <w:rsid w:val="000F0234"/>
    <w:rsid w:val="001142CF"/>
    <w:rsid w:val="00122473"/>
    <w:rsid w:val="0019108D"/>
    <w:rsid w:val="001B4E68"/>
    <w:rsid w:val="00265CCE"/>
    <w:rsid w:val="002730A0"/>
    <w:rsid w:val="00282FF1"/>
    <w:rsid w:val="003073BE"/>
    <w:rsid w:val="003D16A6"/>
    <w:rsid w:val="004308BE"/>
    <w:rsid w:val="004674F9"/>
    <w:rsid w:val="004800C7"/>
    <w:rsid w:val="004E531F"/>
    <w:rsid w:val="004F27C6"/>
    <w:rsid w:val="00647E6C"/>
    <w:rsid w:val="00664CD8"/>
    <w:rsid w:val="006C1F9B"/>
    <w:rsid w:val="006F5791"/>
    <w:rsid w:val="00705EEE"/>
    <w:rsid w:val="007B7B06"/>
    <w:rsid w:val="007F59B9"/>
    <w:rsid w:val="008306D1"/>
    <w:rsid w:val="00844FA9"/>
    <w:rsid w:val="00850C68"/>
    <w:rsid w:val="008529D9"/>
    <w:rsid w:val="008B50BD"/>
    <w:rsid w:val="008E16D6"/>
    <w:rsid w:val="00907D4F"/>
    <w:rsid w:val="009E3E48"/>
    <w:rsid w:val="009F19F9"/>
    <w:rsid w:val="00A611B3"/>
    <w:rsid w:val="00A62C9C"/>
    <w:rsid w:val="00A80FC5"/>
    <w:rsid w:val="00AB583B"/>
    <w:rsid w:val="00B353F3"/>
    <w:rsid w:val="00B5498B"/>
    <w:rsid w:val="00B5785F"/>
    <w:rsid w:val="00B76599"/>
    <w:rsid w:val="00B9410A"/>
    <w:rsid w:val="00BC6316"/>
    <w:rsid w:val="00BD7B0A"/>
    <w:rsid w:val="00BF3007"/>
    <w:rsid w:val="00C7771A"/>
    <w:rsid w:val="00CA6FAF"/>
    <w:rsid w:val="00CE576F"/>
    <w:rsid w:val="00D652D1"/>
    <w:rsid w:val="00DA68B5"/>
    <w:rsid w:val="00DD2A37"/>
    <w:rsid w:val="00DE0AA1"/>
    <w:rsid w:val="00E15CE6"/>
    <w:rsid w:val="00E15F3F"/>
    <w:rsid w:val="00E821FF"/>
    <w:rsid w:val="00ED751C"/>
    <w:rsid w:val="00F2737C"/>
    <w:rsid w:val="00F37E01"/>
    <w:rsid w:val="00F45BEC"/>
    <w:rsid w:val="00F65778"/>
    <w:rsid w:val="00F84C6D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customStyle="1" w:styleId="Default">
    <w:name w:val="Default"/>
    <w:basedOn w:val="Normal"/>
    <w:uiPriority w:val="99"/>
    <w:rsid w:val="001B4E6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Sheri Diehm</cp:lastModifiedBy>
  <cp:revision>3</cp:revision>
  <dcterms:created xsi:type="dcterms:W3CDTF">2020-07-31T20:47:00Z</dcterms:created>
  <dcterms:modified xsi:type="dcterms:W3CDTF">2020-07-31T20:48:00Z</dcterms:modified>
</cp:coreProperties>
</file>