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6CB42A25"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FE34DF">
              <w:rPr>
                <w:rFonts w:ascii="Times New Roman" w:hAnsi="Times New Roman" w:cs="Times New Roman"/>
              </w:rPr>
              <w:t>7400000038</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FE34DF">
              <w:rPr>
                <w:rFonts w:ascii="Times New Roman" w:hAnsi="Times New Roman" w:cs="Times New Roman"/>
              </w:rPr>
              <w:t>12/7/2021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786B4060"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FE34DF">
              <w:rPr>
                <w:rFonts w:ascii="Times New Roman" w:hAnsi="Times New Roman" w:cs="Times New Roman"/>
              </w:rPr>
              <w:t>1/4/2022</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3F7F41F1"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FE34DF">
              <w:rPr>
                <w:rFonts w:ascii="Times New Roman" w:hAnsi="Times New Roman" w:cs="Times New Roman"/>
              </w:rPr>
              <w:t>12/10/2021</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77C5479A"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FE34DF">
              <w:rPr>
                <w:rFonts w:ascii="Times New Roman" w:hAnsi="Times New Roman" w:cs="Times New Roman"/>
              </w:rPr>
              <w:t>12/21/2021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6772E742" w:rsidR="00052F9E" w:rsidRDefault="00E85BF4"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6772E742" w:rsidR="00052F9E" w:rsidRDefault="00E85BF4"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2199FD62"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D90A4"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E85BF4">
              <w:rPr>
                <w:rFonts w:ascii="Times New Roman" w:hAnsi="Times New Roman" w:cs="Times New Roman"/>
                <w:b/>
              </w:rPr>
              <w:t xml:space="preserve">    Treasurer</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5E382118" w:rsidR="00052F9E" w:rsidRPr="000A2D33" w:rsidRDefault="008D6A1F"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5E382118" w:rsidR="00052F9E" w:rsidRPr="000A2D33" w:rsidRDefault="008D6A1F"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7AAD1CD5" w:rsidR="00052F9E" w:rsidRDefault="008D6A1F"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7AAD1CD5" w:rsidR="00052F9E" w:rsidRDefault="008D6A1F"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5E86B523"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E85BF4">
              <w:rPr>
                <w:rFonts w:ascii="Times New Roman" w:hAnsi="Times New Roman" w:cs="Times New Roman"/>
              </w:rPr>
              <w:t>Teresa Terry</w:t>
            </w:r>
            <w:r w:rsidRPr="00F37C1E">
              <w:rPr>
                <w:rFonts w:ascii="Times New Roman" w:hAnsi="Times New Roman" w:cs="Times New Roman"/>
                <w:b/>
              </w:rPr>
              <w:tab/>
            </w:r>
          </w:p>
          <w:p w14:paraId="1175BA30" w14:textId="10567F8E"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E85BF4">
              <w:rPr>
                <w:rFonts w:ascii="Times New Roman" w:hAnsi="Times New Roman" w:cs="Times New Roman"/>
              </w:rPr>
              <w:t>teresa.terry@omes.ok.gov</w:t>
            </w:r>
          </w:p>
          <w:p w14:paraId="4B813AFD" w14:textId="32E566BC"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E85BF4">
              <w:rPr>
                <w:rFonts w:ascii="Times New Roman" w:hAnsi="Times New Roman" w:cs="Times New Roman"/>
              </w:rPr>
              <w:t>405-521-2432</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5CDA1CDE" w:rsid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p>
    <w:p w14:paraId="36926B9B" w14:textId="77777777" w:rsidR="00407F36" w:rsidRPr="00085047" w:rsidRDefault="00407F36" w:rsidP="00407F36">
      <w:pPr>
        <w:pStyle w:val="ListParagraph"/>
        <w:spacing w:line="276" w:lineRule="auto"/>
        <w:ind w:left="2790"/>
        <w:rPr>
          <w:rFonts w:ascii="Times New Roman" w:eastAsiaTheme="majorEastAsia" w:hAnsi="Times New Roman" w:cs="Times New Roman"/>
          <w:b w:val="0"/>
          <w:bCs/>
          <w:sz w:val="22"/>
          <w:szCs w:val="22"/>
        </w:rPr>
      </w:pPr>
    </w:p>
    <w:p w14:paraId="301F05CD" w14:textId="77777777" w:rsidR="00407F36" w:rsidRDefault="00407F36" w:rsidP="00407F36">
      <w:pPr>
        <w:ind w:left="2160"/>
        <w:rPr>
          <w:rFonts w:ascii="Times New Roman" w:hAnsi="Times New Roman" w:cs="Times New Roman"/>
        </w:rPr>
      </w:pPr>
      <w:r>
        <w:rPr>
          <w:rFonts w:ascii="Times New Roman" w:hAnsi="Times New Roman" w:cs="Times New Roman"/>
          <w:b/>
        </w:rPr>
        <w:t>B.</w:t>
      </w:r>
      <w:r>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and Non-Information Technology Bids</w:t>
      </w:r>
    </w:p>
    <w:p w14:paraId="312E6290" w14:textId="77777777" w:rsidR="00407F36" w:rsidRPr="00BC76EA" w:rsidRDefault="00407F36" w:rsidP="00407F36">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lastRenderedPageBreak/>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Pr="00BC76EA">
        <w:rPr>
          <w:rFonts w:ascii="Times New Roman" w:hAnsi="Times New Roman" w:cs="Times New Roman"/>
          <w:b w:val="0"/>
          <w:color w:val="auto"/>
          <w:sz w:val="22"/>
          <w:szCs w:val="22"/>
        </w:rPr>
        <w:t xml:space="preserve">Bidder may submit general questions concerning </w:t>
      </w:r>
      <w:r>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Pr>
          <w:rFonts w:ascii="Times New Roman" w:hAnsi="Times New Roman" w:cs="Times New Roman"/>
          <w:b w:val="0"/>
          <w:color w:val="auto"/>
          <w:sz w:val="22"/>
          <w:szCs w:val="22"/>
        </w:rPr>
        <w:t xml:space="preserve">or requirements to the </w:t>
      </w:r>
      <w:r w:rsidRPr="008A757F">
        <w:rPr>
          <w:rFonts w:ascii="Times New Roman" w:hAnsi="Times New Roman" w:cs="Times New Roman"/>
          <w:bCs w:val="0"/>
          <w:color w:val="auto"/>
          <w:sz w:val="22"/>
          <w:szCs w:val="22"/>
        </w:rPr>
        <w:t>Contracting Officer’s email address shown on the Bidder Instructions Cover Page.</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r>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72C4C064" w14:textId="7CE9DEFF"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60587DCB"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6"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6"/>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7"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775D31" w:rsidRDefault="001E02DD" w:rsidP="009A0E6B">
      <w:pPr>
        <w:pStyle w:val="ListParagraph"/>
        <w:numPr>
          <w:ilvl w:val="2"/>
          <w:numId w:val="10"/>
        </w:numPr>
        <w:rPr>
          <w:rFonts w:ascii="Times New Roman" w:hAnsi="Times New Roman" w:cs="Times New Roman"/>
          <w:sz w:val="22"/>
          <w:szCs w:val="22"/>
        </w:rPr>
      </w:pPr>
      <w:r w:rsidRPr="00775D31">
        <w:rPr>
          <w:rFonts w:ascii="Times New Roman" w:hAnsi="Times New Roman" w:cs="Times New Roman"/>
          <w:b w:val="0"/>
          <w:sz w:val="22"/>
          <w:szCs w:val="22"/>
        </w:rPr>
        <w:t xml:space="preserve">The Bid will be evaluated using a </w:t>
      </w:r>
      <w:proofErr w:type="gramStart"/>
      <w:r w:rsidRPr="00775D31">
        <w:rPr>
          <w:rFonts w:ascii="Times New Roman" w:hAnsi="Times New Roman" w:cs="Times New Roman"/>
          <w:b w:val="0"/>
          <w:sz w:val="22"/>
          <w:szCs w:val="22"/>
        </w:rPr>
        <w:t>best value criteria</w:t>
      </w:r>
      <w:proofErr w:type="gramEnd"/>
      <w:r w:rsidRPr="00775D31">
        <w:rPr>
          <w:rFonts w:ascii="Times New Roman" w:hAnsi="Times New Roman" w:cs="Times New Roman"/>
          <w:b w:val="0"/>
          <w:sz w:val="22"/>
          <w:szCs w:val="22"/>
        </w:rPr>
        <w:t>, based on the following:</w:t>
      </w:r>
    </w:p>
    <w:p w14:paraId="655960CB" w14:textId="77777777" w:rsidR="00AD0EA5" w:rsidRPr="00775D31" w:rsidRDefault="00AD0EA5" w:rsidP="009A0E6B">
      <w:pPr>
        <w:pStyle w:val="ListParagraph"/>
        <w:rPr>
          <w:rFonts w:ascii="Times New Roman" w:hAnsi="Times New Roman" w:cs="Times New Roman"/>
          <w:sz w:val="22"/>
          <w:szCs w:val="22"/>
        </w:rPr>
      </w:pPr>
    </w:p>
    <w:p w14:paraId="5F77A960" w14:textId="61F06C50" w:rsidR="001E02DD" w:rsidRPr="00775D31" w:rsidRDefault="00617CE7" w:rsidP="009A0E6B">
      <w:pPr>
        <w:pStyle w:val="ListParagraph"/>
        <w:numPr>
          <w:ilvl w:val="3"/>
          <w:numId w:val="10"/>
        </w:numPr>
        <w:ind w:left="3240"/>
        <w:rPr>
          <w:rFonts w:ascii="Times New Roman" w:hAnsi="Times New Roman" w:cs="Times New Roman"/>
          <w:sz w:val="22"/>
          <w:szCs w:val="22"/>
        </w:rPr>
      </w:pPr>
      <w:r w:rsidRPr="00775D31">
        <w:rPr>
          <w:rFonts w:ascii="Times New Roman" w:hAnsi="Times New Roman" w:cs="Times New Roman"/>
          <w:b w:val="0"/>
          <w:sz w:val="22"/>
          <w:szCs w:val="22"/>
        </w:rPr>
        <w:t>Response to Specifications in Exhibit 1</w:t>
      </w:r>
    </w:p>
    <w:p w14:paraId="16D09922" w14:textId="69CB1304" w:rsidR="001E02DD" w:rsidRPr="00775D31" w:rsidRDefault="00617CE7" w:rsidP="009A0E6B">
      <w:pPr>
        <w:pStyle w:val="ListParagraph"/>
        <w:numPr>
          <w:ilvl w:val="3"/>
          <w:numId w:val="10"/>
        </w:numPr>
        <w:ind w:left="3240"/>
        <w:rPr>
          <w:rFonts w:ascii="Times New Roman" w:hAnsi="Times New Roman" w:cs="Times New Roman"/>
          <w:sz w:val="22"/>
          <w:szCs w:val="22"/>
        </w:rPr>
      </w:pPr>
      <w:r w:rsidRPr="00775D31">
        <w:rPr>
          <w:rFonts w:ascii="Times New Roman" w:hAnsi="Times New Roman" w:cs="Times New Roman"/>
          <w:b w:val="0"/>
          <w:sz w:val="22"/>
          <w:szCs w:val="22"/>
        </w:rPr>
        <w:t xml:space="preserve">Price </w:t>
      </w:r>
    </w:p>
    <w:p w14:paraId="46F3D1E6" w14:textId="3E838F1E" w:rsidR="001E02DD" w:rsidRPr="00775D31" w:rsidRDefault="001E02DD" w:rsidP="00407F36">
      <w:pPr>
        <w:pStyle w:val="ListParagraph"/>
        <w:ind w:left="3240"/>
        <w:rPr>
          <w:rFonts w:ascii="Times New Roman" w:hAnsi="Times New Roman"/>
          <w:sz w:val="22"/>
        </w:rPr>
      </w:pPr>
    </w:p>
    <w:p w14:paraId="460F9981" w14:textId="7BCA1A50" w:rsidR="00874259" w:rsidRPr="00775D31" w:rsidRDefault="00262AB3" w:rsidP="00527B21">
      <w:pPr>
        <w:pStyle w:val="ListParagraph"/>
        <w:numPr>
          <w:ilvl w:val="2"/>
          <w:numId w:val="10"/>
        </w:numPr>
        <w:spacing w:line="276" w:lineRule="auto"/>
        <w:jc w:val="both"/>
        <w:rPr>
          <w:rFonts w:ascii="Times New Roman" w:hAnsi="Times New Roman"/>
          <w:b w:val="0"/>
          <w:sz w:val="22"/>
        </w:rPr>
      </w:pPr>
      <w:r w:rsidRPr="00775D31">
        <w:rPr>
          <w:rFonts w:ascii="Times New Roman" w:hAnsi="Times New Roman"/>
          <w:b w:val="0"/>
          <w:sz w:val="22"/>
        </w:rPr>
        <w:lastRenderedPageBreak/>
        <w:t xml:space="preserve">As referenced in subsection 8.2.H, the Bid shall show the ability of the Bidder to meet or exceed </w:t>
      </w:r>
      <w:r w:rsidR="00DC121B" w:rsidRPr="00775D31">
        <w:rPr>
          <w:rFonts w:ascii="Times New Roman" w:hAnsi="Times New Roman"/>
          <w:b w:val="0"/>
          <w:sz w:val="22"/>
        </w:rPr>
        <w:t>each requirement in Exhibit 1</w:t>
      </w:r>
      <w:r w:rsidR="00917E8A">
        <w:rPr>
          <w:rFonts w:ascii="Times New Roman" w:hAnsi="Times New Roman"/>
          <w:b w:val="0"/>
          <w:sz w:val="22"/>
        </w:rPr>
        <w:t xml:space="preserve"> and Exhibit 3</w:t>
      </w:r>
      <w:r w:rsidR="00DC121B" w:rsidRPr="00775D31">
        <w:rPr>
          <w:rFonts w:ascii="Times New Roman" w:hAnsi="Times New Roman"/>
          <w:b w:val="0"/>
          <w:sz w:val="22"/>
        </w:rPr>
        <w:t>.</w:t>
      </w:r>
    </w:p>
    <w:p w14:paraId="645EA3C5" w14:textId="77777777" w:rsidR="00262AB3" w:rsidRPr="00775D31" w:rsidRDefault="00262AB3" w:rsidP="009A0E6B">
      <w:pPr>
        <w:pStyle w:val="ListParagraph"/>
        <w:rPr>
          <w:rFonts w:ascii="Times New Roman" w:hAnsi="Times New Roman"/>
          <w:b w:val="0"/>
          <w:sz w:val="22"/>
        </w:rPr>
      </w:pPr>
    </w:p>
    <w:p w14:paraId="5F80BD7B" w14:textId="77777777" w:rsidR="00874259" w:rsidRPr="00775D31" w:rsidRDefault="00874259" w:rsidP="00262AB3">
      <w:pPr>
        <w:pStyle w:val="ListParagraph"/>
        <w:rPr>
          <w:rFonts w:ascii="Times New Roman" w:hAnsi="Times New Roman" w:cs="Times New Roman"/>
          <w:b w:val="0"/>
          <w:sz w:val="22"/>
          <w:szCs w:val="22"/>
        </w:rPr>
      </w:pPr>
    </w:p>
    <w:p w14:paraId="6D9D2BEA" w14:textId="2B25528A" w:rsidR="00B03A05" w:rsidRPr="00775D31" w:rsidRDefault="001E02DD" w:rsidP="00B03A05">
      <w:pPr>
        <w:pStyle w:val="ListParagraph"/>
        <w:numPr>
          <w:ilvl w:val="2"/>
          <w:numId w:val="10"/>
        </w:numPr>
        <w:spacing w:line="276" w:lineRule="auto"/>
        <w:jc w:val="both"/>
        <w:rPr>
          <w:rFonts w:ascii="Times New Roman" w:hAnsi="Times New Roman"/>
          <w:b w:val="0"/>
          <w:sz w:val="22"/>
        </w:rPr>
      </w:pPr>
      <w:r w:rsidRPr="00775D31">
        <w:rPr>
          <w:rFonts w:ascii="Times New Roman" w:hAnsi="Times New Roman" w:cs="Times New Roman"/>
          <w:b w:val="0"/>
          <w:sz w:val="22"/>
          <w:szCs w:val="22"/>
        </w:rPr>
        <w:t xml:space="preserve">As referenced in </w:t>
      </w:r>
      <w:r w:rsidR="000D59B8" w:rsidRPr="00775D31">
        <w:rPr>
          <w:rFonts w:ascii="Times New Roman" w:hAnsi="Times New Roman" w:cs="Times New Roman"/>
          <w:b w:val="0"/>
          <w:sz w:val="22"/>
          <w:szCs w:val="22"/>
        </w:rPr>
        <w:t>sub</w:t>
      </w:r>
      <w:r w:rsidRPr="00775D31">
        <w:rPr>
          <w:rFonts w:ascii="Times New Roman" w:hAnsi="Times New Roman" w:cs="Times New Roman"/>
          <w:b w:val="0"/>
          <w:sz w:val="22"/>
          <w:szCs w:val="22"/>
        </w:rPr>
        <w:t>section 8.2.H,</w:t>
      </w:r>
      <w:r w:rsidR="001D061B" w:rsidRPr="00775D31">
        <w:rPr>
          <w:rFonts w:ascii="Times New Roman" w:hAnsi="Times New Roman" w:cs="Times New Roman"/>
          <w:b w:val="0"/>
          <w:sz w:val="22"/>
          <w:szCs w:val="22"/>
        </w:rPr>
        <w:t xml:space="preserve"> </w:t>
      </w:r>
      <w:r w:rsidR="00B03A05" w:rsidRPr="00775D31">
        <w:rPr>
          <w:rFonts w:ascii="Times New Roman" w:hAnsi="Times New Roman" w:cs="Times New Roman"/>
          <w:b w:val="0"/>
          <w:sz w:val="22"/>
          <w:szCs w:val="22"/>
        </w:rPr>
        <w:t>[</w:t>
      </w:r>
      <w:r w:rsidR="001D061B" w:rsidRPr="00775D31">
        <w:rPr>
          <w:rFonts w:ascii="Times New Roman" w:hAnsi="Times New Roman" w:cs="Times New Roman"/>
          <w:b w:val="0"/>
          <w:sz w:val="22"/>
          <w:szCs w:val="22"/>
        </w:rPr>
        <w:t xml:space="preserve">VPAT; </w:t>
      </w:r>
      <w:r w:rsidRPr="00775D31">
        <w:rPr>
          <w:rFonts w:ascii="Times New Roman" w:hAnsi="Times New Roman" w:cs="Times New Roman"/>
          <w:b w:val="0"/>
          <w:sz w:val="22"/>
          <w:szCs w:val="22"/>
        </w:rPr>
        <w:t>Security Certification</w:t>
      </w:r>
      <w:r w:rsidR="00B03A05" w:rsidRPr="00775D31">
        <w:rPr>
          <w:rFonts w:ascii="Times New Roman" w:hAnsi="Times New Roman" w:cs="Times New Roman"/>
          <w:b w:val="0"/>
          <w:sz w:val="22"/>
          <w:szCs w:val="22"/>
        </w:rPr>
        <w:t xml:space="preserve"> and Accreditation Assessment; service level agreements and proposed first draft of Statement of Work, including data migration from the existing system,] are required to be included in the Bid.</w:t>
      </w:r>
    </w:p>
    <w:p w14:paraId="276A763A" w14:textId="77777777" w:rsidR="001E02DD" w:rsidRPr="00775D31" w:rsidRDefault="001E02DD" w:rsidP="009A0E6B">
      <w:pPr>
        <w:pStyle w:val="ListParagraph"/>
        <w:ind w:left="2880"/>
        <w:rPr>
          <w:rFonts w:ascii="Times New Roman" w:hAnsi="Times New Roman"/>
          <w:sz w:val="22"/>
        </w:rPr>
      </w:pPr>
    </w:p>
    <w:p w14:paraId="60F9255C" w14:textId="343A7685" w:rsidR="0030769D" w:rsidRPr="00775D31" w:rsidRDefault="0030769D" w:rsidP="009A0E6B">
      <w:pPr>
        <w:pStyle w:val="ListParagraph"/>
        <w:numPr>
          <w:ilvl w:val="2"/>
          <w:numId w:val="10"/>
        </w:numPr>
        <w:spacing w:line="276" w:lineRule="auto"/>
        <w:rPr>
          <w:rFonts w:ascii="Times New Roman" w:hAnsi="Times New Roman" w:cs="Times New Roman"/>
          <w:sz w:val="22"/>
          <w:szCs w:val="22"/>
        </w:rPr>
      </w:pPr>
      <w:r w:rsidRPr="00775D31">
        <w:rPr>
          <w:rFonts w:ascii="Times New Roman" w:hAnsi="Times New Roman" w:cs="Times New Roman"/>
          <w:b w:val="0"/>
          <w:bCs/>
          <w:sz w:val="22"/>
          <w:szCs w:val="22"/>
        </w:rPr>
        <w:t>As referenced in subsection 8.2.I, pricing shall be proposed using the Exhibit titled Price.</w:t>
      </w:r>
    </w:p>
    <w:p w14:paraId="4B9DB674" w14:textId="2BA795C6" w:rsidR="00D333D4" w:rsidRPr="00775D31" w:rsidRDefault="009F52A4" w:rsidP="00021481">
      <w:pPr>
        <w:pStyle w:val="ListParagraph"/>
        <w:jc w:val="center"/>
        <w:rPr>
          <w:rFonts w:ascii="Times New Roman" w:hAnsi="Times New Roman" w:cs="Times New Roman"/>
          <w:b w:val="0"/>
          <w:sz w:val="22"/>
          <w:szCs w:val="22"/>
        </w:rPr>
      </w:pPr>
      <w:r w:rsidRPr="00775D31">
        <w:rPr>
          <w:rFonts w:ascii="Times New Roman" w:hAnsi="Times New Roman"/>
          <w:b w:val="0"/>
          <w:sz w:val="22"/>
        </w:rPr>
        <w:tab/>
      </w:r>
      <w:r w:rsidRPr="00775D31">
        <w:rPr>
          <w:rFonts w:ascii="Times New Roman" w:hAnsi="Times New Roman"/>
          <w:b w:val="0"/>
          <w:sz w:val="22"/>
        </w:rPr>
        <w:tab/>
      </w:r>
      <w:r w:rsidRPr="00775D31">
        <w:rPr>
          <w:rFonts w:ascii="Times New Roman" w:hAnsi="Times New Roman"/>
          <w:b w:val="0"/>
          <w:sz w:val="22"/>
        </w:rPr>
        <w:tab/>
      </w:r>
    </w:p>
    <w:p w14:paraId="47061C9C" w14:textId="77777777" w:rsidR="00342DC3" w:rsidRPr="00775D31" w:rsidRDefault="00342DC3" w:rsidP="009A0E6B">
      <w:pPr>
        <w:pStyle w:val="ListParagraph"/>
        <w:rPr>
          <w:rFonts w:ascii="Times New Roman" w:hAnsi="Times New Roman" w:cs="Times New Roman"/>
          <w:b w:val="0"/>
          <w:sz w:val="22"/>
          <w:szCs w:val="22"/>
        </w:rPr>
      </w:pPr>
    </w:p>
    <w:p w14:paraId="3E3C087E" w14:textId="5908C2FE" w:rsidR="00F9259C" w:rsidRPr="00775D31" w:rsidRDefault="005512F6" w:rsidP="009A0E6B">
      <w:pPr>
        <w:pStyle w:val="ListParagraph"/>
        <w:numPr>
          <w:ilvl w:val="2"/>
          <w:numId w:val="10"/>
        </w:numPr>
        <w:jc w:val="both"/>
        <w:rPr>
          <w:rFonts w:ascii="Times New Roman" w:hAnsi="Times New Roman" w:cs="Times New Roman"/>
          <w:b w:val="0"/>
          <w:sz w:val="22"/>
          <w:szCs w:val="22"/>
        </w:rPr>
      </w:pPr>
      <w:r w:rsidRPr="00775D31">
        <w:rPr>
          <w:rFonts w:ascii="Times New Roman" w:hAnsi="Times New Roman" w:cs="Times New Roman"/>
          <w:b w:val="0"/>
          <w:sz w:val="22"/>
          <w:szCs w:val="22"/>
        </w:rPr>
        <w:t xml:space="preserve">As referenced in subsection 8.2.K, </w:t>
      </w:r>
      <w:r w:rsidR="00596EAE" w:rsidRPr="00775D31">
        <w:rPr>
          <w:rFonts w:ascii="Times New Roman" w:hAnsi="Times New Roman" w:cs="Times New Roman"/>
          <w:b w:val="0"/>
          <w:sz w:val="22"/>
          <w:szCs w:val="22"/>
        </w:rPr>
        <w:t xml:space="preserve">Bidder </w:t>
      </w:r>
      <w:r w:rsidR="00077529" w:rsidRPr="00775D31">
        <w:rPr>
          <w:rFonts w:ascii="Times New Roman" w:hAnsi="Times New Roman" w:cs="Times New Roman"/>
          <w:b w:val="0"/>
          <w:sz w:val="22"/>
          <w:szCs w:val="22"/>
        </w:rPr>
        <w:t>should present information to demonstrate its financial status and performance, in the form of the last three years audited financial statements or the last three years of tax returns.  A certified review may be accepted (clarification may be required) Note: This information must be submitted, at the latest, prior to award.  If the supplier is a subsidiary of another entity, the last three years audited financial statements of three years tax returns for the parent company must also be submitted.  The State reserves the right to withhold award to a supplier who is deemed financially weak.  The State reserves the right to determine financial status at their sole discretion.</w:t>
      </w:r>
    </w:p>
    <w:p w14:paraId="42A0C149" w14:textId="77777777" w:rsidR="00EF18E1" w:rsidRPr="00775D31" w:rsidRDefault="00EF18E1" w:rsidP="00EF18E1">
      <w:pPr>
        <w:pStyle w:val="ListParagraph"/>
        <w:ind w:left="2880"/>
        <w:jc w:val="both"/>
        <w:rPr>
          <w:rFonts w:ascii="Times New Roman" w:hAnsi="Times New Roman" w:cs="Times New Roman"/>
          <w:b w:val="0"/>
          <w:sz w:val="22"/>
          <w:szCs w:val="22"/>
        </w:rPr>
      </w:pPr>
    </w:p>
    <w:p w14:paraId="0CBC49EA" w14:textId="1F7F31D3" w:rsidR="00EF18E1" w:rsidRPr="00775D31" w:rsidRDefault="00EF18E1" w:rsidP="00EF18E1">
      <w:pPr>
        <w:pStyle w:val="ListParagraph"/>
        <w:ind w:left="2880"/>
        <w:jc w:val="both"/>
        <w:rPr>
          <w:rFonts w:ascii="Times New Roman" w:hAnsi="Times New Roman" w:cs="Times New Roman"/>
          <w:b w:val="0"/>
          <w:sz w:val="22"/>
          <w:szCs w:val="22"/>
        </w:rPr>
      </w:pPr>
      <w:r w:rsidRPr="00775D31">
        <w:rPr>
          <w:rFonts w:ascii="Times New Roman" w:hAnsi="Times New Roman" w:cs="Times New Roman"/>
          <w:b w:val="0"/>
          <w:sz w:val="22"/>
          <w:szCs w:val="22"/>
        </w:rPr>
        <w:t>Clarification or additional documents may be requested.</w:t>
      </w:r>
    </w:p>
    <w:p w14:paraId="201EAB55" w14:textId="0BC5983D" w:rsidR="00F9259C" w:rsidRPr="00775D31" w:rsidRDefault="00F9259C" w:rsidP="009A0E6B">
      <w:pPr>
        <w:pStyle w:val="ListParagraph"/>
        <w:ind w:left="2880"/>
        <w:jc w:val="both"/>
        <w:rPr>
          <w:rFonts w:ascii="Times New Roman" w:hAnsi="Times New Roman"/>
          <w:b w:val="0"/>
          <w:sz w:val="22"/>
        </w:rPr>
      </w:pPr>
    </w:p>
    <w:p w14:paraId="5354FD96" w14:textId="26505435" w:rsidR="00894BB7" w:rsidRPr="00775D31" w:rsidRDefault="005512F6" w:rsidP="00894BB7">
      <w:pPr>
        <w:pStyle w:val="ListParagraph"/>
        <w:numPr>
          <w:ilvl w:val="2"/>
          <w:numId w:val="10"/>
        </w:numPr>
        <w:rPr>
          <w:rFonts w:ascii="Times New Roman" w:hAnsi="Times New Roman" w:cs="Times New Roman"/>
          <w:b w:val="0"/>
          <w:sz w:val="22"/>
          <w:szCs w:val="22"/>
        </w:rPr>
      </w:pPr>
      <w:r w:rsidRPr="00775D31">
        <w:rPr>
          <w:rFonts w:ascii="Times New Roman" w:hAnsi="Times New Roman" w:cs="Times New Roman"/>
          <w:b w:val="0"/>
          <w:sz w:val="22"/>
          <w:szCs w:val="22"/>
        </w:rPr>
        <w:t xml:space="preserve">As referenced in subsection 8.2.L, </w:t>
      </w:r>
      <w:r w:rsidR="00894BB7" w:rsidRPr="00775D31">
        <w:rPr>
          <w:rFonts w:ascii="Times New Roman" w:hAnsi="Times New Roman" w:cs="Times New Roman"/>
          <w:b w:val="0"/>
          <w:sz w:val="22"/>
          <w:szCs w:val="22"/>
        </w:rPr>
        <w:t>provide five (5) letters from references that meet the following criteria:</w:t>
      </w:r>
    </w:p>
    <w:p w14:paraId="7E9151B5" w14:textId="77777777" w:rsidR="00894BB7" w:rsidRPr="00775D31" w:rsidRDefault="00894BB7" w:rsidP="00775D31">
      <w:pPr>
        <w:pStyle w:val="ListParagraph"/>
        <w:numPr>
          <w:ilvl w:val="8"/>
          <w:numId w:val="22"/>
        </w:numPr>
        <w:rPr>
          <w:rFonts w:ascii="Times New Roman" w:hAnsi="Times New Roman" w:cs="Times New Roman"/>
          <w:bCs/>
          <w:sz w:val="22"/>
          <w:szCs w:val="22"/>
        </w:rPr>
      </w:pPr>
      <w:r w:rsidRPr="00775D31">
        <w:rPr>
          <w:rFonts w:ascii="Times New Roman" w:hAnsi="Times New Roman" w:cs="Times New Roman"/>
          <w:bCs/>
          <w:sz w:val="22"/>
          <w:szCs w:val="22"/>
        </w:rPr>
        <w:t>Government customers of one (1) year or more</w:t>
      </w:r>
    </w:p>
    <w:p w14:paraId="27F89460" w14:textId="77777777" w:rsidR="00894BB7" w:rsidRPr="00775D31" w:rsidRDefault="00894BB7" w:rsidP="00775D31">
      <w:pPr>
        <w:pStyle w:val="ListParagraph"/>
        <w:numPr>
          <w:ilvl w:val="8"/>
          <w:numId w:val="22"/>
        </w:numPr>
        <w:rPr>
          <w:rFonts w:ascii="Times New Roman" w:hAnsi="Times New Roman" w:cs="Times New Roman"/>
          <w:b w:val="0"/>
          <w:sz w:val="22"/>
          <w:szCs w:val="22"/>
        </w:rPr>
      </w:pPr>
      <w:r w:rsidRPr="00775D31">
        <w:rPr>
          <w:rFonts w:ascii="Times New Roman" w:hAnsi="Times New Roman" w:cs="Times New Roman"/>
          <w:b w:val="0"/>
          <w:sz w:val="22"/>
          <w:szCs w:val="22"/>
        </w:rPr>
        <w:t>Customers of similar size and scope</w:t>
      </w:r>
    </w:p>
    <w:p w14:paraId="0660F807" w14:textId="2A7359FF" w:rsidR="00894BB7" w:rsidRPr="00775D31" w:rsidRDefault="00894BB7" w:rsidP="00775D31">
      <w:pPr>
        <w:pStyle w:val="ListParagraph"/>
        <w:numPr>
          <w:ilvl w:val="8"/>
          <w:numId w:val="22"/>
        </w:numPr>
        <w:rPr>
          <w:rFonts w:ascii="Times New Roman" w:hAnsi="Times New Roman" w:cs="Times New Roman"/>
          <w:b w:val="0"/>
          <w:sz w:val="22"/>
          <w:szCs w:val="22"/>
        </w:rPr>
      </w:pPr>
      <w:r w:rsidRPr="00775D31">
        <w:rPr>
          <w:rFonts w:ascii="Times New Roman" w:hAnsi="Times New Roman" w:cs="Times New Roman"/>
          <w:b w:val="0"/>
          <w:sz w:val="22"/>
          <w:szCs w:val="22"/>
        </w:rPr>
        <w:t>In addition to the five (5) required above, include contacts from any accounts which were terminated or not renewed in the last two (2) years.</w:t>
      </w:r>
    </w:p>
    <w:p w14:paraId="225E22CA" w14:textId="5117CD27" w:rsidR="001E7883" w:rsidRPr="00775D31" w:rsidRDefault="001E7883" w:rsidP="00894BB7">
      <w:pPr>
        <w:pStyle w:val="ListParagraph"/>
        <w:ind w:left="2880"/>
        <w:rPr>
          <w:rFonts w:ascii="Times New Roman" w:hAnsi="Times New Roman" w:cs="Times New Roman"/>
          <w:b w:val="0"/>
          <w:sz w:val="22"/>
          <w:szCs w:val="22"/>
        </w:rPr>
      </w:pPr>
    </w:p>
    <w:p w14:paraId="0A5155F6" w14:textId="77777777" w:rsidR="001E7883" w:rsidRPr="00775D31" w:rsidRDefault="001E7883" w:rsidP="009A0E6B">
      <w:pPr>
        <w:pStyle w:val="ListParagraph"/>
        <w:ind w:left="2880"/>
        <w:jc w:val="both"/>
        <w:rPr>
          <w:rFonts w:ascii="Times New Roman" w:hAnsi="Times New Roman"/>
          <w:b w:val="0"/>
          <w:sz w:val="22"/>
        </w:rPr>
      </w:pPr>
    </w:p>
    <w:p w14:paraId="0BB9D05A" w14:textId="712E760C" w:rsidR="00F9259C" w:rsidRPr="00775D31" w:rsidRDefault="005512F6" w:rsidP="007F4316">
      <w:pPr>
        <w:pStyle w:val="ListParagraph"/>
        <w:numPr>
          <w:ilvl w:val="2"/>
          <w:numId w:val="10"/>
        </w:numPr>
        <w:jc w:val="both"/>
        <w:rPr>
          <w:rFonts w:ascii="Times New Roman" w:hAnsi="Times New Roman" w:cs="Times New Roman"/>
          <w:b w:val="0"/>
          <w:sz w:val="22"/>
          <w:szCs w:val="22"/>
        </w:rPr>
      </w:pPr>
      <w:r w:rsidRPr="00775D31">
        <w:rPr>
          <w:rFonts w:ascii="Times New Roman" w:hAnsi="Times New Roman" w:cs="Times New Roman"/>
          <w:b w:val="0"/>
          <w:sz w:val="22"/>
          <w:szCs w:val="22"/>
        </w:rPr>
        <w:t xml:space="preserve">As referenced in subsection 8.2.M, </w:t>
      </w:r>
      <w:r w:rsidR="00F9259C" w:rsidRPr="00775D31">
        <w:rPr>
          <w:rFonts w:ascii="Times New Roman" w:hAnsi="Times New Roman" w:cs="Times New Roman"/>
          <w:b w:val="0"/>
          <w:sz w:val="22"/>
          <w:szCs w:val="22"/>
        </w:rPr>
        <w:t>additional company information is required to be included in the Bid</w:t>
      </w:r>
      <w:r w:rsidR="007F4316" w:rsidRPr="00775D31">
        <w:rPr>
          <w:rFonts w:ascii="Times New Roman" w:hAnsi="Times New Roman" w:cs="Times New Roman"/>
          <w:b w:val="0"/>
          <w:sz w:val="22"/>
          <w:szCs w:val="22"/>
        </w:rPr>
        <w:t xml:space="preserve"> </w:t>
      </w:r>
      <w:r w:rsidR="004B0601" w:rsidRPr="00775D31">
        <w:rPr>
          <w:rFonts w:ascii="Times New Roman" w:hAnsi="Times New Roman" w:cs="Times New Roman"/>
          <w:b w:val="0"/>
          <w:sz w:val="22"/>
          <w:szCs w:val="22"/>
        </w:rPr>
        <w:t>as indicated in</w:t>
      </w:r>
      <w:r w:rsidR="007F4316" w:rsidRPr="00775D31">
        <w:rPr>
          <w:rFonts w:ascii="Times New Roman" w:hAnsi="Times New Roman" w:cs="Times New Roman"/>
          <w:b w:val="0"/>
          <w:sz w:val="22"/>
          <w:szCs w:val="22"/>
        </w:rPr>
        <w:t xml:space="preserve"> Exhibit 2</w:t>
      </w:r>
      <w:r w:rsidR="004B0601" w:rsidRPr="00775D31">
        <w:rPr>
          <w:rFonts w:ascii="Times New Roman" w:hAnsi="Times New Roman" w:cs="Times New Roman"/>
          <w:b w:val="0"/>
          <w:sz w:val="22"/>
          <w:szCs w:val="22"/>
        </w:rPr>
        <w:t>.</w:t>
      </w:r>
    </w:p>
    <w:p w14:paraId="727AB2E8" w14:textId="77777777" w:rsidR="00F9259C" w:rsidRPr="00775D31" w:rsidRDefault="00F9259C" w:rsidP="009A0E6B">
      <w:pPr>
        <w:pStyle w:val="ListParagraph"/>
        <w:ind w:left="3240"/>
        <w:jc w:val="both"/>
        <w:rPr>
          <w:rFonts w:ascii="Times New Roman" w:hAnsi="Times New Roman"/>
          <w:b w:val="0"/>
          <w:sz w:val="22"/>
        </w:rPr>
      </w:pPr>
    </w:p>
    <w:p w14:paraId="682E608B" w14:textId="52275175" w:rsidR="00F9259C" w:rsidRPr="00775D31" w:rsidRDefault="00907309" w:rsidP="009A0E6B">
      <w:pPr>
        <w:pStyle w:val="ListParagraph"/>
        <w:numPr>
          <w:ilvl w:val="2"/>
          <w:numId w:val="10"/>
        </w:numPr>
        <w:jc w:val="both"/>
        <w:rPr>
          <w:rFonts w:ascii="Times New Roman" w:hAnsi="Times New Roman" w:cs="Times New Roman"/>
          <w:b w:val="0"/>
          <w:sz w:val="22"/>
          <w:szCs w:val="22"/>
        </w:rPr>
      </w:pPr>
      <w:r w:rsidRPr="00775D31">
        <w:rPr>
          <w:rFonts w:ascii="Times New Roman" w:hAnsi="Times New Roman" w:cs="Times New Roman"/>
          <w:b w:val="0"/>
          <w:sz w:val="22"/>
          <w:szCs w:val="22"/>
        </w:rPr>
        <w:t>As referenced in subsection 8.2.N, i</w:t>
      </w:r>
      <w:r w:rsidR="00F9259C" w:rsidRPr="00775D31">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775D31"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775D31" w:rsidRDefault="00F9259C" w:rsidP="009A0E6B">
      <w:pPr>
        <w:pStyle w:val="ListParagraph"/>
        <w:numPr>
          <w:ilvl w:val="3"/>
          <w:numId w:val="10"/>
        </w:numPr>
        <w:ind w:left="3240"/>
        <w:jc w:val="both"/>
        <w:rPr>
          <w:rFonts w:ascii="Times New Roman" w:hAnsi="Times New Roman" w:cs="Times New Roman"/>
          <w:b w:val="0"/>
          <w:sz w:val="22"/>
          <w:szCs w:val="22"/>
        </w:rPr>
      </w:pPr>
      <w:r w:rsidRPr="00775D31">
        <w:rPr>
          <w:rFonts w:ascii="Times New Roman" w:hAnsi="Times New Roman" w:cs="Times New Roman"/>
          <w:b w:val="0"/>
          <w:sz w:val="22"/>
          <w:szCs w:val="22"/>
        </w:rPr>
        <w:t>Company history;</w:t>
      </w:r>
    </w:p>
    <w:p w14:paraId="0E6E6834" w14:textId="77777777" w:rsidR="00F9259C" w:rsidRPr="00775D31" w:rsidRDefault="00F9259C" w:rsidP="009A0E6B">
      <w:pPr>
        <w:pStyle w:val="ListParagraph"/>
        <w:numPr>
          <w:ilvl w:val="3"/>
          <w:numId w:val="10"/>
        </w:numPr>
        <w:ind w:left="3240"/>
        <w:jc w:val="both"/>
        <w:rPr>
          <w:rFonts w:ascii="Times New Roman" w:hAnsi="Times New Roman" w:cs="Times New Roman"/>
          <w:b w:val="0"/>
          <w:sz w:val="22"/>
          <w:szCs w:val="22"/>
        </w:rPr>
      </w:pPr>
      <w:r w:rsidRPr="00775D31">
        <w:rPr>
          <w:rFonts w:ascii="Times New Roman" w:hAnsi="Times New Roman" w:cs="Times New Roman"/>
          <w:b w:val="0"/>
          <w:sz w:val="22"/>
          <w:szCs w:val="22"/>
        </w:rPr>
        <w:t>Relationship to Bidder;</w:t>
      </w:r>
    </w:p>
    <w:p w14:paraId="3CA03B81" w14:textId="77777777" w:rsidR="00F9259C" w:rsidRPr="00775D31" w:rsidRDefault="00F9259C" w:rsidP="009A0E6B">
      <w:pPr>
        <w:pStyle w:val="ListParagraph"/>
        <w:numPr>
          <w:ilvl w:val="3"/>
          <w:numId w:val="10"/>
        </w:numPr>
        <w:ind w:left="3240"/>
        <w:jc w:val="both"/>
        <w:rPr>
          <w:rFonts w:ascii="Times New Roman" w:hAnsi="Times New Roman" w:cs="Times New Roman"/>
          <w:b w:val="0"/>
          <w:sz w:val="22"/>
          <w:szCs w:val="22"/>
        </w:rPr>
      </w:pPr>
      <w:r w:rsidRPr="00775D31">
        <w:rPr>
          <w:rFonts w:ascii="Times New Roman" w:hAnsi="Times New Roman" w:cs="Times New Roman"/>
          <w:b w:val="0"/>
          <w:sz w:val="22"/>
          <w:szCs w:val="22"/>
        </w:rPr>
        <w:t>Clients for which the two entities have worked together; and</w:t>
      </w:r>
    </w:p>
    <w:p w14:paraId="6A178892" w14:textId="31745D50" w:rsidR="00F9259C" w:rsidRPr="00775D31" w:rsidRDefault="00F9259C" w:rsidP="009A0E6B">
      <w:pPr>
        <w:pStyle w:val="ListParagraph"/>
        <w:numPr>
          <w:ilvl w:val="3"/>
          <w:numId w:val="10"/>
        </w:numPr>
        <w:ind w:left="3240"/>
        <w:jc w:val="both"/>
        <w:rPr>
          <w:rFonts w:ascii="Times New Roman" w:hAnsi="Times New Roman" w:cs="Times New Roman"/>
          <w:b w:val="0"/>
          <w:sz w:val="22"/>
          <w:szCs w:val="22"/>
        </w:rPr>
      </w:pPr>
      <w:r w:rsidRPr="00775D31">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1"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1"/>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lastRenderedPageBreak/>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2" w:name="_Hlk36723154"/>
      <w:r w:rsidR="005B13F9" w:rsidRPr="005B13F9">
        <w:rPr>
          <w:rFonts w:ascii="Times New Roman" w:hAnsi="Times New Roman" w:cs="Times New Roman"/>
        </w:rPr>
        <w:t xml:space="preserve">or conditions provided by the State </w:t>
      </w:r>
      <w:bookmarkEnd w:id="12"/>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w:t>
      </w:r>
      <w:r w:rsidR="00DC47F8">
        <w:rPr>
          <w:rFonts w:ascii="Times New Roman" w:hAnsi="Times New Roman" w:cs="Times New Roman"/>
          <w:bCs/>
        </w:rPr>
        <w:lastRenderedPageBreak/>
        <w:t xml:space="preserve">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3" w:name="_Hlk36723238"/>
      <w:r w:rsidR="005B13F9" w:rsidRPr="005B13F9">
        <w:rPr>
          <w:rFonts w:ascii="Times New Roman" w:hAnsi="Times New Roman" w:cs="Times New Roman"/>
        </w:rPr>
        <w:t xml:space="preserve">provided by the State </w:t>
      </w:r>
      <w:bookmarkEnd w:id="13"/>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7F9DCBCA"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1"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4"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4"/>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5"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w:t>
      </w:r>
      <w:r w:rsidRPr="00934669">
        <w:rPr>
          <w:rFonts w:ascii="Times New Roman" w:hAnsi="Times New Roman" w:cs="Times New Roman"/>
          <w:color w:val="auto"/>
          <w:sz w:val="22"/>
          <w:szCs w:val="22"/>
        </w:rPr>
        <w:lastRenderedPageBreak/>
        <w:t xml:space="preserve">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6"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2"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6"/>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7" w:name="_Hlk36723473"/>
      <w:r w:rsidR="0023569B" w:rsidRPr="0023569B">
        <w:rPr>
          <w:rFonts w:ascii="Times New Roman" w:hAnsi="Times New Roman" w:cs="Times New Roman"/>
          <w:b w:val="0"/>
          <w:color w:val="auto"/>
          <w:sz w:val="22"/>
          <w:szCs w:val="22"/>
        </w:rPr>
        <w:t xml:space="preserve">the State </w:t>
      </w:r>
      <w:bookmarkEnd w:id="17"/>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w:t>
      </w:r>
      <w:r w:rsidRPr="00BC76EA">
        <w:rPr>
          <w:rFonts w:ascii="Times New Roman" w:hAnsi="Times New Roman" w:cs="Times New Roman"/>
          <w:b w:val="0"/>
          <w:color w:val="auto"/>
          <w:sz w:val="22"/>
          <w:szCs w:val="22"/>
        </w:rPr>
        <w:lastRenderedPageBreak/>
        <w:t xml:space="preserve">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5"/>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8"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8"/>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9"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9"/>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0" w:name="_Hlk38031883"/>
      <w:r w:rsidR="00595116" w:rsidRPr="00513E2B">
        <w:rPr>
          <w:rFonts w:ascii="Times New Roman" w:hAnsi="Times New Roman" w:cs="Times New Roman"/>
          <w:b w:val="0"/>
          <w:color w:val="auto"/>
          <w:sz w:val="22"/>
          <w:szCs w:val="22"/>
        </w:rPr>
        <w:t>.</w:t>
      </w:r>
      <w:bookmarkEnd w:id="20"/>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1"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1"/>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2"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2"/>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3"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4" w:name="_Toc474321211"/>
      <w:bookmarkStart w:id="25" w:name="_Toc255833725"/>
      <w:bookmarkEnd w:id="23"/>
      <w:r w:rsidRPr="00BC76EA">
        <w:rPr>
          <w:rFonts w:ascii="Times New Roman" w:hAnsi="Times New Roman" w:cs="Times New Roman"/>
          <w:color w:val="auto"/>
          <w:sz w:val="22"/>
          <w:szCs w:val="22"/>
        </w:rPr>
        <w:t>Award of Contract</w:t>
      </w:r>
      <w:bookmarkEnd w:id="24"/>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3"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5"/>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4A36F" w14:textId="77777777" w:rsidR="00E612F3" w:rsidRDefault="00E612F3" w:rsidP="003A1DD0">
      <w:pPr>
        <w:spacing w:after="0" w:line="240" w:lineRule="auto"/>
      </w:pPr>
      <w:r>
        <w:separator/>
      </w:r>
    </w:p>
  </w:endnote>
  <w:endnote w:type="continuationSeparator" w:id="0">
    <w:p w14:paraId="74B77E0D" w14:textId="77777777" w:rsidR="00E612F3" w:rsidRDefault="00E612F3" w:rsidP="003A1DD0">
      <w:pPr>
        <w:spacing w:after="0" w:line="240" w:lineRule="auto"/>
      </w:pPr>
      <w:r>
        <w:continuationSeparator/>
      </w:r>
    </w:p>
  </w:endnote>
  <w:endnote w:type="continuationNotice" w:id="1">
    <w:p w14:paraId="43D64289" w14:textId="77777777" w:rsidR="00E612F3" w:rsidRDefault="00E612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7E0D4" w14:textId="77777777" w:rsidR="00E612F3" w:rsidRDefault="00E612F3" w:rsidP="003A1DD0">
      <w:pPr>
        <w:spacing w:after="0" w:line="240" w:lineRule="auto"/>
      </w:pPr>
      <w:r>
        <w:separator/>
      </w:r>
    </w:p>
  </w:footnote>
  <w:footnote w:type="continuationSeparator" w:id="0">
    <w:p w14:paraId="368B17CA" w14:textId="77777777" w:rsidR="00E612F3" w:rsidRDefault="00E612F3" w:rsidP="003A1DD0">
      <w:pPr>
        <w:spacing w:after="0" w:line="240" w:lineRule="auto"/>
      </w:pPr>
      <w:r>
        <w:continuationSeparator/>
      </w:r>
    </w:p>
  </w:footnote>
  <w:footnote w:type="continuationNotice" w:id="1">
    <w:p w14:paraId="0A9584E3" w14:textId="77777777" w:rsidR="00E612F3" w:rsidRDefault="00E612F3">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FE34DF"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FE34DF">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FE34DF">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0"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79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C61A2"/>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79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26709"/>
    <w:multiLevelType w:val="multilevel"/>
    <w:tmpl w:val="ED68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18"/>
  </w:num>
  <w:num w:numId="5">
    <w:abstractNumId w:val="7"/>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3"/>
  </w:num>
  <w:num w:numId="11">
    <w:abstractNumId w:val="16"/>
  </w:num>
  <w:num w:numId="12">
    <w:abstractNumId w:val="19"/>
  </w:num>
  <w:num w:numId="13">
    <w:abstractNumId w:val="4"/>
  </w:num>
  <w:num w:numId="14">
    <w:abstractNumId w:val="14"/>
  </w:num>
  <w:num w:numId="15">
    <w:abstractNumId w:val="20"/>
  </w:num>
  <w:num w:numId="16">
    <w:abstractNumId w:val="10"/>
  </w:num>
  <w:num w:numId="17">
    <w:abstractNumId w:val="2"/>
  </w:num>
  <w:num w:numId="18">
    <w:abstractNumId w:val="17"/>
  </w:num>
  <w:num w:numId="19">
    <w:abstractNumId w:val="9"/>
  </w:num>
  <w:num w:numId="20">
    <w:abstractNumId w:val="5"/>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1481"/>
    <w:rsid w:val="000248B7"/>
    <w:rsid w:val="000278A5"/>
    <w:rsid w:val="00052529"/>
    <w:rsid w:val="00052F9E"/>
    <w:rsid w:val="000555DD"/>
    <w:rsid w:val="0006345A"/>
    <w:rsid w:val="00063769"/>
    <w:rsid w:val="000674DF"/>
    <w:rsid w:val="000679FD"/>
    <w:rsid w:val="00067EFD"/>
    <w:rsid w:val="0007206F"/>
    <w:rsid w:val="00077529"/>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973"/>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0A8E"/>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0C3E"/>
    <w:rsid w:val="002D22B5"/>
    <w:rsid w:val="002D3558"/>
    <w:rsid w:val="002D72A7"/>
    <w:rsid w:val="002D74E5"/>
    <w:rsid w:val="002E05D5"/>
    <w:rsid w:val="002F0DCA"/>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07F36"/>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454EA"/>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0601"/>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96EAE"/>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17CE7"/>
    <w:rsid w:val="0062339E"/>
    <w:rsid w:val="00623D31"/>
    <w:rsid w:val="00626B87"/>
    <w:rsid w:val="006341DF"/>
    <w:rsid w:val="006363FB"/>
    <w:rsid w:val="006410A1"/>
    <w:rsid w:val="00641652"/>
    <w:rsid w:val="00641E6F"/>
    <w:rsid w:val="00643983"/>
    <w:rsid w:val="00645349"/>
    <w:rsid w:val="00646002"/>
    <w:rsid w:val="0064664D"/>
    <w:rsid w:val="006468E3"/>
    <w:rsid w:val="006612E5"/>
    <w:rsid w:val="006648A1"/>
    <w:rsid w:val="00664F76"/>
    <w:rsid w:val="00673234"/>
    <w:rsid w:val="00673E0F"/>
    <w:rsid w:val="006778C7"/>
    <w:rsid w:val="00685DBB"/>
    <w:rsid w:val="006955B2"/>
    <w:rsid w:val="006A18CF"/>
    <w:rsid w:val="006A30B0"/>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17DE4"/>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5D31"/>
    <w:rsid w:val="00777F40"/>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D64EB"/>
    <w:rsid w:val="007E049A"/>
    <w:rsid w:val="007E15B0"/>
    <w:rsid w:val="007E56AB"/>
    <w:rsid w:val="007F1513"/>
    <w:rsid w:val="007F4316"/>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94BB7"/>
    <w:rsid w:val="008A4ABB"/>
    <w:rsid w:val="008A6317"/>
    <w:rsid w:val="008A7D4A"/>
    <w:rsid w:val="008B31E6"/>
    <w:rsid w:val="008B4278"/>
    <w:rsid w:val="008C208C"/>
    <w:rsid w:val="008C38E5"/>
    <w:rsid w:val="008D6A1F"/>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17E8A"/>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21B"/>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BFD"/>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2F3"/>
    <w:rsid w:val="00E61BF6"/>
    <w:rsid w:val="00E62325"/>
    <w:rsid w:val="00E6299A"/>
    <w:rsid w:val="00E63033"/>
    <w:rsid w:val="00E63FD2"/>
    <w:rsid w:val="00E67FDE"/>
    <w:rsid w:val="00E70E4A"/>
    <w:rsid w:val="00E7202B"/>
    <w:rsid w:val="00E73305"/>
    <w:rsid w:val="00E762F9"/>
    <w:rsid w:val="00E775C5"/>
    <w:rsid w:val="00E8114E"/>
    <w:rsid w:val="00E85BF4"/>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18E1"/>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4D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sites/g/files/gmc316/f/SecurityCertification-R_0.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0DA44A8-C946-4EB3-BD36-6BD38D4E17ED}">
  <ds:schemaRefs>
    <ds:schemaRef ds:uri="http://schemas.openxmlformats.org/officeDocument/2006/bibliography"/>
  </ds:schemaRefs>
</ds:datastoreItem>
</file>

<file path=customXml/itemProps3.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4.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5226</Words>
  <Characters>29794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Teresa Terry</cp:lastModifiedBy>
  <cp:revision>6</cp:revision>
  <cp:lastPrinted>2020-09-01T14:51:00Z</cp:lastPrinted>
  <dcterms:created xsi:type="dcterms:W3CDTF">2021-11-08T21:26:00Z</dcterms:created>
  <dcterms:modified xsi:type="dcterms:W3CDTF">2021-12-07T16:38:00Z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