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E503" w14:textId="5913C076" w:rsidR="00741D00" w:rsidRDefault="00F6584B" w:rsidP="00F6584B">
      <w:pPr>
        <w:jc w:val="center"/>
        <w:rPr>
          <w:b/>
          <w:bCs/>
          <w:sz w:val="32"/>
          <w:szCs w:val="32"/>
        </w:rPr>
      </w:pPr>
      <w:r w:rsidRPr="00F6584B">
        <w:rPr>
          <w:b/>
          <w:bCs/>
          <w:sz w:val="32"/>
          <w:szCs w:val="32"/>
        </w:rPr>
        <w:t xml:space="preserve">Exhibit </w:t>
      </w:r>
      <w:r w:rsidR="00BB2856">
        <w:rPr>
          <w:b/>
          <w:bCs/>
          <w:sz w:val="32"/>
          <w:szCs w:val="32"/>
        </w:rPr>
        <w:t>3</w:t>
      </w:r>
      <w:r w:rsidRPr="00F6584B">
        <w:rPr>
          <w:b/>
          <w:bCs/>
          <w:sz w:val="32"/>
          <w:szCs w:val="32"/>
        </w:rPr>
        <w:t xml:space="preserve"> Price</w:t>
      </w:r>
    </w:p>
    <w:p w14:paraId="65CB50CC" w14:textId="78C424EA" w:rsidR="009947E0" w:rsidRPr="00F6584B" w:rsidRDefault="009947E0" w:rsidP="00F65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Solicitation 4300000027</w:t>
      </w: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3905"/>
        <w:gridCol w:w="2096"/>
        <w:gridCol w:w="2274"/>
        <w:gridCol w:w="2160"/>
        <w:gridCol w:w="2250"/>
        <w:gridCol w:w="2007"/>
      </w:tblGrid>
      <w:tr w:rsidR="00F6584B" w14:paraId="6B784C2E" w14:textId="77777777" w:rsidTr="00BB2856">
        <w:trPr>
          <w:trHeight w:val="720"/>
        </w:trPr>
        <w:tc>
          <w:tcPr>
            <w:tcW w:w="3905" w:type="dxa"/>
          </w:tcPr>
          <w:p w14:paraId="199E4880" w14:textId="121C4BA9" w:rsidR="00F6584B" w:rsidRPr="002C0383" w:rsidRDefault="00F6584B" w:rsidP="00F6584B">
            <w:pPr>
              <w:rPr>
                <w:sz w:val="24"/>
                <w:szCs w:val="24"/>
              </w:rPr>
            </w:pPr>
            <w:r w:rsidRPr="00BB2856">
              <w:rPr>
                <w:sz w:val="24"/>
                <w:szCs w:val="24"/>
                <w:u w:val="single"/>
              </w:rPr>
              <w:t>Description:</w:t>
            </w:r>
            <w:r w:rsidRPr="002C0383">
              <w:rPr>
                <w:sz w:val="24"/>
                <w:szCs w:val="24"/>
              </w:rPr>
              <w:t xml:space="preserve"> The cost for the statewide license for access to online resources is an </w:t>
            </w:r>
            <w:r w:rsidRPr="00BB2856">
              <w:rPr>
                <w:b/>
                <w:bCs/>
                <w:sz w:val="24"/>
                <w:szCs w:val="24"/>
              </w:rPr>
              <w:t>all-inclusive price</w:t>
            </w:r>
            <w:r w:rsidR="002C0383" w:rsidRPr="00BB2856">
              <w:rPr>
                <w:b/>
                <w:bCs/>
                <w:sz w:val="24"/>
                <w:szCs w:val="24"/>
              </w:rPr>
              <w:t>.</w:t>
            </w:r>
            <w:r w:rsidR="002C0383">
              <w:rPr>
                <w:sz w:val="24"/>
                <w:szCs w:val="24"/>
              </w:rPr>
              <w:t xml:space="preserve"> </w:t>
            </w:r>
            <w:r w:rsidR="002C0383" w:rsidRPr="00BB2856">
              <w:rPr>
                <w:sz w:val="24"/>
                <w:szCs w:val="24"/>
              </w:rPr>
              <w:t>List each product and its target library type below. Clearly specify any bundles that earn a discounted price.</w:t>
            </w:r>
          </w:p>
        </w:tc>
        <w:tc>
          <w:tcPr>
            <w:tcW w:w="2096" w:type="dxa"/>
          </w:tcPr>
          <w:p w14:paraId="68500EFE" w14:textId="047C7D08" w:rsidR="00F6584B" w:rsidRDefault="0037564F" w:rsidP="00F6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Term</w:t>
            </w:r>
            <w:r w:rsidR="002C0383">
              <w:rPr>
                <w:sz w:val="24"/>
                <w:szCs w:val="24"/>
              </w:rPr>
              <w:t xml:space="preserve"> (9 months, October 1, 2022 – June 30, 2023)</w:t>
            </w:r>
          </w:p>
        </w:tc>
        <w:tc>
          <w:tcPr>
            <w:tcW w:w="2274" w:type="dxa"/>
          </w:tcPr>
          <w:p w14:paraId="625C24D3" w14:textId="7E3124B5" w:rsidR="00F6584B" w:rsidRDefault="0037564F" w:rsidP="00BB2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one (1) Optional Renewal</w:t>
            </w:r>
          </w:p>
        </w:tc>
        <w:tc>
          <w:tcPr>
            <w:tcW w:w="2160" w:type="dxa"/>
          </w:tcPr>
          <w:p w14:paraId="03FDAAD7" w14:textId="472BB5AE" w:rsidR="00F6584B" w:rsidRDefault="0037564F" w:rsidP="00BB2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 (2) Optional Renewal</w:t>
            </w:r>
          </w:p>
        </w:tc>
        <w:tc>
          <w:tcPr>
            <w:tcW w:w="2250" w:type="dxa"/>
          </w:tcPr>
          <w:p w14:paraId="358FBB12" w14:textId="03E023CC" w:rsidR="00F6584B" w:rsidRDefault="0037564F" w:rsidP="00BB2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three (3) Optional Renewal</w:t>
            </w:r>
          </w:p>
        </w:tc>
        <w:tc>
          <w:tcPr>
            <w:tcW w:w="2007" w:type="dxa"/>
          </w:tcPr>
          <w:p w14:paraId="66086785" w14:textId="61F0AD60" w:rsidR="00F6584B" w:rsidRDefault="0037564F" w:rsidP="00BB2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four (4) Optional Renewal</w:t>
            </w:r>
          </w:p>
        </w:tc>
      </w:tr>
      <w:tr w:rsidR="00F6584B" w14:paraId="25A54307" w14:textId="77777777" w:rsidTr="00BB2856">
        <w:trPr>
          <w:trHeight w:val="720"/>
        </w:trPr>
        <w:tc>
          <w:tcPr>
            <w:tcW w:w="3905" w:type="dxa"/>
          </w:tcPr>
          <w:p w14:paraId="010F6C03" w14:textId="77777777" w:rsidR="00F6584B" w:rsidRDefault="00F6584B" w:rsidP="00F6584B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47AF66C3" w14:textId="6F790454" w:rsidR="00F6584B" w:rsidRDefault="0037564F" w:rsidP="00F65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74" w:type="dxa"/>
          </w:tcPr>
          <w:p w14:paraId="2F061F1C" w14:textId="77777777" w:rsidR="00F6584B" w:rsidRDefault="00F6584B" w:rsidP="00F658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8E43311" w14:textId="77777777" w:rsidR="00F6584B" w:rsidRDefault="00F6584B" w:rsidP="00F6584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587C801" w14:textId="77777777" w:rsidR="00F6584B" w:rsidRDefault="00F6584B" w:rsidP="00F6584B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45108403" w14:textId="77777777" w:rsidR="00F6584B" w:rsidRDefault="00F6584B" w:rsidP="00F6584B">
            <w:pPr>
              <w:rPr>
                <w:sz w:val="24"/>
                <w:szCs w:val="24"/>
              </w:rPr>
            </w:pPr>
          </w:p>
        </w:tc>
      </w:tr>
      <w:tr w:rsidR="0037564F" w14:paraId="3A449C85" w14:textId="77777777" w:rsidTr="00BB2856">
        <w:trPr>
          <w:trHeight w:val="720"/>
        </w:trPr>
        <w:tc>
          <w:tcPr>
            <w:tcW w:w="3905" w:type="dxa"/>
          </w:tcPr>
          <w:p w14:paraId="50093883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0CC9D2AF" w14:textId="14AD3980" w:rsidR="0037564F" w:rsidRDefault="0037564F" w:rsidP="0037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74" w:type="dxa"/>
          </w:tcPr>
          <w:p w14:paraId="35A435ED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7B5A155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DFB2AB9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77A2C3F6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</w:tr>
      <w:tr w:rsidR="0037564F" w14:paraId="650F661C" w14:textId="77777777" w:rsidTr="00BB2856">
        <w:trPr>
          <w:trHeight w:val="720"/>
        </w:trPr>
        <w:tc>
          <w:tcPr>
            <w:tcW w:w="3905" w:type="dxa"/>
          </w:tcPr>
          <w:p w14:paraId="7535605F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1BBF1659" w14:textId="25027B81" w:rsidR="0037564F" w:rsidRDefault="0037564F" w:rsidP="0037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74" w:type="dxa"/>
          </w:tcPr>
          <w:p w14:paraId="0CC9154C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942CA98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262F5B9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19797F25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</w:tr>
      <w:tr w:rsidR="0037564F" w14:paraId="67589CC3" w14:textId="77777777" w:rsidTr="00BB2856">
        <w:trPr>
          <w:trHeight w:val="720"/>
        </w:trPr>
        <w:tc>
          <w:tcPr>
            <w:tcW w:w="3905" w:type="dxa"/>
          </w:tcPr>
          <w:p w14:paraId="1ACD3ECE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4EEF1743" w14:textId="533C3F3D" w:rsidR="0037564F" w:rsidRDefault="0037564F" w:rsidP="0037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74" w:type="dxa"/>
          </w:tcPr>
          <w:p w14:paraId="455C488B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7E939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79AD253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198390D9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</w:tr>
      <w:tr w:rsidR="0037564F" w14:paraId="007B250C" w14:textId="77777777" w:rsidTr="00BB2856">
        <w:trPr>
          <w:trHeight w:val="720"/>
        </w:trPr>
        <w:tc>
          <w:tcPr>
            <w:tcW w:w="3905" w:type="dxa"/>
          </w:tcPr>
          <w:p w14:paraId="4D82CD11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2E01D20E" w14:textId="03CBB927" w:rsidR="0037564F" w:rsidRDefault="0037564F" w:rsidP="0037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74" w:type="dxa"/>
          </w:tcPr>
          <w:p w14:paraId="16E42480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9590BEE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82B8399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38647221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</w:tr>
      <w:tr w:rsidR="0037564F" w14:paraId="55080056" w14:textId="77777777" w:rsidTr="00BB2856">
        <w:trPr>
          <w:trHeight w:val="720"/>
        </w:trPr>
        <w:tc>
          <w:tcPr>
            <w:tcW w:w="3905" w:type="dxa"/>
          </w:tcPr>
          <w:p w14:paraId="0F48F4A9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7CDEACD1" w14:textId="3667FCF9" w:rsidR="0037564F" w:rsidRDefault="0037564F" w:rsidP="0037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74" w:type="dxa"/>
          </w:tcPr>
          <w:p w14:paraId="0598C6D4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110564E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ACBDD60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79F8B36B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</w:tr>
      <w:tr w:rsidR="0037564F" w14:paraId="50949278" w14:textId="77777777" w:rsidTr="00BB2856">
        <w:trPr>
          <w:trHeight w:val="720"/>
        </w:trPr>
        <w:tc>
          <w:tcPr>
            <w:tcW w:w="3905" w:type="dxa"/>
          </w:tcPr>
          <w:p w14:paraId="2F01D5CF" w14:textId="38FA2562" w:rsidR="0037564F" w:rsidRPr="00BB2856" w:rsidRDefault="0037564F" w:rsidP="0037564F">
            <w:pPr>
              <w:rPr>
                <w:b/>
                <w:bCs/>
                <w:sz w:val="24"/>
                <w:szCs w:val="24"/>
              </w:rPr>
            </w:pPr>
            <w:r w:rsidRPr="00BB2856">
              <w:rPr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2096" w:type="dxa"/>
          </w:tcPr>
          <w:p w14:paraId="7474359F" w14:textId="0E72A5FB" w:rsidR="0037564F" w:rsidRDefault="0037564F" w:rsidP="0037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74" w:type="dxa"/>
          </w:tcPr>
          <w:p w14:paraId="293A0348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19CB800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44B9F7B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44321676" w14:textId="77777777" w:rsidR="0037564F" w:rsidRDefault="0037564F" w:rsidP="0037564F">
            <w:pPr>
              <w:rPr>
                <w:sz w:val="24"/>
                <w:szCs w:val="24"/>
              </w:rPr>
            </w:pPr>
          </w:p>
        </w:tc>
      </w:tr>
    </w:tbl>
    <w:p w14:paraId="60EC7DBA" w14:textId="77777777" w:rsidR="00F6584B" w:rsidRPr="00F6584B" w:rsidRDefault="00F6584B" w:rsidP="00F6584B">
      <w:pPr>
        <w:rPr>
          <w:sz w:val="24"/>
          <w:szCs w:val="24"/>
        </w:rPr>
      </w:pPr>
    </w:p>
    <w:sectPr w:rsidR="00F6584B" w:rsidRPr="00F6584B" w:rsidSect="00BB28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90"/>
    <w:rsid w:val="0011166D"/>
    <w:rsid w:val="001B23E5"/>
    <w:rsid w:val="002C0383"/>
    <w:rsid w:val="0037564F"/>
    <w:rsid w:val="009947E0"/>
    <w:rsid w:val="00BB2856"/>
    <w:rsid w:val="00D33610"/>
    <w:rsid w:val="00F6584B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8433"/>
  <w15:chartTrackingRefBased/>
  <w15:docId w15:val="{49FA20AC-775B-40A6-BC98-50575CA6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A05E9C2EA154F90FCBB5695F42EA5" ma:contentTypeVersion="13" ma:contentTypeDescription="Create a new document." ma:contentTypeScope="" ma:versionID="3bd68512b42b7d3cf984a6da95886a90">
  <xsd:schema xmlns:xsd="http://www.w3.org/2001/XMLSchema" xmlns:xs="http://www.w3.org/2001/XMLSchema" xmlns:p="http://schemas.microsoft.com/office/2006/metadata/properties" xmlns:ns1="http://schemas.microsoft.com/sharepoint/v3" xmlns:ns2="70add06c-c7f0-452d-81fc-70d504f0b97d" xmlns:ns3="fd4625f8-0e28-4ce4-a671-2879dc671f34" targetNamespace="http://schemas.microsoft.com/office/2006/metadata/properties" ma:root="true" ma:fieldsID="d0db6bd00b37f16685ea255784863a4c" ns1:_="" ns2:_="" ns3:_="">
    <xsd:import namespace="http://schemas.microsoft.com/sharepoint/v3"/>
    <xsd:import namespace="70add06c-c7f0-452d-81fc-70d504f0b97d"/>
    <xsd:import namespace="fd4625f8-0e28-4ce4-a671-2879dc67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d06c-c7f0-452d-81fc-70d504f0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25f8-0e28-4ce4-a671-2879dc67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3BC04-7880-4D1C-BFCB-B163EDCF95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2F0884-9D8D-49D2-9A35-572BD0A0C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add06c-c7f0-452d-81fc-70d504f0b97d"/>
    <ds:schemaRef ds:uri="fd4625f8-0e28-4ce4-a671-2879dc671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D57CB-C506-4221-B297-B66778BBE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Saunders</dc:creator>
  <cp:keywords/>
  <dc:description/>
  <cp:lastModifiedBy>Darlene Saltzman</cp:lastModifiedBy>
  <cp:revision>4</cp:revision>
  <dcterms:created xsi:type="dcterms:W3CDTF">2022-01-10T21:47:00Z</dcterms:created>
  <dcterms:modified xsi:type="dcterms:W3CDTF">2022-04-22T16:49:00Z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0x01010050BA05E9C2EA154F90FCBB5695F42EA5</vt:lpwstr>
  </property>
</Properties>
</file>