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69"/>
        <w:gridCol w:w="2989"/>
        <w:gridCol w:w="346"/>
        <w:gridCol w:w="903"/>
        <w:gridCol w:w="1206"/>
        <w:gridCol w:w="1761"/>
        <w:gridCol w:w="1279"/>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0E97EBBF" w:rsidR="00977E0D" w:rsidRDefault="006B35A4" w:rsidP="00680721">
            <w:pPr>
              <w:spacing w:beforeLines="50" w:before="120"/>
            </w:pPr>
            <w:r>
              <w:t>2/14/22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2309428E" w:rsidR="00977E0D" w:rsidRDefault="006B35A4" w:rsidP="00680721">
            <w:pPr>
              <w:spacing w:beforeLines="50" w:before="120"/>
            </w:pPr>
            <w:r>
              <w:t>4300000026</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158832AE" w:rsidR="00977E0D" w:rsidRDefault="006B35A4" w:rsidP="00680721">
            <w:pPr>
              <w:spacing w:beforeLines="50" w:before="120"/>
            </w:pPr>
            <w:r>
              <w:t>43000001101</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0062B49C" w:rsidR="00977E0D" w:rsidRDefault="006B35A4" w:rsidP="00680721">
            <w:pPr>
              <w:spacing w:beforeLines="50" w:before="120"/>
            </w:pPr>
            <w:r>
              <w:t>1</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6CD17403" w:rsidR="003A36FF" w:rsidRDefault="006B35A4"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274827">
              <w:fldChar w:fldCharType="separate"/>
            </w:r>
            <w:r>
              <w:fldChar w:fldCharType="end"/>
            </w:r>
            <w:bookmarkEnd w:id="0"/>
            <w:r w:rsidR="007C0AF0">
              <w:t xml:space="preserve"> No</w:t>
            </w:r>
            <w:r w:rsidR="003A36FF">
              <w:t xml:space="preserve"> </w:t>
            </w:r>
          </w:p>
        </w:tc>
        <w:tc>
          <w:tcPr>
            <w:tcW w:w="1213" w:type="dxa"/>
            <w:vAlign w:val="bottom"/>
          </w:tcPr>
          <w:p w14:paraId="758BC95A"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274827">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0EB86581"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12B09033" w:rsidR="00001ACA" w:rsidRDefault="00001ACA" w:rsidP="00001ACA">
            <w:pPr>
              <w:spacing w:beforeLines="50" w:before="120"/>
            </w:pPr>
            <w:r>
              <w:t xml:space="preserve">(405) </w:t>
            </w:r>
            <w:r w:rsidR="002E7E29">
              <w:t>521-2432</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w:t>
            </w:r>
            <w:bookmarkStart w:id="5" w:name="_GoBack"/>
            <w:bookmarkEnd w:id="5"/>
            <w:r w:rsidRPr="00D16F3B">
              <w:t>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0C5B9979"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on       </w:t>
            </w:r>
            <w:r>
              <w:t>. All questions and procurement/agency responses are detailed below:</w:t>
            </w:r>
          </w:p>
          <w:p w14:paraId="311B6DBB" w14:textId="77777777" w:rsidR="006B35A4" w:rsidRDefault="006B35A4" w:rsidP="00876736">
            <w:pPr>
              <w:spacing w:beforeLines="50" w:before="120"/>
            </w:pPr>
          </w:p>
          <w:p w14:paraId="1C401BB6" w14:textId="77777777" w:rsidR="006B35A4" w:rsidRDefault="006B35A4" w:rsidP="006B35A4">
            <w:pPr>
              <w:rPr>
                <w:rFonts w:ascii="Calibri" w:hAnsi="Calibri" w:cs="Calibri"/>
              </w:rPr>
            </w:pPr>
            <w:r>
              <w:rPr>
                <w:b/>
                <w:bCs/>
              </w:rPr>
              <w:t>TRIALS/DEMONSTRATIONS:</w:t>
            </w:r>
            <w:r>
              <w:t> Do you have exact dates for when you would like trials to commence and end? Also, since we are proposing online, live homework help and career services, how many individual trial accounts would you like for us to provide?</w:t>
            </w:r>
          </w:p>
          <w:p w14:paraId="39ABE703" w14:textId="77777777" w:rsidR="001608C3" w:rsidRDefault="001608C3" w:rsidP="00876736">
            <w:pPr>
              <w:spacing w:beforeLines="50" w:before="120"/>
            </w:pPr>
          </w:p>
          <w:p w14:paraId="2536A3E2" w14:textId="70D85B36" w:rsidR="006B35A4" w:rsidRDefault="006B35A4" w:rsidP="006B35A4">
            <w:pPr>
              <w:rPr>
                <w:rFonts w:ascii="Calibri" w:hAnsi="Calibri" w:cs="Calibri"/>
              </w:rPr>
            </w:pPr>
            <w:r>
              <w:t xml:space="preserve">Please provide 6 trial accounts - one for each member of the RFP review team.  We have no specific requirements for dates we’d like the trials to commence and end, other than as soon as possible. We would like access for at least two weeks. </w:t>
            </w:r>
          </w:p>
          <w:p w14:paraId="74B1DDDC" w14:textId="77777777" w:rsidR="001608C3" w:rsidRDefault="001608C3" w:rsidP="001608C3">
            <w:pPr>
              <w:pStyle w:val="NoSpacing"/>
            </w:pPr>
          </w:p>
          <w:p w14:paraId="66992B18" w14:textId="77777777" w:rsidR="001608C3" w:rsidRPr="002403F4" w:rsidRDefault="001608C3" w:rsidP="001608C3">
            <w:pPr>
              <w:spacing w:beforeLines="50" w:before="120"/>
              <w:rPr>
                <w:color w:val="0070C0"/>
              </w:rPr>
            </w:pPr>
            <w:r>
              <w:rPr>
                <w:color w:val="0070C0"/>
              </w:rPr>
              <w:t xml:space="preserve">                                                             </w:t>
            </w:r>
          </w:p>
          <w:p w14:paraId="704B2E48" w14:textId="77777777" w:rsidR="001608C3" w:rsidRPr="00E71818" w:rsidRDefault="001608C3" w:rsidP="006B35A4">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0AED" w14:textId="77777777" w:rsidR="00AC0019" w:rsidRDefault="00AC0019">
      <w:r>
        <w:separator/>
      </w:r>
    </w:p>
  </w:endnote>
  <w:endnote w:type="continuationSeparator" w:id="0">
    <w:p w14:paraId="5E259B82" w14:textId="77777777" w:rsidR="00AC0019" w:rsidRDefault="00AC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4EA5" w14:textId="77777777" w:rsidR="00AC0019" w:rsidRDefault="00AC0019">
      <w:r>
        <w:separator/>
      </w:r>
    </w:p>
  </w:footnote>
  <w:footnote w:type="continuationSeparator" w:id="0">
    <w:p w14:paraId="6ED077FA" w14:textId="77777777" w:rsidR="00AC0019" w:rsidRDefault="00AC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74827"/>
    <w:rsid w:val="002C0538"/>
    <w:rsid w:val="002C2F0C"/>
    <w:rsid w:val="002D11B4"/>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B35A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35385">
      <w:bodyDiv w:val="1"/>
      <w:marLeft w:val="0"/>
      <w:marRight w:val="0"/>
      <w:marTop w:val="0"/>
      <w:marBottom w:val="0"/>
      <w:divBdr>
        <w:top w:val="none" w:sz="0" w:space="0" w:color="auto"/>
        <w:left w:val="none" w:sz="0" w:space="0" w:color="auto"/>
        <w:bottom w:val="none" w:sz="0" w:space="0" w:color="auto"/>
        <w:right w:val="none" w:sz="0" w:space="0" w:color="auto"/>
      </w:divBdr>
    </w:div>
    <w:div w:id="897011854">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6B8D-C3D9-4A81-B9DB-12B899B7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2229</Characters>
  <Application>Microsoft Office Word</Application>
  <DocSecurity>4</DocSecurity>
  <Lines>44</Lines>
  <Paragraphs>46</Paragraphs>
  <ScaleCrop>false</ScaleCrop>
  <HeadingPairs>
    <vt:vector size="2" baseType="variant">
      <vt:variant>
        <vt:lpstr>Title</vt:lpstr>
      </vt:variant>
      <vt:variant>
        <vt:i4>1</vt:i4>
      </vt:variant>
    </vt:vector>
  </HeadingPairs>
  <TitlesOfParts>
    <vt:vector size="1" baseType="lpstr">
      <vt:lpstr> Solicitation 4300000026 Amendment 1</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4300000026 Amendment 1</dc:title>
  <dc:subject>Response to a question regarding dates and trial accounts.</dc:subject>
  <dc:creator>OMES Central Purchasing</dc:creator>
  <cp:keywords>solicitation, amendment, 4300000026, date, account</cp:keywords>
  <cp:lastModifiedBy>Jake Lowrey</cp:lastModifiedBy>
  <cp:revision>2</cp:revision>
  <cp:lastPrinted>2008-12-08T14:07:00Z</cp:lastPrinted>
  <dcterms:created xsi:type="dcterms:W3CDTF">2022-02-14T20:35:00Z</dcterms:created>
  <dcterms:modified xsi:type="dcterms:W3CDTF">2022-02-14T20:35:00Z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