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D514D" w14:textId="58814588" w:rsidR="000B5AC1" w:rsidRDefault="00757C83" w:rsidP="005F7E9C">
      <w:pPr>
        <w:pStyle w:val="ListParagraph"/>
        <w:numPr>
          <w:ilvl w:val="0"/>
          <w:numId w:val="1"/>
        </w:numPr>
        <w:tabs>
          <w:tab w:val="left" w:pos="1030"/>
        </w:tabs>
        <w:spacing w:before="240"/>
        <w:ind w:hanging="180"/>
        <w:rPr>
          <w:sz w:val="24"/>
          <w:szCs w:val="24"/>
        </w:rPr>
      </w:pPr>
      <w:r w:rsidRPr="000B5AC1">
        <w:rPr>
          <w:b/>
          <w:bCs/>
          <w:sz w:val="24"/>
          <w:szCs w:val="24"/>
        </w:rPr>
        <w:t>Is there a preferred format for the curriculum or its components?</w:t>
      </w:r>
      <w:r w:rsidR="000B5AC1" w:rsidRPr="000B5AC1">
        <w:rPr>
          <w:sz w:val="24"/>
          <w:szCs w:val="24"/>
        </w:rPr>
        <w:br/>
      </w:r>
      <w:r w:rsidRPr="000B5AC1">
        <w:rPr>
          <w:sz w:val="24"/>
          <w:szCs w:val="24"/>
        </w:rPr>
        <w:t>Sequencing of the curriculum is important.</w:t>
      </w:r>
      <w:r w:rsidR="004B5842">
        <w:rPr>
          <w:sz w:val="24"/>
          <w:szCs w:val="24"/>
        </w:rPr>
        <w:t xml:space="preserve"> </w:t>
      </w:r>
      <w:r w:rsidRPr="000B5AC1">
        <w:rPr>
          <w:sz w:val="24"/>
          <w:szCs w:val="24"/>
        </w:rPr>
        <w:t>Format needs to be both hard copy and electronically disseminated.</w:t>
      </w:r>
    </w:p>
    <w:p w14:paraId="42DE9BC5" w14:textId="77777777" w:rsidR="000B5AC1" w:rsidRPr="000B5AC1" w:rsidRDefault="00757C83" w:rsidP="005F7E9C">
      <w:pPr>
        <w:pStyle w:val="ListParagraph"/>
        <w:numPr>
          <w:ilvl w:val="0"/>
          <w:numId w:val="1"/>
        </w:numPr>
        <w:tabs>
          <w:tab w:val="left" w:pos="1030"/>
        </w:tabs>
        <w:spacing w:before="240"/>
        <w:ind w:hanging="180"/>
        <w:rPr>
          <w:b/>
          <w:bCs/>
          <w:sz w:val="24"/>
          <w:szCs w:val="24"/>
        </w:rPr>
      </w:pPr>
      <w:r w:rsidRPr="000B5AC1">
        <w:rPr>
          <w:b/>
          <w:bCs/>
          <w:sz w:val="24"/>
          <w:szCs w:val="24"/>
        </w:rPr>
        <w:t>Are there any financial parameters for the proposal?</w:t>
      </w:r>
      <w:r w:rsidR="000B5AC1">
        <w:rPr>
          <w:b/>
          <w:bCs/>
          <w:sz w:val="24"/>
          <w:szCs w:val="24"/>
        </w:rPr>
        <w:br/>
      </w:r>
      <w:r w:rsidRPr="000B5AC1">
        <w:rPr>
          <w:sz w:val="24"/>
          <w:szCs w:val="24"/>
        </w:rPr>
        <w:t>Vendors are to submit their pricing on their proposal. Cost is a portion of the evaluation criteria.</w:t>
      </w:r>
    </w:p>
    <w:p w14:paraId="25234A9A" w14:textId="0F87CF79" w:rsidR="000B5AC1" w:rsidRPr="000B5AC1" w:rsidRDefault="00757C83" w:rsidP="005F7E9C">
      <w:pPr>
        <w:pStyle w:val="ListParagraph"/>
        <w:numPr>
          <w:ilvl w:val="0"/>
          <w:numId w:val="1"/>
        </w:numPr>
        <w:tabs>
          <w:tab w:val="left" w:pos="1030"/>
        </w:tabs>
        <w:spacing w:before="240"/>
        <w:ind w:hanging="180"/>
        <w:rPr>
          <w:b/>
          <w:bCs/>
          <w:sz w:val="24"/>
          <w:szCs w:val="24"/>
        </w:rPr>
      </w:pPr>
      <w:r w:rsidRPr="000B5AC1">
        <w:rPr>
          <w:b/>
          <w:bCs/>
          <w:sz w:val="24"/>
          <w:szCs w:val="24"/>
        </w:rPr>
        <w:t>How will principals be selected?</w:t>
      </w:r>
      <w:r w:rsidR="00210363">
        <w:rPr>
          <w:b/>
          <w:bCs/>
          <w:sz w:val="24"/>
          <w:szCs w:val="24"/>
        </w:rPr>
        <w:t xml:space="preserve"> </w:t>
      </w:r>
      <w:r w:rsidRPr="000B5AC1">
        <w:rPr>
          <w:b/>
          <w:bCs/>
          <w:sz w:val="24"/>
          <w:szCs w:val="24"/>
        </w:rPr>
        <w:t>What criteria will be used?</w:t>
      </w:r>
      <w:r w:rsidR="000B5AC1">
        <w:rPr>
          <w:sz w:val="24"/>
          <w:szCs w:val="24"/>
        </w:rPr>
        <w:br/>
      </w:r>
      <w:r w:rsidR="007D6751">
        <w:rPr>
          <w:color w:val="000000"/>
          <w:sz w:val="24"/>
          <w:szCs w:val="24"/>
        </w:rPr>
        <w:t xml:space="preserve">Local superintendents will nominate principals and district-level administrators. Those nominated should </w:t>
      </w:r>
      <w:proofErr w:type="gramStart"/>
      <w:r w:rsidR="007D6751">
        <w:rPr>
          <w:color w:val="000000"/>
          <w:sz w:val="24"/>
          <w:szCs w:val="24"/>
        </w:rPr>
        <w:t>be seen as</w:t>
      </w:r>
      <w:proofErr w:type="gramEnd"/>
      <w:r w:rsidR="007D6751">
        <w:rPr>
          <w:color w:val="000000"/>
          <w:sz w:val="24"/>
          <w:szCs w:val="24"/>
        </w:rPr>
        <w:t xml:space="preserve"> leaders and change agents within their districts.</w:t>
      </w:r>
    </w:p>
    <w:p w14:paraId="510B802A" w14:textId="77777777" w:rsidR="000B5AC1" w:rsidRPr="000B5AC1" w:rsidRDefault="00757C83" w:rsidP="005F7E9C">
      <w:pPr>
        <w:pStyle w:val="ListParagraph"/>
        <w:numPr>
          <w:ilvl w:val="0"/>
          <w:numId w:val="1"/>
        </w:numPr>
        <w:tabs>
          <w:tab w:val="left" w:pos="1030"/>
        </w:tabs>
        <w:spacing w:before="240"/>
        <w:ind w:hanging="180"/>
        <w:rPr>
          <w:b/>
          <w:bCs/>
          <w:sz w:val="24"/>
          <w:szCs w:val="24"/>
        </w:rPr>
      </w:pPr>
      <w:r w:rsidRPr="000B5AC1">
        <w:rPr>
          <w:b/>
          <w:bCs/>
          <w:sz w:val="24"/>
          <w:szCs w:val="24"/>
        </w:rPr>
        <w:t>Will participating principals also participate in other leadership development initiatives sponsored by their respective districts?</w:t>
      </w:r>
      <w:r w:rsidR="000B5AC1">
        <w:rPr>
          <w:b/>
          <w:bCs/>
          <w:sz w:val="24"/>
          <w:szCs w:val="24"/>
        </w:rPr>
        <w:br/>
      </w:r>
      <w:r w:rsidRPr="000B5AC1">
        <w:rPr>
          <w:sz w:val="24"/>
          <w:szCs w:val="24"/>
        </w:rPr>
        <w:t>This is handled on the district level and does not apply to this solicitation.</w:t>
      </w:r>
    </w:p>
    <w:p w14:paraId="7166EAF6" w14:textId="6DB5A529" w:rsidR="000B5AC1" w:rsidRPr="000B5AC1" w:rsidRDefault="00757C83" w:rsidP="005F7E9C">
      <w:pPr>
        <w:pStyle w:val="ListParagraph"/>
        <w:numPr>
          <w:ilvl w:val="0"/>
          <w:numId w:val="1"/>
        </w:numPr>
        <w:tabs>
          <w:tab w:val="left" w:pos="1030"/>
        </w:tabs>
        <w:spacing w:before="240"/>
        <w:ind w:hanging="180"/>
        <w:rPr>
          <w:b/>
          <w:bCs/>
          <w:sz w:val="24"/>
          <w:szCs w:val="24"/>
        </w:rPr>
      </w:pPr>
      <w:r w:rsidRPr="000B5AC1">
        <w:rPr>
          <w:b/>
          <w:bCs/>
          <w:sz w:val="24"/>
          <w:szCs w:val="24"/>
        </w:rPr>
        <w:t>What is the approximate expected number of participants for each of the training components?</w:t>
      </w:r>
      <w:r w:rsidR="000B5AC1">
        <w:rPr>
          <w:b/>
          <w:bCs/>
          <w:sz w:val="24"/>
          <w:szCs w:val="24"/>
        </w:rPr>
        <w:br/>
      </w:r>
      <w:r w:rsidRPr="000B5AC1">
        <w:rPr>
          <w:sz w:val="24"/>
          <w:szCs w:val="24"/>
        </w:rPr>
        <w:t>Approximately twenty-five (25)</w:t>
      </w:r>
      <w:r w:rsidR="005B1ECF" w:rsidRPr="000B5AC1">
        <w:rPr>
          <w:sz w:val="24"/>
          <w:szCs w:val="24"/>
        </w:rPr>
        <w:t xml:space="preserve"> participants</w:t>
      </w:r>
      <w:r w:rsidRPr="000B5AC1">
        <w:rPr>
          <w:sz w:val="24"/>
          <w:szCs w:val="24"/>
        </w:rPr>
        <w:t>.</w:t>
      </w:r>
    </w:p>
    <w:p w14:paraId="1013D117" w14:textId="1A9FCA31" w:rsidR="000B5AC1" w:rsidRPr="003D07C9" w:rsidRDefault="00757C83" w:rsidP="005F7E9C">
      <w:pPr>
        <w:pStyle w:val="ListParagraph"/>
        <w:numPr>
          <w:ilvl w:val="0"/>
          <w:numId w:val="1"/>
        </w:numPr>
        <w:tabs>
          <w:tab w:val="left" w:pos="1030"/>
        </w:tabs>
        <w:spacing w:before="240"/>
        <w:ind w:hanging="180"/>
        <w:rPr>
          <w:b/>
          <w:bCs/>
          <w:sz w:val="24"/>
          <w:szCs w:val="24"/>
        </w:rPr>
      </w:pPr>
      <w:r w:rsidRPr="003D07C9">
        <w:rPr>
          <w:b/>
          <w:bCs/>
          <w:sz w:val="24"/>
          <w:szCs w:val="24"/>
        </w:rPr>
        <w:t xml:space="preserve">To meet the goals in </w:t>
      </w:r>
      <w:r w:rsidR="003D07C9" w:rsidRPr="003D07C9">
        <w:rPr>
          <w:b/>
          <w:bCs/>
          <w:sz w:val="24"/>
          <w:szCs w:val="24"/>
        </w:rPr>
        <w:t>Attachment A</w:t>
      </w:r>
      <w:r w:rsidRPr="003D07C9">
        <w:rPr>
          <w:b/>
          <w:bCs/>
          <w:sz w:val="24"/>
          <w:szCs w:val="24"/>
        </w:rPr>
        <w:t xml:space="preserve">, is there a technology platform that the contracted </w:t>
      </w:r>
      <w:r w:rsidR="003D07C9">
        <w:rPr>
          <w:b/>
          <w:bCs/>
          <w:sz w:val="24"/>
          <w:szCs w:val="24"/>
        </w:rPr>
        <w:t>supplier</w:t>
      </w:r>
      <w:r w:rsidRPr="003D07C9">
        <w:rPr>
          <w:b/>
          <w:bCs/>
          <w:sz w:val="24"/>
          <w:szCs w:val="24"/>
        </w:rPr>
        <w:t xml:space="preserve"> is to use?</w:t>
      </w:r>
      <w:r w:rsidR="000B5AC1" w:rsidRPr="003D07C9">
        <w:rPr>
          <w:b/>
          <w:bCs/>
          <w:sz w:val="24"/>
          <w:szCs w:val="24"/>
        </w:rPr>
        <w:br/>
      </w:r>
      <w:r w:rsidRPr="003D07C9">
        <w:rPr>
          <w:sz w:val="24"/>
          <w:szCs w:val="24"/>
        </w:rPr>
        <w:t>This is for the supplier to propose in their submittal.</w:t>
      </w:r>
    </w:p>
    <w:p w14:paraId="401BADEB" w14:textId="77777777" w:rsidR="000B5AC1" w:rsidRPr="000B5AC1" w:rsidRDefault="000B5AC1" w:rsidP="005F7E9C">
      <w:pPr>
        <w:pStyle w:val="ListParagraph"/>
        <w:numPr>
          <w:ilvl w:val="0"/>
          <w:numId w:val="1"/>
        </w:numPr>
        <w:tabs>
          <w:tab w:val="left" w:pos="1030"/>
        </w:tabs>
        <w:spacing w:before="240"/>
        <w:ind w:hanging="180"/>
        <w:rPr>
          <w:b/>
          <w:bCs/>
          <w:sz w:val="24"/>
          <w:szCs w:val="24"/>
        </w:rPr>
      </w:pPr>
      <w:r w:rsidRPr="000B5AC1">
        <w:rPr>
          <w:b/>
          <w:bCs/>
          <w:sz w:val="24"/>
          <w:szCs w:val="24"/>
        </w:rPr>
        <w:t>W</w:t>
      </w:r>
      <w:r w:rsidR="00757C83" w:rsidRPr="000B5AC1">
        <w:rPr>
          <w:b/>
          <w:bCs/>
          <w:sz w:val="24"/>
          <w:szCs w:val="24"/>
        </w:rPr>
        <w:t>hat is the expected date of the Contract Award?</w:t>
      </w:r>
      <w:r>
        <w:rPr>
          <w:b/>
          <w:bCs/>
          <w:sz w:val="24"/>
          <w:szCs w:val="24"/>
        </w:rPr>
        <w:br/>
      </w:r>
      <w:r w:rsidR="00757C83" w:rsidRPr="000B5AC1">
        <w:rPr>
          <w:sz w:val="24"/>
          <w:szCs w:val="24"/>
        </w:rPr>
        <w:t xml:space="preserve">This will be awarded as soon as possible after </w:t>
      </w:r>
      <w:r>
        <w:rPr>
          <w:sz w:val="24"/>
          <w:szCs w:val="24"/>
        </w:rPr>
        <w:t xml:space="preserve">the </w:t>
      </w:r>
      <w:r w:rsidR="00757C83" w:rsidRPr="000B5AC1">
        <w:rPr>
          <w:sz w:val="24"/>
          <w:szCs w:val="24"/>
        </w:rPr>
        <w:t>solicitation closes and a full evaluation of all responses can be made.</w:t>
      </w:r>
    </w:p>
    <w:p w14:paraId="5E47CED8" w14:textId="18FB4638" w:rsidR="000B5AC1" w:rsidRPr="000B5AC1" w:rsidRDefault="00723E47" w:rsidP="005F7E9C">
      <w:pPr>
        <w:pStyle w:val="ListParagraph"/>
        <w:numPr>
          <w:ilvl w:val="0"/>
          <w:numId w:val="1"/>
        </w:numPr>
        <w:tabs>
          <w:tab w:val="left" w:pos="1030"/>
        </w:tabs>
        <w:spacing w:before="240"/>
        <w:ind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Attachment A Section 1</w:t>
      </w:r>
      <w:r w:rsidR="00757C83" w:rsidRPr="000B5AC1">
        <w:rPr>
          <w:b/>
          <w:bCs/>
          <w:sz w:val="24"/>
          <w:szCs w:val="24"/>
        </w:rPr>
        <w:t xml:space="preserve"> states</w:t>
      </w:r>
      <w:r>
        <w:rPr>
          <w:b/>
          <w:bCs/>
          <w:sz w:val="24"/>
          <w:szCs w:val="24"/>
        </w:rPr>
        <w:t>,</w:t>
      </w:r>
      <w:r w:rsidR="00757C83" w:rsidRPr="000B5AC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“</w:t>
      </w:r>
      <w:r w:rsidRPr="00723E47">
        <w:rPr>
          <w:b/>
          <w:bCs/>
          <w:sz w:val="24"/>
          <w:szCs w:val="24"/>
        </w:rPr>
        <w:t>The initial Contract term, which begins on the Date of Award, is one year and there are five (5) one-year options to renew the Contract.</w:t>
      </w:r>
      <w:r w:rsidR="00757C83" w:rsidRPr="000B5AC1">
        <w:rPr>
          <w:b/>
          <w:bCs/>
          <w:sz w:val="24"/>
          <w:szCs w:val="24"/>
        </w:rPr>
        <w:t xml:space="preserve">” </w:t>
      </w:r>
      <w:r>
        <w:rPr>
          <w:b/>
          <w:bCs/>
          <w:sz w:val="24"/>
          <w:szCs w:val="24"/>
        </w:rPr>
        <w:t>C</w:t>
      </w:r>
      <w:r w:rsidR="00757C83" w:rsidRPr="000B5AC1">
        <w:rPr>
          <w:b/>
          <w:bCs/>
          <w:sz w:val="24"/>
          <w:szCs w:val="24"/>
        </w:rPr>
        <w:t>an you clarify what tasks are expected for the first year and which are expected to be in the additional years?</w:t>
      </w:r>
      <w:r w:rsidR="000B5AC1">
        <w:rPr>
          <w:b/>
          <w:bCs/>
          <w:sz w:val="24"/>
          <w:szCs w:val="24"/>
        </w:rPr>
        <w:br/>
      </w:r>
      <w:r w:rsidR="00757C83" w:rsidRPr="000B5AC1">
        <w:rPr>
          <w:sz w:val="24"/>
          <w:szCs w:val="24"/>
        </w:rPr>
        <w:t>Everything asked for in the RFP is expected for the first year. The same expectations will be held for any renewal option years that are utilized.</w:t>
      </w:r>
    </w:p>
    <w:p w14:paraId="79D4573D" w14:textId="77777777" w:rsidR="000B5AC1" w:rsidRPr="000B5AC1" w:rsidRDefault="00757C83" w:rsidP="005F7E9C">
      <w:pPr>
        <w:pStyle w:val="ListParagraph"/>
        <w:numPr>
          <w:ilvl w:val="0"/>
          <w:numId w:val="1"/>
        </w:numPr>
        <w:tabs>
          <w:tab w:val="left" w:pos="1030"/>
        </w:tabs>
        <w:spacing w:before="240"/>
        <w:ind w:hanging="180"/>
        <w:rPr>
          <w:b/>
          <w:bCs/>
          <w:sz w:val="24"/>
          <w:szCs w:val="24"/>
        </w:rPr>
      </w:pPr>
      <w:r w:rsidRPr="000B5AC1">
        <w:rPr>
          <w:b/>
          <w:bCs/>
          <w:sz w:val="24"/>
          <w:szCs w:val="24"/>
        </w:rPr>
        <w:t>It appears that the supplier is to design a curriculum to provide leadership development training for principals. Is this correct?</w:t>
      </w:r>
      <w:r w:rsidR="000B5AC1">
        <w:rPr>
          <w:b/>
          <w:bCs/>
          <w:sz w:val="24"/>
          <w:szCs w:val="24"/>
        </w:rPr>
        <w:br/>
      </w:r>
      <w:r w:rsidRPr="000B5AC1">
        <w:rPr>
          <w:sz w:val="24"/>
          <w:szCs w:val="24"/>
        </w:rPr>
        <w:t>Yes</w:t>
      </w:r>
      <w:r w:rsidR="007A1484" w:rsidRPr="000B5AC1">
        <w:rPr>
          <w:sz w:val="24"/>
          <w:szCs w:val="24"/>
        </w:rPr>
        <w:t>.</w:t>
      </w:r>
    </w:p>
    <w:p w14:paraId="3AA45ED0" w14:textId="77777777" w:rsidR="000B5AC1" w:rsidRDefault="00757C83" w:rsidP="005F7E9C">
      <w:pPr>
        <w:pStyle w:val="ListParagraph"/>
        <w:numPr>
          <w:ilvl w:val="0"/>
          <w:numId w:val="1"/>
        </w:numPr>
        <w:tabs>
          <w:tab w:val="left" w:pos="1030"/>
        </w:tabs>
        <w:spacing w:before="240"/>
        <w:ind w:hanging="180"/>
        <w:rPr>
          <w:b/>
          <w:bCs/>
          <w:sz w:val="24"/>
          <w:szCs w:val="24"/>
        </w:rPr>
      </w:pPr>
      <w:r w:rsidRPr="000B5AC1">
        <w:rPr>
          <w:b/>
          <w:bCs/>
          <w:sz w:val="24"/>
          <w:szCs w:val="24"/>
        </w:rPr>
        <w:t>Who is the target audience for this training? e.g. – current principals, assistant principals, principal inte</w:t>
      </w:r>
      <w:r w:rsidR="007A1484" w:rsidRPr="000B5AC1">
        <w:rPr>
          <w:b/>
          <w:bCs/>
          <w:sz w:val="24"/>
          <w:szCs w:val="24"/>
        </w:rPr>
        <w:t>rn</w:t>
      </w:r>
      <w:r w:rsidRPr="000B5AC1">
        <w:rPr>
          <w:b/>
          <w:bCs/>
          <w:sz w:val="24"/>
          <w:szCs w:val="24"/>
        </w:rPr>
        <w:t>s, etc.</w:t>
      </w:r>
      <w:r w:rsidR="000B5AC1">
        <w:rPr>
          <w:b/>
          <w:bCs/>
          <w:sz w:val="24"/>
          <w:szCs w:val="24"/>
        </w:rPr>
        <w:br/>
      </w:r>
      <w:r w:rsidR="007A1484" w:rsidRPr="000B5AC1">
        <w:rPr>
          <w:sz w:val="24"/>
          <w:szCs w:val="24"/>
        </w:rPr>
        <w:t>Building administrators and/or district level administrators, for example, curriculum directors.</w:t>
      </w:r>
    </w:p>
    <w:p w14:paraId="3AE92A9E" w14:textId="77777777" w:rsidR="000B5AC1" w:rsidRDefault="00757C83" w:rsidP="005F7E9C">
      <w:pPr>
        <w:pStyle w:val="ListParagraph"/>
        <w:numPr>
          <w:ilvl w:val="0"/>
          <w:numId w:val="1"/>
        </w:numPr>
        <w:tabs>
          <w:tab w:val="left" w:pos="1030"/>
        </w:tabs>
        <w:spacing w:before="240"/>
        <w:ind w:hanging="180"/>
        <w:rPr>
          <w:b/>
          <w:bCs/>
          <w:sz w:val="24"/>
          <w:szCs w:val="24"/>
        </w:rPr>
      </w:pPr>
      <w:r w:rsidRPr="000B5AC1">
        <w:rPr>
          <w:b/>
          <w:bCs/>
          <w:sz w:val="24"/>
          <w:szCs w:val="24"/>
        </w:rPr>
        <w:t>Will a fee be charged to participants?</w:t>
      </w:r>
      <w:r w:rsidR="000B5AC1">
        <w:rPr>
          <w:b/>
          <w:bCs/>
          <w:sz w:val="24"/>
          <w:szCs w:val="24"/>
        </w:rPr>
        <w:br/>
      </w:r>
      <w:r w:rsidRPr="000B5AC1">
        <w:rPr>
          <w:sz w:val="24"/>
          <w:szCs w:val="24"/>
        </w:rPr>
        <w:t>No</w:t>
      </w:r>
      <w:r w:rsidR="007A1484" w:rsidRPr="000B5AC1">
        <w:rPr>
          <w:sz w:val="24"/>
          <w:szCs w:val="24"/>
        </w:rPr>
        <w:t>.</w:t>
      </w:r>
    </w:p>
    <w:p w14:paraId="3DBA1A4B" w14:textId="77777777" w:rsidR="000B5AC1" w:rsidRDefault="00757C83" w:rsidP="005F7E9C">
      <w:pPr>
        <w:pStyle w:val="ListParagraph"/>
        <w:numPr>
          <w:ilvl w:val="0"/>
          <w:numId w:val="1"/>
        </w:numPr>
        <w:tabs>
          <w:tab w:val="left" w:pos="1030"/>
        </w:tabs>
        <w:spacing w:before="240"/>
        <w:ind w:hanging="180"/>
        <w:rPr>
          <w:b/>
          <w:bCs/>
          <w:sz w:val="24"/>
          <w:szCs w:val="24"/>
        </w:rPr>
      </w:pPr>
      <w:r w:rsidRPr="000B5AC1">
        <w:rPr>
          <w:b/>
          <w:bCs/>
          <w:sz w:val="24"/>
          <w:szCs w:val="24"/>
        </w:rPr>
        <w:lastRenderedPageBreak/>
        <w:t>Will we (vendor) be the trainers? Or are we charged with training someone else to do the training?</w:t>
      </w:r>
      <w:r w:rsidR="000B5AC1">
        <w:rPr>
          <w:b/>
          <w:bCs/>
          <w:sz w:val="24"/>
          <w:szCs w:val="24"/>
        </w:rPr>
        <w:br/>
      </w:r>
      <w:r w:rsidRPr="000B5AC1">
        <w:rPr>
          <w:sz w:val="24"/>
          <w:szCs w:val="24"/>
        </w:rPr>
        <w:t xml:space="preserve">Awarded vendor will train </w:t>
      </w:r>
      <w:r w:rsidR="007A1484" w:rsidRPr="000B5AC1">
        <w:rPr>
          <w:sz w:val="24"/>
          <w:szCs w:val="24"/>
        </w:rPr>
        <w:t>OSDE</w:t>
      </w:r>
      <w:r w:rsidR="00BE04A9" w:rsidRPr="000B5AC1">
        <w:rPr>
          <w:sz w:val="24"/>
          <w:szCs w:val="24"/>
        </w:rPr>
        <w:t xml:space="preserve"> selected</w:t>
      </w:r>
      <w:r w:rsidR="007A1484" w:rsidRPr="000B5AC1">
        <w:rPr>
          <w:sz w:val="24"/>
          <w:szCs w:val="24"/>
        </w:rPr>
        <w:t xml:space="preserve"> facilitators, as needed. </w:t>
      </w:r>
      <w:r w:rsidR="00BE04A9" w:rsidRPr="000B5AC1">
        <w:rPr>
          <w:sz w:val="24"/>
          <w:szCs w:val="24"/>
        </w:rPr>
        <w:t>Then the facilitators will train the cohort.</w:t>
      </w:r>
    </w:p>
    <w:p w14:paraId="59C8D560" w14:textId="77777777" w:rsidR="000B5AC1" w:rsidRDefault="00757C83" w:rsidP="005F7E9C">
      <w:pPr>
        <w:pStyle w:val="ListParagraph"/>
        <w:numPr>
          <w:ilvl w:val="0"/>
          <w:numId w:val="1"/>
        </w:numPr>
        <w:tabs>
          <w:tab w:val="left" w:pos="1030"/>
        </w:tabs>
        <w:spacing w:before="240"/>
        <w:ind w:hanging="180"/>
        <w:rPr>
          <w:b/>
          <w:bCs/>
          <w:sz w:val="24"/>
          <w:szCs w:val="24"/>
        </w:rPr>
      </w:pPr>
      <w:r w:rsidRPr="000B5AC1">
        <w:rPr>
          <w:b/>
          <w:bCs/>
          <w:sz w:val="24"/>
          <w:szCs w:val="24"/>
        </w:rPr>
        <w:t>Does the training have to be done by one person, or can we provide a group of 2 or even 3 to give instruction?</w:t>
      </w:r>
      <w:r w:rsidR="000B5AC1">
        <w:rPr>
          <w:b/>
          <w:bCs/>
          <w:sz w:val="24"/>
          <w:szCs w:val="24"/>
        </w:rPr>
        <w:br/>
      </w:r>
      <w:r w:rsidRPr="000B5AC1">
        <w:rPr>
          <w:sz w:val="24"/>
          <w:szCs w:val="24"/>
        </w:rPr>
        <w:t>Multiple trainers can be utilized</w:t>
      </w:r>
      <w:r w:rsidR="00BE04A9" w:rsidRPr="000B5AC1">
        <w:rPr>
          <w:sz w:val="24"/>
          <w:szCs w:val="24"/>
        </w:rPr>
        <w:t xml:space="preserve"> at vendor’s discretion.</w:t>
      </w:r>
    </w:p>
    <w:p w14:paraId="4E330FCE" w14:textId="578ABA8D" w:rsidR="00C02FE6" w:rsidRPr="00210363" w:rsidRDefault="00757C83" w:rsidP="00210363">
      <w:pPr>
        <w:pStyle w:val="ListParagraph"/>
        <w:numPr>
          <w:ilvl w:val="0"/>
          <w:numId w:val="1"/>
        </w:numPr>
        <w:tabs>
          <w:tab w:val="left" w:pos="1030"/>
        </w:tabs>
        <w:spacing w:before="240"/>
        <w:ind w:hanging="180"/>
        <w:rPr>
          <w:b/>
          <w:bCs/>
          <w:sz w:val="24"/>
          <w:szCs w:val="24"/>
        </w:rPr>
      </w:pPr>
      <w:r w:rsidRPr="000B5AC1">
        <w:rPr>
          <w:b/>
          <w:bCs/>
          <w:sz w:val="24"/>
          <w:szCs w:val="24"/>
        </w:rPr>
        <w:t xml:space="preserve">Who is the </w:t>
      </w:r>
      <w:r w:rsidR="00BE04A9" w:rsidRPr="000B5AC1">
        <w:rPr>
          <w:b/>
          <w:bCs/>
          <w:sz w:val="24"/>
          <w:szCs w:val="24"/>
        </w:rPr>
        <w:t>supplier</w:t>
      </w:r>
      <w:r w:rsidRPr="000B5AC1">
        <w:rPr>
          <w:b/>
          <w:bCs/>
          <w:sz w:val="24"/>
          <w:szCs w:val="24"/>
        </w:rPr>
        <w:t>? What is the difference between supplier</w:t>
      </w:r>
      <w:r w:rsidR="00BE04A9" w:rsidRPr="000B5AC1">
        <w:rPr>
          <w:b/>
          <w:bCs/>
          <w:sz w:val="24"/>
          <w:szCs w:val="24"/>
        </w:rPr>
        <w:t xml:space="preserve"> and vendor</w:t>
      </w:r>
      <w:r w:rsidRPr="000B5AC1">
        <w:rPr>
          <w:b/>
          <w:bCs/>
          <w:sz w:val="24"/>
          <w:szCs w:val="24"/>
        </w:rPr>
        <w:t>?</w:t>
      </w:r>
      <w:r w:rsidR="000B5AC1">
        <w:rPr>
          <w:b/>
          <w:bCs/>
          <w:sz w:val="24"/>
          <w:szCs w:val="24"/>
        </w:rPr>
        <w:br/>
      </w:r>
      <w:r w:rsidRPr="000B5AC1">
        <w:rPr>
          <w:sz w:val="24"/>
          <w:szCs w:val="24"/>
        </w:rPr>
        <w:t>Contractor/supplier/vendor are used interchangeably.</w:t>
      </w:r>
    </w:p>
    <w:sectPr w:rsidR="00C02FE6" w:rsidRPr="0021036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9480A" w14:textId="77777777" w:rsidR="005F7E9C" w:rsidRDefault="005F7E9C" w:rsidP="005F7E9C">
      <w:r>
        <w:separator/>
      </w:r>
    </w:p>
  </w:endnote>
  <w:endnote w:type="continuationSeparator" w:id="0">
    <w:p w14:paraId="72DC5285" w14:textId="77777777" w:rsidR="005F7E9C" w:rsidRDefault="005F7E9C" w:rsidP="005F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5721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70A45A" w14:textId="076E5646" w:rsidR="005F7E9C" w:rsidRDefault="005F7E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A3ED13" w14:textId="77777777" w:rsidR="005F7E9C" w:rsidRDefault="005F7E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99413" w14:textId="77777777" w:rsidR="005F7E9C" w:rsidRDefault="005F7E9C" w:rsidP="005F7E9C">
      <w:r>
        <w:separator/>
      </w:r>
    </w:p>
  </w:footnote>
  <w:footnote w:type="continuationSeparator" w:id="0">
    <w:p w14:paraId="12462F7D" w14:textId="77777777" w:rsidR="005F7E9C" w:rsidRDefault="005F7E9C" w:rsidP="005F7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94B36" w14:textId="71DE201F" w:rsidR="005F7E9C" w:rsidRDefault="005F7E9C" w:rsidP="005F7E9C">
    <w:pPr>
      <w:pStyle w:val="Header"/>
      <w:jc w:val="center"/>
      <w:rPr>
        <w:b/>
        <w:bCs/>
        <w:sz w:val="36"/>
        <w:szCs w:val="36"/>
      </w:rPr>
    </w:pPr>
    <w:r w:rsidRPr="005F7E9C">
      <w:rPr>
        <w:b/>
        <w:bCs/>
        <w:sz w:val="36"/>
        <w:szCs w:val="36"/>
      </w:rPr>
      <w:t xml:space="preserve">SOLICITATION 2650000385 </w:t>
    </w:r>
  </w:p>
  <w:p w14:paraId="71833E7E" w14:textId="3C43B2FB" w:rsidR="009567E2" w:rsidRPr="005F7E9C" w:rsidRDefault="009567E2" w:rsidP="005F7E9C">
    <w:pPr>
      <w:pStyle w:val="Header"/>
      <w:jc w:val="center"/>
      <w:rPr>
        <w:b/>
        <w:bCs/>
        <w:sz w:val="36"/>
        <w:szCs w:val="36"/>
      </w:rPr>
    </w:pPr>
    <w:r w:rsidRPr="009567E2">
      <w:rPr>
        <w:b/>
        <w:bCs/>
        <w:sz w:val="36"/>
        <w:szCs w:val="36"/>
      </w:rPr>
      <w:t>Exhibit Two (2) FAQ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A05AFF"/>
    <w:multiLevelType w:val="hybridMultilevel"/>
    <w:tmpl w:val="54D4E2A0"/>
    <w:lvl w:ilvl="0" w:tplc="91E8E9F0">
      <w:start w:val="1"/>
      <w:numFmt w:val="decimal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C83"/>
    <w:rsid w:val="000B5AC1"/>
    <w:rsid w:val="00210363"/>
    <w:rsid w:val="003D07C9"/>
    <w:rsid w:val="004045FC"/>
    <w:rsid w:val="004B5842"/>
    <w:rsid w:val="005B1ECF"/>
    <w:rsid w:val="005F7E9C"/>
    <w:rsid w:val="00723E47"/>
    <w:rsid w:val="00757C83"/>
    <w:rsid w:val="007A1484"/>
    <w:rsid w:val="007D6751"/>
    <w:rsid w:val="009567E2"/>
    <w:rsid w:val="00BE04A9"/>
    <w:rsid w:val="00C0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AD19F"/>
  <w15:chartTrackingRefBased/>
  <w15:docId w15:val="{BEB53917-9E0A-41FC-9A5D-4041DF90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C83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757C83"/>
  </w:style>
  <w:style w:type="character" w:customStyle="1" w:styleId="CommentTextChar">
    <w:name w:val="Comment Text Char"/>
    <w:basedOn w:val="DefaultParagraphFont"/>
    <w:link w:val="CommentText"/>
    <w:semiHidden/>
    <w:rsid w:val="00757C83"/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757C83"/>
    <w:pPr>
      <w:ind w:left="720"/>
    </w:pPr>
  </w:style>
  <w:style w:type="character" w:styleId="CommentReference">
    <w:name w:val="annotation reference"/>
    <w:semiHidden/>
    <w:unhideWhenUsed/>
    <w:rsid w:val="00757C8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C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C8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7E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E9C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F7E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E9C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9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Thiel</dc:creator>
  <cp:keywords/>
  <dc:description/>
  <cp:lastModifiedBy>Cinnamon Alexander</cp:lastModifiedBy>
  <cp:revision>2</cp:revision>
  <dcterms:created xsi:type="dcterms:W3CDTF">2021-03-16T15:32:00Z</dcterms:created>
  <dcterms:modified xsi:type="dcterms:W3CDTF">2021-03-16T15:32:00Z</dcterms:modified>
</cp:coreProperties>
</file>