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B758" w14:textId="77777777" w:rsidR="00596419" w:rsidRDefault="00596419" w:rsidP="00596419"/>
    <w:p w14:paraId="689290CB" w14:textId="77777777" w:rsidR="00596419" w:rsidRDefault="00596419" w:rsidP="00596419">
      <w:pPr>
        <w:pStyle w:val="PlainText"/>
        <w:jc w:val="center"/>
      </w:pPr>
      <w:r>
        <w:t xml:space="preserve">Exhibit 2 </w:t>
      </w:r>
      <w:r w:rsidRPr="00351089">
        <w:t xml:space="preserve">– PROJECT </w:t>
      </w:r>
      <w:r>
        <w:t>MANAGEMENT PLAN</w:t>
      </w:r>
    </w:p>
    <w:p w14:paraId="59C9B62D" w14:textId="77777777" w:rsidR="00596419" w:rsidRPr="00351089" w:rsidRDefault="00596419" w:rsidP="00596419">
      <w:pPr>
        <w:pStyle w:val="PlainText"/>
        <w:jc w:val="center"/>
      </w:pPr>
      <w:r>
        <w:t>Solicitation #2200000013</w:t>
      </w:r>
    </w:p>
    <w:p w14:paraId="2A5ED4E9" w14:textId="77777777" w:rsidR="00596419" w:rsidRDefault="00596419" w:rsidP="00596419">
      <w:pPr>
        <w:pStyle w:val="Heading2"/>
        <w:numPr>
          <w:ilvl w:val="0"/>
          <w:numId w:val="0"/>
        </w:numPr>
      </w:pPr>
    </w:p>
    <w:p w14:paraId="131AAC17" w14:textId="77777777" w:rsidR="00596419" w:rsidRDefault="00596419" w:rsidP="00596419">
      <w:pPr>
        <w:pStyle w:val="Heading2"/>
      </w:pPr>
      <w:r w:rsidRPr="00DC7113">
        <w:t>Project Management Plan to include:</w:t>
      </w:r>
    </w:p>
    <w:p w14:paraId="01489FBD" w14:textId="77777777" w:rsidR="00596419" w:rsidRDefault="00596419" w:rsidP="00596419">
      <w:pPr>
        <w:pStyle w:val="PlainText"/>
        <w:numPr>
          <w:ilvl w:val="0"/>
          <w:numId w:val="2"/>
        </w:numPr>
        <w:spacing w:before="120"/>
      </w:pPr>
      <w:r w:rsidRPr="00AD2C29">
        <w:t xml:space="preserve">Project Management: The Supplier </w:t>
      </w:r>
      <w:r>
        <w:t>must</w:t>
      </w:r>
      <w:r w:rsidRPr="00AD2C29">
        <w:t xml:space="preserve"> submit a description of how they will successfully conduct the complex aspects of budget, scope, and aggressive schedule management, as well as the project management methodology to be utilized, including a list of any supporting software. This discussion shall include information about overall project management techniques, issue management approaches, status reporting, meeting facilitation, and staffing. The project management plan shall include the following elements:</w:t>
      </w:r>
      <w:r w:rsidRPr="00C93723">
        <w:t xml:space="preserve"> </w:t>
      </w:r>
    </w:p>
    <w:p w14:paraId="5A24BDAC" w14:textId="77777777" w:rsidR="00596419" w:rsidRDefault="00596419" w:rsidP="00596419">
      <w:pPr>
        <w:pStyle w:val="PlainText"/>
        <w:numPr>
          <w:ilvl w:val="1"/>
          <w:numId w:val="2"/>
        </w:numPr>
        <w:spacing w:before="120"/>
      </w:pPr>
      <w:r w:rsidRPr="006A4FFD">
        <w:t xml:space="preserve">A description of project management methodology; </w:t>
      </w:r>
    </w:p>
    <w:p w14:paraId="4E8D492D" w14:textId="77777777" w:rsidR="00596419" w:rsidRDefault="00596419" w:rsidP="00596419">
      <w:pPr>
        <w:pStyle w:val="PlainText"/>
        <w:numPr>
          <w:ilvl w:val="1"/>
          <w:numId w:val="2"/>
        </w:numPr>
        <w:spacing w:before="120"/>
      </w:pPr>
      <w:r w:rsidRPr="00F31642">
        <w:t>Information about overall project management techniques including staying within budget, within scope, and under budget;</w:t>
      </w:r>
    </w:p>
    <w:p w14:paraId="1D3D128D" w14:textId="77777777" w:rsidR="00596419" w:rsidRDefault="00596419" w:rsidP="00596419">
      <w:pPr>
        <w:pStyle w:val="PlainText"/>
        <w:numPr>
          <w:ilvl w:val="1"/>
          <w:numId w:val="2"/>
        </w:numPr>
        <w:spacing w:before="120"/>
      </w:pPr>
      <w:r w:rsidRPr="00F31642">
        <w:t>Project Scope Management Plan including project change management methodologies;</w:t>
      </w:r>
    </w:p>
    <w:p w14:paraId="4AFD5E79" w14:textId="77777777" w:rsidR="00596419" w:rsidRDefault="00596419" w:rsidP="00596419">
      <w:pPr>
        <w:pStyle w:val="PlainText"/>
        <w:numPr>
          <w:ilvl w:val="1"/>
          <w:numId w:val="2"/>
        </w:numPr>
        <w:spacing w:before="120"/>
      </w:pPr>
      <w:r w:rsidRPr="00F31642">
        <w:t>Project work breakdown structure</w:t>
      </w:r>
      <w:r>
        <w:t xml:space="preserve">; </w:t>
      </w:r>
    </w:p>
    <w:p w14:paraId="751E2B16" w14:textId="77777777" w:rsidR="00596419" w:rsidRDefault="00596419" w:rsidP="00596419">
      <w:pPr>
        <w:pStyle w:val="PlainText"/>
        <w:numPr>
          <w:ilvl w:val="1"/>
          <w:numId w:val="2"/>
        </w:numPr>
        <w:spacing w:before="120"/>
      </w:pPr>
      <w:r w:rsidRPr="00896EDF">
        <w:t>Cost Management Plan</w:t>
      </w:r>
      <w:r>
        <w:t>;</w:t>
      </w:r>
    </w:p>
    <w:p w14:paraId="2167D0BF" w14:textId="77777777" w:rsidR="00596419" w:rsidRDefault="00596419" w:rsidP="00596419">
      <w:pPr>
        <w:pStyle w:val="PlainText"/>
        <w:numPr>
          <w:ilvl w:val="1"/>
          <w:numId w:val="2"/>
        </w:numPr>
        <w:spacing w:before="120"/>
      </w:pPr>
      <w:r w:rsidRPr="00896EDF">
        <w:t>Quality Management Plan including test plans</w:t>
      </w:r>
      <w:r>
        <w:t>;</w:t>
      </w:r>
    </w:p>
    <w:p w14:paraId="26BFFCA4" w14:textId="77777777" w:rsidR="00596419" w:rsidRDefault="00596419" w:rsidP="00596419">
      <w:pPr>
        <w:pStyle w:val="PlainText"/>
        <w:numPr>
          <w:ilvl w:val="1"/>
          <w:numId w:val="2"/>
        </w:numPr>
        <w:spacing w:before="120"/>
      </w:pPr>
      <w:r w:rsidRPr="00584570">
        <w:t>Staffing Management Plan including the identification of subcontractors and partners</w:t>
      </w:r>
      <w:r>
        <w:t>;</w:t>
      </w:r>
    </w:p>
    <w:p w14:paraId="2E4BDD78" w14:textId="77777777" w:rsidR="00596419" w:rsidRDefault="00596419" w:rsidP="00596419">
      <w:pPr>
        <w:pStyle w:val="PlainText"/>
        <w:numPr>
          <w:ilvl w:val="1"/>
          <w:numId w:val="2"/>
        </w:numPr>
        <w:spacing w:before="120"/>
      </w:pPr>
      <w:r w:rsidRPr="00584570">
        <w:t>Communication Management Plan</w:t>
      </w:r>
      <w:r>
        <w:t>;</w:t>
      </w:r>
    </w:p>
    <w:p w14:paraId="2F7C1FC8" w14:textId="77777777" w:rsidR="00596419" w:rsidRDefault="00596419" w:rsidP="00596419">
      <w:pPr>
        <w:pStyle w:val="PlainText"/>
        <w:numPr>
          <w:ilvl w:val="1"/>
          <w:numId w:val="2"/>
        </w:numPr>
        <w:spacing w:before="120"/>
      </w:pPr>
      <w:r w:rsidRPr="00584570">
        <w:t>A list of supporting software;</w:t>
      </w:r>
    </w:p>
    <w:p w14:paraId="47DC17AB" w14:textId="77777777" w:rsidR="00596419" w:rsidRDefault="00596419" w:rsidP="00596419">
      <w:pPr>
        <w:pStyle w:val="PlainText"/>
        <w:numPr>
          <w:ilvl w:val="1"/>
          <w:numId w:val="2"/>
        </w:numPr>
        <w:spacing w:before="120"/>
      </w:pPr>
      <w:r w:rsidRPr="00584570">
        <w:t>Issue management approaches;</w:t>
      </w:r>
    </w:p>
    <w:p w14:paraId="6184D70E" w14:textId="77777777" w:rsidR="00596419" w:rsidRDefault="00596419" w:rsidP="00596419">
      <w:pPr>
        <w:pStyle w:val="PlainText"/>
        <w:numPr>
          <w:ilvl w:val="1"/>
          <w:numId w:val="2"/>
        </w:numPr>
        <w:spacing w:before="120"/>
      </w:pPr>
      <w:r w:rsidRPr="00D747F2">
        <w:t>Status reporting;</w:t>
      </w:r>
    </w:p>
    <w:p w14:paraId="403B2F6B" w14:textId="77777777" w:rsidR="00596419" w:rsidRPr="00C93723" w:rsidRDefault="00596419" w:rsidP="00596419">
      <w:pPr>
        <w:pStyle w:val="PlainText"/>
        <w:numPr>
          <w:ilvl w:val="1"/>
          <w:numId w:val="2"/>
        </w:numPr>
        <w:spacing w:before="120"/>
      </w:pPr>
      <w:r w:rsidRPr="00D747F2">
        <w:t>Meeting facilitation and staffing.</w:t>
      </w:r>
    </w:p>
    <w:p w14:paraId="3996F4F6" w14:textId="77777777" w:rsidR="00596419" w:rsidRPr="00C93723" w:rsidRDefault="00596419" w:rsidP="00596419">
      <w:pPr>
        <w:pStyle w:val="PlainText"/>
        <w:numPr>
          <w:ilvl w:val="0"/>
          <w:numId w:val="2"/>
        </w:numPr>
        <w:spacing w:before="120"/>
      </w:pPr>
      <w:r w:rsidRPr="00746BB9">
        <w:t xml:space="preserve">Quality Assurance: </w:t>
      </w:r>
      <w:r w:rsidRPr="00FF11F9">
        <w:t>Describe the Quality Assurance process to be utilized for the project tasks, schedule, deliverables, and testing in order to ensure that work related to the production of acceptable deliverables is on track and expectations are met or exceeded.  The QA process is expected to be proactive to ensure, not only that the schedule is met, but also that the product and service quality is maintained.</w:t>
      </w:r>
    </w:p>
    <w:p w14:paraId="6F405A14" w14:textId="77777777" w:rsidR="00596419" w:rsidRPr="00286AA6" w:rsidRDefault="00596419" w:rsidP="00596419">
      <w:pPr>
        <w:pStyle w:val="PlainText"/>
      </w:pPr>
    </w:p>
    <w:p w14:paraId="12CCB3DE" w14:textId="77777777" w:rsidR="00596419" w:rsidRDefault="00596419" w:rsidP="00596419">
      <w:pPr>
        <w:pStyle w:val="Heading2"/>
      </w:pPr>
      <w:r w:rsidRPr="00A61164">
        <w:t>Project Schedule</w:t>
      </w:r>
    </w:p>
    <w:p w14:paraId="521D1634" w14:textId="77777777" w:rsidR="00596419" w:rsidRPr="00D15743" w:rsidRDefault="00596419" w:rsidP="00596419">
      <w:pPr>
        <w:overflowPunct/>
        <w:ind w:left="720"/>
        <w:jc w:val="both"/>
        <w:textAlignment w:val="auto"/>
        <w:rPr>
          <w:rFonts w:eastAsia="Calibri"/>
          <w:b w:val="0"/>
        </w:rPr>
      </w:pPr>
      <w:r>
        <w:rPr>
          <w:rFonts w:eastAsia="Calibri"/>
          <w:b w:val="0"/>
          <w:sz w:val="20"/>
          <w:szCs w:val="20"/>
        </w:rPr>
        <w:br/>
      </w:r>
      <w:r w:rsidRPr="00D15743">
        <w:rPr>
          <w:rFonts w:eastAsia="Calibri"/>
          <w:b w:val="0"/>
        </w:rPr>
        <w:t>This schedule shall contain a breakdown of all tasks and subtasks required to successfully complete the project. For each identified subtask, the Suppliers shall include the following information:</w:t>
      </w:r>
    </w:p>
    <w:p w14:paraId="40E99877" w14:textId="77777777" w:rsidR="00596419" w:rsidRPr="00D15743" w:rsidRDefault="00596419" w:rsidP="00596419">
      <w:pPr>
        <w:numPr>
          <w:ilvl w:val="1"/>
          <w:numId w:val="3"/>
        </w:numPr>
        <w:overflowPunct/>
        <w:jc w:val="both"/>
        <w:textAlignment w:val="auto"/>
        <w:rPr>
          <w:rFonts w:eastAsia="Calibri"/>
          <w:b w:val="0"/>
        </w:rPr>
      </w:pPr>
      <w:r w:rsidRPr="00D15743">
        <w:rPr>
          <w:rFonts w:eastAsia="Calibri"/>
          <w:b w:val="0"/>
        </w:rPr>
        <w:t>Resource assignments (e.g., the Supplier staff, agency staff).</w:t>
      </w:r>
    </w:p>
    <w:p w14:paraId="5C8AE352" w14:textId="77777777" w:rsidR="00596419" w:rsidRPr="00D15743" w:rsidRDefault="00596419" w:rsidP="00596419">
      <w:pPr>
        <w:numPr>
          <w:ilvl w:val="1"/>
          <w:numId w:val="3"/>
        </w:numPr>
        <w:overflowPunct/>
        <w:jc w:val="both"/>
        <w:textAlignment w:val="auto"/>
        <w:rPr>
          <w:rFonts w:eastAsia="Calibri"/>
          <w:b w:val="0"/>
        </w:rPr>
      </w:pPr>
      <w:r w:rsidRPr="00D15743">
        <w:rPr>
          <w:rFonts w:eastAsia="Calibri"/>
          <w:b w:val="0"/>
        </w:rPr>
        <w:t>Milestones.</w:t>
      </w:r>
    </w:p>
    <w:p w14:paraId="573FB5AD" w14:textId="77777777" w:rsidR="00596419" w:rsidRPr="00D15743" w:rsidRDefault="00596419" w:rsidP="00596419">
      <w:pPr>
        <w:numPr>
          <w:ilvl w:val="1"/>
          <w:numId w:val="3"/>
        </w:numPr>
        <w:overflowPunct/>
        <w:jc w:val="both"/>
        <w:textAlignment w:val="auto"/>
        <w:rPr>
          <w:rFonts w:eastAsia="Calibri"/>
          <w:b w:val="0"/>
        </w:rPr>
      </w:pPr>
      <w:r w:rsidRPr="00D15743">
        <w:rPr>
          <w:rFonts w:eastAsia="Calibri"/>
          <w:b w:val="0"/>
        </w:rPr>
        <w:t>Key dates.</w:t>
      </w:r>
    </w:p>
    <w:p w14:paraId="42299579" w14:textId="77777777" w:rsidR="00596419" w:rsidRPr="00D15743" w:rsidRDefault="00596419" w:rsidP="00596419">
      <w:pPr>
        <w:numPr>
          <w:ilvl w:val="1"/>
          <w:numId w:val="3"/>
        </w:numPr>
        <w:overflowPunct/>
        <w:jc w:val="both"/>
        <w:textAlignment w:val="auto"/>
        <w:rPr>
          <w:rFonts w:eastAsia="Calibri"/>
          <w:b w:val="0"/>
        </w:rPr>
      </w:pPr>
      <w:r w:rsidRPr="00D15743">
        <w:rPr>
          <w:rFonts w:eastAsia="Calibri"/>
          <w:b w:val="0"/>
        </w:rPr>
        <w:t>Deliverables.</w:t>
      </w:r>
    </w:p>
    <w:p w14:paraId="505824D0" w14:textId="77777777" w:rsidR="00596419" w:rsidRPr="00D15743" w:rsidRDefault="00596419" w:rsidP="00596419">
      <w:pPr>
        <w:overflowPunct/>
        <w:jc w:val="both"/>
        <w:textAlignment w:val="auto"/>
        <w:rPr>
          <w:rFonts w:eastAsia="Calibri"/>
          <w:b w:val="0"/>
        </w:rPr>
      </w:pPr>
    </w:p>
    <w:p w14:paraId="608921F1" w14:textId="77777777" w:rsidR="00596419" w:rsidRPr="00D15743" w:rsidRDefault="00596419" w:rsidP="00596419">
      <w:pPr>
        <w:overflowPunct/>
        <w:ind w:left="720"/>
        <w:jc w:val="both"/>
        <w:textAlignment w:val="auto"/>
        <w:rPr>
          <w:b w:val="0"/>
        </w:rPr>
      </w:pPr>
      <w:r w:rsidRPr="00503F7F">
        <w:rPr>
          <w:b w:val="0"/>
        </w:rPr>
        <w:t>The following table defines the estimate for the PCMS Replacement Project. In addition, the assignment of responsibility (DAC or Supplier) for each line has also been identified. The numbers correspond to weeks after the contract award. Suppliers with a different timeline should so indicate in their response and include a revised timeline. The timeline below considers multiple parallel tasks being completed during the course of the project. Project funding is time sensitive and should be completed</w:t>
      </w:r>
      <w:r>
        <w:rPr>
          <w:b w:val="0"/>
        </w:rPr>
        <w:t xml:space="preserve"> ASAP</w:t>
      </w:r>
      <w:r w:rsidRPr="00503F7F">
        <w:rPr>
          <w:b w:val="0"/>
        </w:rPr>
        <w:t>.</w:t>
      </w:r>
    </w:p>
    <w:p w14:paraId="07E8075A" w14:textId="77777777" w:rsidR="00596419" w:rsidRDefault="00596419" w:rsidP="00596419">
      <w:pPr>
        <w:overflowPunct/>
        <w:ind w:left="720"/>
        <w:jc w:val="both"/>
        <w:textAlignment w:val="auto"/>
        <w:rPr>
          <w:b w:val="0"/>
          <w:sz w:val="20"/>
          <w:szCs w:val="20"/>
        </w:rPr>
      </w:pPr>
    </w:p>
    <w:tbl>
      <w:tblPr>
        <w:tblW w:w="98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967"/>
        <w:gridCol w:w="977"/>
        <w:gridCol w:w="1619"/>
        <w:gridCol w:w="2576"/>
      </w:tblGrid>
      <w:tr w:rsidR="00596419" w14:paraId="157A6502" w14:textId="77777777" w:rsidTr="00B80A71">
        <w:trPr>
          <w:cantSplit/>
          <w:trHeight w:val="223"/>
        </w:trPr>
        <w:tc>
          <w:tcPr>
            <w:tcW w:w="9880" w:type="dxa"/>
            <w:gridSpan w:val="5"/>
            <w:shd w:val="clear" w:color="auto" w:fill="ACB9CA"/>
          </w:tcPr>
          <w:p w14:paraId="6B6EB147" w14:textId="77777777" w:rsidR="00596419" w:rsidRDefault="00596419" w:rsidP="00B80A71">
            <w:pPr>
              <w:widowControl w:val="0"/>
              <w:tabs>
                <w:tab w:val="left" w:pos="589"/>
                <w:tab w:val="right" w:pos="8651"/>
              </w:tabs>
              <w:jc w:val="center"/>
              <w:rPr>
                <w:rFonts w:ascii="Tahoma" w:hAnsi="Tahoma" w:cs="Tahoma"/>
              </w:rPr>
            </w:pPr>
            <w:bookmarkStart w:id="0" w:name="_Hlk81990804"/>
            <w:r>
              <w:rPr>
                <w:rFonts w:ascii="Tahoma" w:hAnsi="Tahoma" w:cs="Tahoma"/>
              </w:rPr>
              <w:t>Proposed Project Timeline</w:t>
            </w:r>
          </w:p>
          <w:p w14:paraId="1093E9BB" w14:textId="77777777" w:rsidR="00596419" w:rsidRDefault="00596419" w:rsidP="00B80A71">
            <w:pPr>
              <w:widowControl w:val="0"/>
              <w:tabs>
                <w:tab w:val="left" w:pos="589"/>
                <w:tab w:val="right" w:pos="8651"/>
              </w:tabs>
              <w:jc w:val="center"/>
              <w:rPr>
                <w:rFonts w:ascii="Tahoma" w:hAnsi="Tahoma" w:cs="Tahoma"/>
                <w:b w:val="0"/>
              </w:rPr>
            </w:pPr>
          </w:p>
        </w:tc>
      </w:tr>
      <w:tr w:rsidR="00596419" w14:paraId="392A9E18" w14:textId="77777777" w:rsidTr="00B80A71">
        <w:trPr>
          <w:cantSplit/>
          <w:trHeight w:val="287"/>
        </w:trPr>
        <w:tc>
          <w:tcPr>
            <w:tcW w:w="3741" w:type="dxa"/>
            <w:shd w:val="clear" w:color="auto" w:fill="ACB9CA"/>
          </w:tcPr>
          <w:p w14:paraId="1381A870" w14:textId="77777777" w:rsidR="00596419" w:rsidRPr="00826E57" w:rsidRDefault="00596419" w:rsidP="00B80A71">
            <w:pPr>
              <w:pStyle w:val="BodyTextIndent"/>
              <w:tabs>
                <w:tab w:val="center" w:pos="1597"/>
              </w:tabs>
              <w:ind w:left="0"/>
              <w:jc w:val="center"/>
              <w:rPr>
                <w:rFonts w:cs="Arial"/>
                <w:bCs/>
                <w:lang w:val="en-US" w:eastAsia="en-US"/>
              </w:rPr>
            </w:pPr>
            <w:r w:rsidRPr="00826E57">
              <w:rPr>
                <w:rFonts w:cs="Arial"/>
                <w:bCs/>
                <w:lang w:val="en-US" w:eastAsia="en-US"/>
              </w:rPr>
              <w:lastRenderedPageBreak/>
              <w:t>Milestone</w:t>
            </w:r>
          </w:p>
        </w:tc>
        <w:tc>
          <w:tcPr>
            <w:tcW w:w="967" w:type="dxa"/>
            <w:shd w:val="clear" w:color="auto" w:fill="ACB9CA"/>
          </w:tcPr>
          <w:p w14:paraId="702798B1" w14:textId="77777777" w:rsidR="00596419" w:rsidRPr="00826E57" w:rsidRDefault="00596419" w:rsidP="00B80A71">
            <w:pPr>
              <w:pStyle w:val="BodyTextIndent"/>
              <w:ind w:left="0"/>
              <w:jc w:val="center"/>
              <w:rPr>
                <w:rFonts w:cs="Arial"/>
                <w:bCs/>
                <w:lang w:val="en-US" w:eastAsia="en-US"/>
              </w:rPr>
            </w:pPr>
            <w:r>
              <w:rPr>
                <w:rFonts w:cs="Arial"/>
                <w:bCs/>
                <w:lang w:val="en-US" w:eastAsia="en-US"/>
              </w:rPr>
              <w:t>Total Weeks</w:t>
            </w:r>
          </w:p>
        </w:tc>
        <w:tc>
          <w:tcPr>
            <w:tcW w:w="977" w:type="dxa"/>
            <w:shd w:val="clear" w:color="auto" w:fill="ACB9CA"/>
          </w:tcPr>
          <w:p w14:paraId="3A19AD7F" w14:textId="77777777" w:rsidR="00596419" w:rsidRPr="00826E57" w:rsidRDefault="00596419" w:rsidP="00B80A71">
            <w:pPr>
              <w:pStyle w:val="BodyTextIndent"/>
              <w:ind w:left="0"/>
              <w:jc w:val="center"/>
              <w:rPr>
                <w:rFonts w:cs="Arial"/>
                <w:bCs/>
                <w:lang w:val="en-US" w:eastAsia="en-US"/>
              </w:rPr>
            </w:pPr>
            <w:r>
              <w:rPr>
                <w:rFonts w:cs="Arial"/>
                <w:bCs/>
                <w:lang w:val="en-US" w:eastAsia="en-US"/>
              </w:rPr>
              <w:t>Days</w:t>
            </w:r>
          </w:p>
        </w:tc>
        <w:tc>
          <w:tcPr>
            <w:tcW w:w="1619" w:type="dxa"/>
            <w:shd w:val="clear" w:color="auto" w:fill="ACB9CA"/>
          </w:tcPr>
          <w:p w14:paraId="0621A9E5" w14:textId="77777777" w:rsidR="00596419" w:rsidRPr="00826E57" w:rsidRDefault="00596419" w:rsidP="00B80A71">
            <w:pPr>
              <w:pStyle w:val="BodyTextIndent"/>
              <w:ind w:left="0"/>
              <w:jc w:val="center"/>
              <w:rPr>
                <w:rFonts w:cs="Arial"/>
                <w:bCs/>
                <w:lang w:val="en-US" w:eastAsia="en-US"/>
              </w:rPr>
            </w:pPr>
            <w:r w:rsidRPr="00826E57">
              <w:rPr>
                <w:rFonts w:cs="Arial"/>
                <w:bCs/>
                <w:lang w:val="en-US" w:eastAsia="en-US"/>
              </w:rPr>
              <w:t>Responsibility</w:t>
            </w:r>
          </w:p>
        </w:tc>
        <w:tc>
          <w:tcPr>
            <w:tcW w:w="2576" w:type="dxa"/>
            <w:shd w:val="clear" w:color="auto" w:fill="ACB9CA"/>
          </w:tcPr>
          <w:p w14:paraId="547F77FA" w14:textId="77777777" w:rsidR="00596419" w:rsidRPr="00826E57" w:rsidRDefault="00596419" w:rsidP="00B80A71">
            <w:pPr>
              <w:pStyle w:val="BodyTextIndent"/>
              <w:ind w:left="0"/>
              <w:jc w:val="center"/>
              <w:rPr>
                <w:rFonts w:cs="Arial"/>
                <w:bCs/>
                <w:lang w:val="en-US" w:eastAsia="en-US"/>
              </w:rPr>
            </w:pPr>
            <w:r w:rsidRPr="00826E57">
              <w:rPr>
                <w:rFonts w:cs="Arial"/>
                <w:bCs/>
                <w:lang w:val="en-US" w:eastAsia="en-US"/>
              </w:rPr>
              <w:t>Remarks</w:t>
            </w:r>
          </w:p>
        </w:tc>
      </w:tr>
      <w:tr w:rsidR="00596419" w:rsidRPr="00067A3E" w14:paraId="5331A1BF" w14:textId="77777777" w:rsidTr="00B80A71">
        <w:trPr>
          <w:cantSplit/>
          <w:trHeight w:val="432"/>
        </w:trPr>
        <w:tc>
          <w:tcPr>
            <w:tcW w:w="3741" w:type="dxa"/>
          </w:tcPr>
          <w:p w14:paraId="32FFC441" w14:textId="77777777" w:rsidR="00596419" w:rsidRPr="00826E57" w:rsidRDefault="00596419" w:rsidP="00B80A71">
            <w:pPr>
              <w:pStyle w:val="BodyTextIndent"/>
              <w:ind w:left="0"/>
              <w:rPr>
                <w:rFonts w:cs="Arial"/>
                <w:bCs/>
                <w:lang w:val="en-US" w:eastAsia="en-US"/>
              </w:rPr>
            </w:pPr>
            <w:r w:rsidRPr="00826E57">
              <w:rPr>
                <w:rFonts w:cs="Arial"/>
                <w:bCs/>
                <w:lang w:val="en-US" w:eastAsia="en-US"/>
              </w:rPr>
              <w:t>Award of project</w:t>
            </w:r>
          </w:p>
        </w:tc>
        <w:tc>
          <w:tcPr>
            <w:tcW w:w="967" w:type="dxa"/>
          </w:tcPr>
          <w:p w14:paraId="1918BAAC" w14:textId="77777777" w:rsidR="00596419" w:rsidRPr="00113CE8" w:rsidRDefault="00596419" w:rsidP="00B77923">
            <w:pPr>
              <w:pStyle w:val="TOC8"/>
            </w:pPr>
            <w:r>
              <w:t>1</w:t>
            </w:r>
          </w:p>
        </w:tc>
        <w:tc>
          <w:tcPr>
            <w:tcW w:w="977" w:type="dxa"/>
          </w:tcPr>
          <w:p w14:paraId="64BE0FC8" w14:textId="77777777" w:rsidR="00596419" w:rsidRPr="00113CE8" w:rsidRDefault="00596419" w:rsidP="00B77923">
            <w:pPr>
              <w:pStyle w:val="TOC8"/>
            </w:pPr>
            <w:r>
              <w:t>5</w:t>
            </w:r>
          </w:p>
        </w:tc>
        <w:tc>
          <w:tcPr>
            <w:tcW w:w="1619" w:type="dxa"/>
          </w:tcPr>
          <w:p w14:paraId="6A704771" w14:textId="77777777" w:rsidR="00596419" w:rsidRPr="00826E57" w:rsidRDefault="00596419" w:rsidP="00B80A71">
            <w:pPr>
              <w:pStyle w:val="BodyTextIndent"/>
              <w:ind w:left="0"/>
              <w:jc w:val="center"/>
              <w:rPr>
                <w:rFonts w:cs="Arial"/>
                <w:lang w:val="en-US" w:eastAsia="en-US"/>
              </w:rPr>
            </w:pPr>
            <w:r>
              <w:rPr>
                <w:rFonts w:cs="Arial"/>
                <w:lang w:val="en-US" w:eastAsia="en-US"/>
              </w:rPr>
              <w:t>DAC</w:t>
            </w:r>
          </w:p>
        </w:tc>
        <w:tc>
          <w:tcPr>
            <w:tcW w:w="2576" w:type="dxa"/>
          </w:tcPr>
          <w:p w14:paraId="7071A772" w14:textId="77777777" w:rsidR="00596419" w:rsidRPr="00067A3E" w:rsidRDefault="00596419" w:rsidP="00B80A71">
            <w:pPr>
              <w:widowControl w:val="0"/>
              <w:tabs>
                <w:tab w:val="left" w:pos="589"/>
                <w:tab w:val="right" w:pos="8651"/>
              </w:tabs>
            </w:pPr>
          </w:p>
        </w:tc>
      </w:tr>
      <w:tr w:rsidR="00596419" w:rsidRPr="00067A3E" w14:paraId="65463AF2" w14:textId="77777777" w:rsidTr="00B80A71">
        <w:trPr>
          <w:cantSplit/>
          <w:trHeight w:val="432"/>
        </w:trPr>
        <w:tc>
          <w:tcPr>
            <w:tcW w:w="3741" w:type="dxa"/>
          </w:tcPr>
          <w:p w14:paraId="3216F46E" w14:textId="77777777" w:rsidR="00596419" w:rsidRPr="00826E57" w:rsidRDefault="00596419" w:rsidP="00B80A71">
            <w:pPr>
              <w:pStyle w:val="BodyTextIndent"/>
              <w:ind w:left="0"/>
              <w:rPr>
                <w:rFonts w:cs="Arial"/>
                <w:bCs/>
                <w:lang w:val="en-US" w:eastAsia="en-US"/>
              </w:rPr>
            </w:pPr>
            <w:r w:rsidRPr="00826E57">
              <w:rPr>
                <w:rFonts w:cs="Arial"/>
                <w:bCs/>
                <w:lang w:val="en-US" w:eastAsia="en-US"/>
              </w:rPr>
              <w:t>Hardware Integration Complete</w:t>
            </w:r>
          </w:p>
        </w:tc>
        <w:tc>
          <w:tcPr>
            <w:tcW w:w="967" w:type="dxa"/>
          </w:tcPr>
          <w:p w14:paraId="35ABE3D9" w14:textId="77777777" w:rsidR="00596419" w:rsidRPr="00113CE8" w:rsidRDefault="00596419" w:rsidP="00B77923">
            <w:pPr>
              <w:pStyle w:val="TOC8"/>
            </w:pPr>
            <w:r>
              <w:t>1</w:t>
            </w:r>
          </w:p>
        </w:tc>
        <w:tc>
          <w:tcPr>
            <w:tcW w:w="977" w:type="dxa"/>
          </w:tcPr>
          <w:p w14:paraId="1E50C50A" w14:textId="77777777" w:rsidR="00596419" w:rsidRPr="00113CE8" w:rsidRDefault="00596419" w:rsidP="00B77923">
            <w:pPr>
              <w:pStyle w:val="TOC8"/>
            </w:pPr>
            <w:r>
              <w:t>5</w:t>
            </w:r>
          </w:p>
        </w:tc>
        <w:tc>
          <w:tcPr>
            <w:tcW w:w="1619" w:type="dxa"/>
          </w:tcPr>
          <w:p w14:paraId="1BA3D5DE" w14:textId="77777777" w:rsidR="00596419" w:rsidRDefault="00596419" w:rsidP="00B80A71">
            <w:pPr>
              <w:pStyle w:val="BodyTextIndent"/>
              <w:ind w:left="0"/>
              <w:jc w:val="center"/>
              <w:rPr>
                <w:rFonts w:cs="Arial"/>
                <w:lang w:val="en-US" w:eastAsia="en-US"/>
              </w:rPr>
            </w:pPr>
            <w:r>
              <w:rPr>
                <w:rFonts w:cs="Arial"/>
              </w:rPr>
              <w:t>DAC</w:t>
            </w:r>
          </w:p>
        </w:tc>
        <w:tc>
          <w:tcPr>
            <w:tcW w:w="2576" w:type="dxa"/>
          </w:tcPr>
          <w:p w14:paraId="77507931" w14:textId="77777777" w:rsidR="00596419" w:rsidRPr="00067A3E" w:rsidRDefault="00596419" w:rsidP="00B80A71">
            <w:pPr>
              <w:widowControl w:val="0"/>
              <w:tabs>
                <w:tab w:val="left" w:pos="589"/>
                <w:tab w:val="right" w:pos="8651"/>
              </w:tabs>
            </w:pPr>
          </w:p>
        </w:tc>
      </w:tr>
      <w:tr w:rsidR="00596419" w:rsidRPr="00067A3E" w14:paraId="2E0A14F0" w14:textId="77777777" w:rsidTr="00B80A71">
        <w:trPr>
          <w:cantSplit/>
          <w:trHeight w:val="432"/>
        </w:trPr>
        <w:tc>
          <w:tcPr>
            <w:tcW w:w="3741" w:type="dxa"/>
          </w:tcPr>
          <w:p w14:paraId="5250305A" w14:textId="77777777" w:rsidR="00596419" w:rsidRPr="00833329" w:rsidRDefault="00596419" w:rsidP="00B80A71">
            <w:pPr>
              <w:pStyle w:val="BodyTextIndent"/>
              <w:ind w:left="0"/>
              <w:rPr>
                <w:rFonts w:cs="Arial"/>
                <w:bCs/>
                <w:lang w:val="en-US" w:eastAsia="en-US"/>
              </w:rPr>
            </w:pPr>
            <w:r w:rsidRPr="00833329">
              <w:rPr>
                <w:rFonts w:cs="Arial"/>
                <w:bCs/>
                <w:lang w:val="en-US" w:eastAsia="en-US"/>
              </w:rPr>
              <w:t>Migrate the 1</w:t>
            </w:r>
            <w:r w:rsidRPr="00833329">
              <w:rPr>
                <w:rFonts w:cs="Arial"/>
                <w:bCs/>
                <w:vertAlign w:val="superscript"/>
                <w:lang w:val="en-US" w:eastAsia="en-US"/>
              </w:rPr>
              <w:t>st</w:t>
            </w:r>
            <w:r w:rsidRPr="00833329">
              <w:rPr>
                <w:rFonts w:cs="Arial"/>
                <w:bCs/>
                <w:lang w:val="en-US" w:eastAsia="en-US"/>
              </w:rPr>
              <w:t xml:space="preserve"> District </w:t>
            </w:r>
          </w:p>
        </w:tc>
        <w:tc>
          <w:tcPr>
            <w:tcW w:w="967" w:type="dxa"/>
          </w:tcPr>
          <w:p w14:paraId="695BCFC0" w14:textId="77777777" w:rsidR="00596419" w:rsidRPr="00833329" w:rsidRDefault="00596419" w:rsidP="00B77923">
            <w:pPr>
              <w:pStyle w:val="TOC8"/>
            </w:pPr>
            <w:r w:rsidRPr="00833329">
              <w:t>8</w:t>
            </w:r>
          </w:p>
        </w:tc>
        <w:tc>
          <w:tcPr>
            <w:tcW w:w="977" w:type="dxa"/>
          </w:tcPr>
          <w:p w14:paraId="023DD78A" w14:textId="77777777" w:rsidR="00596419" w:rsidRPr="00954685" w:rsidRDefault="00596419" w:rsidP="00B77923">
            <w:pPr>
              <w:pStyle w:val="TOC8"/>
              <w:rPr>
                <w:highlight w:val="yellow"/>
              </w:rPr>
            </w:pPr>
          </w:p>
        </w:tc>
        <w:tc>
          <w:tcPr>
            <w:tcW w:w="1619" w:type="dxa"/>
          </w:tcPr>
          <w:p w14:paraId="198273FF" w14:textId="77777777" w:rsidR="00596419" w:rsidRPr="00954685" w:rsidRDefault="00596419" w:rsidP="00B80A71">
            <w:pPr>
              <w:pStyle w:val="BodyTextIndent"/>
              <w:ind w:left="0"/>
              <w:jc w:val="center"/>
              <w:rPr>
                <w:rFonts w:cs="Arial"/>
                <w:highlight w:val="yellow"/>
              </w:rPr>
            </w:pPr>
          </w:p>
        </w:tc>
        <w:tc>
          <w:tcPr>
            <w:tcW w:w="2576" w:type="dxa"/>
          </w:tcPr>
          <w:p w14:paraId="3CA8AD38" w14:textId="77777777" w:rsidR="00596419" w:rsidRPr="00954685" w:rsidRDefault="00596419" w:rsidP="00B80A71">
            <w:pPr>
              <w:widowControl w:val="0"/>
              <w:tabs>
                <w:tab w:val="left" w:pos="589"/>
                <w:tab w:val="right" w:pos="8651"/>
              </w:tabs>
              <w:rPr>
                <w:highlight w:val="yellow"/>
              </w:rPr>
            </w:pPr>
          </w:p>
        </w:tc>
      </w:tr>
      <w:tr w:rsidR="00833329" w:rsidRPr="00067A3E" w14:paraId="3C4C2166" w14:textId="77777777" w:rsidTr="00B80A71">
        <w:trPr>
          <w:cantSplit/>
          <w:trHeight w:val="432"/>
        </w:trPr>
        <w:tc>
          <w:tcPr>
            <w:tcW w:w="3741" w:type="dxa"/>
          </w:tcPr>
          <w:p w14:paraId="261719F7" w14:textId="0A237FCA" w:rsidR="00833329" w:rsidRPr="00833329" w:rsidRDefault="00833329" w:rsidP="00833329">
            <w:pPr>
              <w:pStyle w:val="BodyTextIndent"/>
              <w:numPr>
                <w:ilvl w:val="0"/>
                <w:numId w:val="5"/>
              </w:numPr>
              <w:rPr>
                <w:rFonts w:cs="Arial"/>
                <w:bCs/>
                <w:lang w:val="en-US" w:eastAsia="en-US"/>
              </w:rPr>
            </w:pPr>
            <w:r w:rsidRPr="00833329">
              <w:rPr>
                <w:rFonts w:cs="Arial"/>
                <w:bCs/>
                <w:lang w:val="en-US" w:eastAsia="en-US"/>
              </w:rPr>
              <w:t>Plan</w:t>
            </w:r>
            <w:r w:rsidRPr="00833329">
              <w:rPr>
                <w:rFonts w:cs="Arial"/>
                <w:bCs/>
                <w:lang w:val="en-US" w:eastAsia="en-US"/>
              </w:rPr>
              <w:t>ning</w:t>
            </w:r>
          </w:p>
        </w:tc>
        <w:tc>
          <w:tcPr>
            <w:tcW w:w="967" w:type="dxa"/>
          </w:tcPr>
          <w:p w14:paraId="5F4BDE30" w14:textId="77777777" w:rsidR="00833329" w:rsidRPr="00833329" w:rsidRDefault="00833329" w:rsidP="00B77923">
            <w:pPr>
              <w:pStyle w:val="TOC8"/>
            </w:pPr>
          </w:p>
        </w:tc>
        <w:tc>
          <w:tcPr>
            <w:tcW w:w="977" w:type="dxa"/>
          </w:tcPr>
          <w:p w14:paraId="7C97BFE2" w14:textId="44EB0060" w:rsidR="00833329" w:rsidRPr="00B77923" w:rsidRDefault="00B77923" w:rsidP="00B77923">
            <w:pPr>
              <w:pStyle w:val="TOC8"/>
            </w:pPr>
            <w:r w:rsidRPr="00B77923">
              <w:t>5</w:t>
            </w:r>
          </w:p>
        </w:tc>
        <w:tc>
          <w:tcPr>
            <w:tcW w:w="1619" w:type="dxa"/>
          </w:tcPr>
          <w:p w14:paraId="64A9493F" w14:textId="589E6DC9" w:rsidR="00833329" w:rsidRPr="00833329" w:rsidRDefault="00833329" w:rsidP="00833329">
            <w:pPr>
              <w:pStyle w:val="BodyTextIndent"/>
              <w:ind w:left="0"/>
              <w:jc w:val="center"/>
              <w:rPr>
                <w:rFonts w:cs="Arial"/>
              </w:rPr>
            </w:pPr>
            <w:r w:rsidRPr="00833329">
              <w:rPr>
                <w:rFonts w:cs="Arial"/>
                <w:lang w:val="en-US" w:eastAsia="en-US"/>
              </w:rPr>
              <w:t>Supplier/DAC</w:t>
            </w:r>
          </w:p>
        </w:tc>
        <w:tc>
          <w:tcPr>
            <w:tcW w:w="2576" w:type="dxa"/>
          </w:tcPr>
          <w:p w14:paraId="4D6BD160" w14:textId="77777777" w:rsidR="00833329" w:rsidRPr="00954685" w:rsidRDefault="00833329" w:rsidP="00833329">
            <w:pPr>
              <w:widowControl w:val="0"/>
              <w:tabs>
                <w:tab w:val="left" w:pos="589"/>
                <w:tab w:val="right" w:pos="8651"/>
              </w:tabs>
              <w:rPr>
                <w:highlight w:val="yellow"/>
              </w:rPr>
            </w:pPr>
          </w:p>
        </w:tc>
      </w:tr>
      <w:tr w:rsidR="00833329" w:rsidRPr="00067A3E" w14:paraId="70A1F733" w14:textId="77777777" w:rsidTr="00B80A71">
        <w:trPr>
          <w:cantSplit/>
          <w:trHeight w:val="432"/>
        </w:trPr>
        <w:tc>
          <w:tcPr>
            <w:tcW w:w="3741" w:type="dxa"/>
          </w:tcPr>
          <w:p w14:paraId="53D1FBA0" w14:textId="77777777" w:rsidR="00833329" w:rsidRPr="00826E57" w:rsidRDefault="00833329" w:rsidP="00833329">
            <w:pPr>
              <w:pStyle w:val="BodyTextIndent"/>
              <w:numPr>
                <w:ilvl w:val="0"/>
                <w:numId w:val="4"/>
              </w:numPr>
              <w:rPr>
                <w:rFonts w:cs="Arial"/>
                <w:bCs/>
                <w:lang w:val="en-US" w:eastAsia="en-US"/>
              </w:rPr>
            </w:pPr>
            <w:r w:rsidRPr="00826E57">
              <w:rPr>
                <w:rFonts w:cs="Arial"/>
                <w:bCs/>
                <w:lang w:val="en-US" w:eastAsia="en-US"/>
              </w:rPr>
              <w:t>Preliminary Customization Plan</w:t>
            </w:r>
          </w:p>
        </w:tc>
        <w:tc>
          <w:tcPr>
            <w:tcW w:w="967" w:type="dxa"/>
          </w:tcPr>
          <w:p w14:paraId="39AF0B0F" w14:textId="77777777" w:rsidR="00833329" w:rsidRPr="00113CE8" w:rsidRDefault="00833329" w:rsidP="00833329">
            <w:pPr>
              <w:widowControl w:val="0"/>
              <w:tabs>
                <w:tab w:val="left" w:pos="589"/>
                <w:tab w:val="right" w:pos="8651"/>
              </w:tabs>
              <w:jc w:val="center"/>
            </w:pPr>
          </w:p>
        </w:tc>
        <w:tc>
          <w:tcPr>
            <w:tcW w:w="977" w:type="dxa"/>
          </w:tcPr>
          <w:p w14:paraId="0B480170" w14:textId="1A511DAB" w:rsidR="00833329" w:rsidRPr="00826E57" w:rsidRDefault="00833329" w:rsidP="00833329">
            <w:pPr>
              <w:pStyle w:val="BodyTextIndent"/>
              <w:ind w:left="0"/>
              <w:jc w:val="center"/>
              <w:rPr>
                <w:rFonts w:cs="Arial"/>
                <w:lang w:val="en-US" w:eastAsia="en-US"/>
              </w:rPr>
            </w:pPr>
            <w:r>
              <w:rPr>
                <w:rFonts w:cs="Arial"/>
                <w:lang w:val="en-US" w:eastAsia="en-US"/>
              </w:rPr>
              <w:t>1</w:t>
            </w:r>
            <w:r w:rsidR="001D3D60">
              <w:rPr>
                <w:rFonts w:cs="Arial"/>
                <w:lang w:val="en-US" w:eastAsia="en-US"/>
              </w:rPr>
              <w:t>0</w:t>
            </w:r>
          </w:p>
        </w:tc>
        <w:tc>
          <w:tcPr>
            <w:tcW w:w="1619" w:type="dxa"/>
          </w:tcPr>
          <w:p w14:paraId="646BE7FF" w14:textId="77777777" w:rsidR="00833329" w:rsidRPr="00826E57" w:rsidRDefault="00833329" w:rsidP="00833329">
            <w:pPr>
              <w:pStyle w:val="BodyTextIndent"/>
              <w:ind w:left="0"/>
              <w:jc w:val="center"/>
              <w:rPr>
                <w:rFonts w:cs="Arial"/>
                <w:lang w:val="en-US" w:eastAsia="en-US"/>
              </w:rPr>
            </w:pPr>
            <w:r w:rsidRPr="00826E57">
              <w:rPr>
                <w:rFonts w:cs="Arial"/>
                <w:lang w:val="en-US" w:eastAsia="en-US"/>
              </w:rPr>
              <w:t>Supplier</w:t>
            </w:r>
          </w:p>
        </w:tc>
        <w:tc>
          <w:tcPr>
            <w:tcW w:w="2576" w:type="dxa"/>
          </w:tcPr>
          <w:p w14:paraId="1AB01853" w14:textId="77777777" w:rsidR="00833329" w:rsidRPr="00067A3E" w:rsidRDefault="00833329" w:rsidP="00833329">
            <w:pPr>
              <w:widowControl w:val="0"/>
              <w:tabs>
                <w:tab w:val="left" w:pos="589"/>
                <w:tab w:val="right" w:pos="8651"/>
              </w:tabs>
            </w:pPr>
          </w:p>
        </w:tc>
      </w:tr>
      <w:tr w:rsidR="00A95CDE" w:rsidRPr="00067A3E" w14:paraId="47BA39A4" w14:textId="77777777" w:rsidTr="00B80A71">
        <w:trPr>
          <w:cantSplit/>
          <w:trHeight w:val="432"/>
        </w:trPr>
        <w:tc>
          <w:tcPr>
            <w:tcW w:w="3741" w:type="dxa"/>
          </w:tcPr>
          <w:p w14:paraId="731D140B" w14:textId="126BA9D7" w:rsidR="00A95CDE" w:rsidRPr="00826E57" w:rsidRDefault="00A95CDE" w:rsidP="00833329">
            <w:pPr>
              <w:pStyle w:val="BodyTextIndent"/>
              <w:numPr>
                <w:ilvl w:val="0"/>
                <w:numId w:val="4"/>
              </w:numPr>
              <w:rPr>
                <w:rFonts w:cs="Arial"/>
                <w:bCs/>
                <w:lang w:val="en-US" w:eastAsia="en-US"/>
              </w:rPr>
            </w:pPr>
            <w:r w:rsidRPr="00826E57">
              <w:rPr>
                <w:rFonts w:cs="Arial"/>
                <w:bCs/>
                <w:lang w:val="en-US" w:eastAsia="en-US"/>
              </w:rPr>
              <w:t xml:space="preserve">Preliminary </w:t>
            </w:r>
            <w:r>
              <w:rPr>
                <w:rFonts w:cs="Arial"/>
                <w:bCs/>
                <w:lang w:val="en-US" w:eastAsia="en-US"/>
              </w:rPr>
              <w:t>Data Migration</w:t>
            </w:r>
            <w:r w:rsidRPr="00826E57">
              <w:rPr>
                <w:rFonts w:cs="Arial"/>
                <w:bCs/>
                <w:lang w:val="en-US" w:eastAsia="en-US"/>
              </w:rPr>
              <w:t xml:space="preserve"> Plan</w:t>
            </w:r>
          </w:p>
        </w:tc>
        <w:tc>
          <w:tcPr>
            <w:tcW w:w="967" w:type="dxa"/>
          </w:tcPr>
          <w:p w14:paraId="3D96E16F" w14:textId="77777777" w:rsidR="00A95CDE" w:rsidRPr="00113CE8" w:rsidRDefault="00A95CDE" w:rsidP="00833329">
            <w:pPr>
              <w:widowControl w:val="0"/>
              <w:tabs>
                <w:tab w:val="left" w:pos="589"/>
                <w:tab w:val="right" w:pos="8651"/>
              </w:tabs>
              <w:jc w:val="center"/>
            </w:pPr>
          </w:p>
        </w:tc>
        <w:tc>
          <w:tcPr>
            <w:tcW w:w="977" w:type="dxa"/>
          </w:tcPr>
          <w:p w14:paraId="6053277B" w14:textId="57A554E8" w:rsidR="00A95CDE" w:rsidRDefault="001D3D60" w:rsidP="00833329">
            <w:pPr>
              <w:pStyle w:val="BodyTextIndent"/>
              <w:ind w:left="0"/>
              <w:jc w:val="center"/>
              <w:rPr>
                <w:rFonts w:cs="Arial"/>
                <w:lang w:val="en-US" w:eastAsia="en-US"/>
              </w:rPr>
            </w:pPr>
            <w:r>
              <w:rPr>
                <w:rFonts w:cs="Arial"/>
                <w:lang w:val="en-US" w:eastAsia="en-US"/>
              </w:rPr>
              <w:t>5</w:t>
            </w:r>
          </w:p>
        </w:tc>
        <w:tc>
          <w:tcPr>
            <w:tcW w:w="1619" w:type="dxa"/>
          </w:tcPr>
          <w:p w14:paraId="711E7073" w14:textId="25D566E1" w:rsidR="00A95CDE" w:rsidRPr="00826E57" w:rsidRDefault="001D3D60" w:rsidP="00833329">
            <w:pPr>
              <w:pStyle w:val="BodyTextIndent"/>
              <w:ind w:left="0"/>
              <w:jc w:val="center"/>
              <w:rPr>
                <w:rFonts w:cs="Arial"/>
                <w:lang w:val="en-US" w:eastAsia="en-US"/>
              </w:rPr>
            </w:pPr>
            <w:r w:rsidRPr="00826E57">
              <w:rPr>
                <w:rFonts w:cs="Arial"/>
                <w:lang w:val="en-US" w:eastAsia="en-US"/>
              </w:rPr>
              <w:t>Supplier</w:t>
            </w:r>
            <w:r>
              <w:rPr>
                <w:rFonts w:cs="Arial"/>
                <w:lang w:val="en-US" w:eastAsia="en-US"/>
              </w:rPr>
              <w:t>/DAC</w:t>
            </w:r>
          </w:p>
        </w:tc>
        <w:tc>
          <w:tcPr>
            <w:tcW w:w="2576" w:type="dxa"/>
          </w:tcPr>
          <w:p w14:paraId="37CCD2A8" w14:textId="77777777" w:rsidR="00A95CDE" w:rsidRPr="00067A3E" w:rsidRDefault="00A95CDE" w:rsidP="00833329">
            <w:pPr>
              <w:widowControl w:val="0"/>
              <w:tabs>
                <w:tab w:val="left" w:pos="589"/>
                <w:tab w:val="right" w:pos="8651"/>
              </w:tabs>
            </w:pPr>
          </w:p>
        </w:tc>
      </w:tr>
      <w:tr w:rsidR="00833329" w:rsidRPr="00067A3E" w14:paraId="0FCF328D" w14:textId="77777777" w:rsidTr="00B80A71">
        <w:trPr>
          <w:cantSplit/>
          <w:trHeight w:val="432"/>
        </w:trPr>
        <w:tc>
          <w:tcPr>
            <w:tcW w:w="3741" w:type="dxa"/>
          </w:tcPr>
          <w:p w14:paraId="10955192" w14:textId="77777777" w:rsidR="00833329" w:rsidRPr="00826E57" w:rsidRDefault="00833329" w:rsidP="00833329">
            <w:pPr>
              <w:pStyle w:val="BodyTextIndent"/>
              <w:numPr>
                <w:ilvl w:val="0"/>
                <w:numId w:val="4"/>
              </w:numPr>
              <w:rPr>
                <w:rFonts w:cs="Arial"/>
                <w:bCs/>
                <w:lang w:val="en-US" w:eastAsia="en-US"/>
              </w:rPr>
            </w:pPr>
            <w:r w:rsidRPr="00826E57">
              <w:rPr>
                <w:rFonts w:cs="Arial"/>
                <w:bCs/>
                <w:lang w:val="en-US" w:eastAsia="en-US"/>
              </w:rPr>
              <w:t>Final Customization Plan</w:t>
            </w:r>
          </w:p>
        </w:tc>
        <w:tc>
          <w:tcPr>
            <w:tcW w:w="967" w:type="dxa"/>
          </w:tcPr>
          <w:p w14:paraId="4B671333" w14:textId="77777777" w:rsidR="00833329" w:rsidRPr="00113CE8" w:rsidRDefault="00833329" w:rsidP="00833329">
            <w:pPr>
              <w:widowControl w:val="0"/>
              <w:tabs>
                <w:tab w:val="left" w:pos="589"/>
                <w:tab w:val="right" w:pos="8651"/>
              </w:tabs>
              <w:jc w:val="center"/>
            </w:pPr>
          </w:p>
        </w:tc>
        <w:tc>
          <w:tcPr>
            <w:tcW w:w="977" w:type="dxa"/>
          </w:tcPr>
          <w:p w14:paraId="4C58581B" w14:textId="77777777" w:rsidR="00833329" w:rsidRPr="00826E57" w:rsidRDefault="00833329" w:rsidP="00833329">
            <w:pPr>
              <w:pStyle w:val="BodyTextIndent"/>
              <w:ind w:left="0"/>
              <w:jc w:val="center"/>
              <w:rPr>
                <w:rFonts w:cs="Arial"/>
                <w:lang w:val="en-US" w:eastAsia="en-US"/>
              </w:rPr>
            </w:pPr>
            <w:r>
              <w:rPr>
                <w:rFonts w:cs="Arial"/>
                <w:lang w:val="en-US" w:eastAsia="en-US"/>
              </w:rPr>
              <w:t>5</w:t>
            </w:r>
          </w:p>
        </w:tc>
        <w:tc>
          <w:tcPr>
            <w:tcW w:w="1619" w:type="dxa"/>
          </w:tcPr>
          <w:p w14:paraId="7438CFB5" w14:textId="77777777" w:rsidR="00833329" w:rsidRPr="00826E57" w:rsidRDefault="00833329" w:rsidP="00833329">
            <w:pPr>
              <w:pStyle w:val="BodyTextIndent"/>
              <w:ind w:left="0"/>
              <w:jc w:val="center"/>
              <w:rPr>
                <w:rFonts w:cs="Arial"/>
                <w:lang w:val="en-US" w:eastAsia="en-US"/>
              </w:rPr>
            </w:pPr>
            <w:r w:rsidRPr="00826E57">
              <w:rPr>
                <w:rFonts w:cs="Arial"/>
                <w:lang w:val="en-US" w:eastAsia="en-US"/>
              </w:rPr>
              <w:t>Supplier</w:t>
            </w:r>
            <w:r>
              <w:rPr>
                <w:rFonts w:cs="Arial"/>
                <w:lang w:val="en-US" w:eastAsia="en-US"/>
              </w:rPr>
              <w:t>/DAC</w:t>
            </w:r>
          </w:p>
        </w:tc>
        <w:tc>
          <w:tcPr>
            <w:tcW w:w="2576" w:type="dxa"/>
          </w:tcPr>
          <w:p w14:paraId="42855308" w14:textId="77777777" w:rsidR="00833329" w:rsidRPr="00067A3E" w:rsidRDefault="00833329" w:rsidP="00833329">
            <w:pPr>
              <w:widowControl w:val="0"/>
              <w:tabs>
                <w:tab w:val="left" w:pos="589"/>
                <w:tab w:val="right" w:pos="8651"/>
              </w:tabs>
            </w:pPr>
          </w:p>
        </w:tc>
      </w:tr>
      <w:tr w:rsidR="00833329" w:rsidRPr="00067A3E" w14:paraId="760C234B" w14:textId="77777777" w:rsidTr="00B80A71">
        <w:trPr>
          <w:cantSplit/>
          <w:trHeight w:val="432"/>
        </w:trPr>
        <w:tc>
          <w:tcPr>
            <w:tcW w:w="3741" w:type="dxa"/>
          </w:tcPr>
          <w:p w14:paraId="1AD2FA21" w14:textId="77777777" w:rsidR="00833329" w:rsidRPr="00826E57" w:rsidRDefault="00833329" w:rsidP="00833329">
            <w:pPr>
              <w:pStyle w:val="BodyTextIndent"/>
              <w:numPr>
                <w:ilvl w:val="0"/>
                <w:numId w:val="4"/>
              </w:numPr>
              <w:rPr>
                <w:rFonts w:cs="Arial"/>
                <w:bCs/>
                <w:lang w:val="en-US" w:eastAsia="en-US"/>
              </w:rPr>
            </w:pPr>
            <w:r w:rsidRPr="00826E57">
              <w:rPr>
                <w:rFonts w:cs="Arial"/>
                <w:bCs/>
                <w:lang w:val="en-US" w:eastAsia="en-US"/>
              </w:rPr>
              <w:t>Preliminary Functional Sys. Test Plan</w:t>
            </w:r>
          </w:p>
        </w:tc>
        <w:tc>
          <w:tcPr>
            <w:tcW w:w="967" w:type="dxa"/>
          </w:tcPr>
          <w:p w14:paraId="2AD29297" w14:textId="77777777" w:rsidR="00833329" w:rsidRPr="00113CE8" w:rsidRDefault="00833329" w:rsidP="00833329">
            <w:pPr>
              <w:widowControl w:val="0"/>
              <w:tabs>
                <w:tab w:val="left" w:pos="589"/>
                <w:tab w:val="right" w:pos="8651"/>
              </w:tabs>
              <w:jc w:val="center"/>
            </w:pPr>
          </w:p>
        </w:tc>
        <w:tc>
          <w:tcPr>
            <w:tcW w:w="977" w:type="dxa"/>
          </w:tcPr>
          <w:p w14:paraId="6B4E7316" w14:textId="77777777" w:rsidR="00833329" w:rsidRDefault="00833329" w:rsidP="00833329">
            <w:pPr>
              <w:pStyle w:val="BodyTextIndent"/>
              <w:ind w:left="0"/>
              <w:jc w:val="center"/>
              <w:rPr>
                <w:rFonts w:cs="Arial"/>
                <w:lang w:val="en-US" w:eastAsia="en-US"/>
              </w:rPr>
            </w:pPr>
            <w:r>
              <w:t>5</w:t>
            </w:r>
          </w:p>
        </w:tc>
        <w:tc>
          <w:tcPr>
            <w:tcW w:w="1619" w:type="dxa"/>
          </w:tcPr>
          <w:p w14:paraId="3BA1F0BA" w14:textId="77777777" w:rsidR="00833329" w:rsidRPr="00826E57" w:rsidRDefault="00833329" w:rsidP="00833329">
            <w:pPr>
              <w:pStyle w:val="BodyTextIndent"/>
              <w:ind w:left="0"/>
              <w:jc w:val="center"/>
              <w:rPr>
                <w:rFonts w:cs="Arial"/>
                <w:lang w:val="en-US" w:eastAsia="en-US"/>
              </w:rPr>
            </w:pPr>
            <w:r w:rsidRPr="00826E57">
              <w:rPr>
                <w:rFonts w:cs="Arial"/>
                <w:lang w:val="en-US" w:eastAsia="en-US"/>
              </w:rPr>
              <w:t>Supplier</w:t>
            </w:r>
          </w:p>
        </w:tc>
        <w:tc>
          <w:tcPr>
            <w:tcW w:w="2576" w:type="dxa"/>
          </w:tcPr>
          <w:p w14:paraId="4E9CF266" w14:textId="77777777" w:rsidR="00833329" w:rsidRPr="00067A3E" w:rsidRDefault="00833329" w:rsidP="00833329">
            <w:pPr>
              <w:widowControl w:val="0"/>
              <w:tabs>
                <w:tab w:val="left" w:pos="589"/>
                <w:tab w:val="right" w:pos="8651"/>
              </w:tabs>
            </w:pPr>
          </w:p>
        </w:tc>
      </w:tr>
      <w:tr w:rsidR="00833329" w:rsidRPr="00067A3E" w14:paraId="7450A028" w14:textId="77777777" w:rsidTr="00B80A71">
        <w:trPr>
          <w:cantSplit/>
          <w:trHeight w:val="432"/>
        </w:trPr>
        <w:tc>
          <w:tcPr>
            <w:tcW w:w="3741" w:type="dxa"/>
          </w:tcPr>
          <w:p w14:paraId="4AB2F832" w14:textId="77777777" w:rsidR="00833329" w:rsidRPr="00826E57" w:rsidRDefault="00833329" w:rsidP="00833329">
            <w:pPr>
              <w:pStyle w:val="BodyTextIndent"/>
              <w:numPr>
                <w:ilvl w:val="0"/>
                <w:numId w:val="4"/>
              </w:numPr>
              <w:rPr>
                <w:rFonts w:cs="Arial"/>
                <w:bCs/>
                <w:lang w:val="en-US" w:eastAsia="en-US"/>
              </w:rPr>
            </w:pPr>
            <w:r w:rsidRPr="00826E57">
              <w:rPr>
                <w:rFonts w:cs="Arial"/>
                <w:bCs/>
                <w:lang w:val="en-US" w:eastAsia="en-US"/>
              </w:rPr>
              <w:t>Prelim. Perform. Sys Test Plan</w:t>
            </w:r>
          </w:p>
        </w:tc>
        <w:tc>
          <w:tcPr>
            <w:tcW w:w="967" w:type="dxa"/>
          </w:tcPr>
          <w:p w14:paraId="4EE86B0F" w14:textId="77777777" w:rsidR="00833329" w:rsidRPr="00113CE8" w:rsidRDefault="00833329" w:rsidP="00833329">
            <w:pPr>
              <w:widowControl w:val="0"/>
              <w:tabs>
                <w:tab w:val="left" w:pos="589"/>
                <w:tab w:val="right" w:pos="8651"/>
              </w:tabs>
              <w:jc w:val="center"/>
            </w:pPr>
          </w:p>
        </w:tc>
        <w:tc>
          <w:tcPr>
            <w:tcW w:w="977" w:type="dxa"/>
          </w:tcPr>
          <w:p w14:paraId="455FF092" w14:textId="77777777" w:rsidR="00833329" w:rsidRPr="00113CE8" w:rsidRDefault="00833329" w:rsidP="00833329">
            <w:pPr>
              <w:pStyle w:val="BodyText2"/>
              <w:jc w:val="center"/>
            </w:pPr>
            <w:r>
              <w:t>5</w:t>
            </w:r>
          </w:p>
        </w:tc>
        <w:tc>
          <w:tcPr>
            <w:tcW w:w="1619" w:type="dxa"/>
          </w:tcPr>
          <w:p w14:paraId="0C9CEDE1" w14:textId="77777777" w:rsidR="00833329" w:rsidRPr="00113CE8" w:rsidRDefault="00833329" w:rsidP="00833329">
            <w:pPr>
              <w:pStyle w:val="BodyText2"/>
              <w:jc w:val="center"/>
            </w:pPr>
            <w:r>
              <w:t>Supplier</w:t>
            </w:r>
          </w:p>
        </w:tc>
        <w:tc>
          <w:tcPr>
            <w:tcW w:w="2576" w:type="dxa"/>
          </w:tcPr>
          <w:p w14:paraId="7B5E863C" w14:textId="77777777" w:rsidR="00833329" w:rsidRPr="00067A3E" w:rsidRDefault="00833329" w:rsidP="00833329">
            <w:pPr>
              <w:widowControl w:val="0"/>
              <w:tabs>
                <w:tab w:val="left" w:pos="589"/>
                <w:tab w:val="right" w:pos="8651"/>
              </w:tabs>
            </w:pPr>
          </w:p>
        </w:tc>
      </w:tr>
      <w:tr w:rsidR="00833329" w:rsidRPr="00067A3E" w14:paraId="47AC561E" w14:textId="77777777" w:rsidTr="00B80A71">
        <w:trPr>
          <w:cantSplit/>
          <w:trHeight w:val="432"/>
        </w:trPr>
        <w:tc>
          <w:tcPr>
            <w:tcW w:w="3741" w:type="dxa"/>
          </w:tcPr>
          <w:p w14:paraId="541D222E" w14:textId="77777777" w:rsidR="00833329" w:rsidRPr="00826E57" w:rsidRDefault="00833329" w:rsidP="00833329">
            <w:pPr>
              <w:pStyle w:val="BodyTextIndent"/>
              <w:numPr>
                <w:ilvl w:val="0"/>
                <w:numId w:val="4"/>
              </w:numPr>
              <w:rPr>
                <w:rFonts w:cs="Arial"/>
                <w:bCs/>
                <w:lang w:val="en-US" w:eastAsia="en-US"/>
              </w:rPr>
            </w:pPr>
            <w:r w:rsidRPr="00826E57">
              <w:rPr>
                <w:rFonts w:cs="Arial"/>
                <w:bCs/>
                <w:lang w:val="en-US" w:eastAsia="en-US"/>
              </w:rPr>
              <w:t>Final Test Plan</w:t>
            </w:r>
          </w:p>
        </w:tc>
        <w:tc>
          <w:tcPr>
            <w:tcW w:w="967" w:type="dxa"/>
          </w:tcPr>
          <w:p w14:paraId="7CB51E17" w14:textId="77777777" w:rsidR="00833329" w:rsidRPr="00113CE8" w:rsidRDefault="00833329" w:rsidP="00833329">
            <w:pPr>
              <w:widowControl w:val="0"/>
              <w:tabs>
                <w:tab w:val="left" w:pos="589"/>
                <w:tab w:val="right" w:pos="8651"/>
              </w:tabs>
              <w:jc w:val="center"/>
            </w:pPr>
          </w:p>
        </w:tc>
        <w:tc>
          <w:tcPr>
            <w:tcW w:w="977" w:type="dxa"/>
          </w:tcPr>
          <w:p w14:paraId="4B506153" w14:textId="77777777" w:rsidR="00833329" w:rsidRPr="00113CE8" w:rsidRDefault="00833329" w:rsidP="00833329">
            <w:pPr>
              <w:pStyle w:val="BodyText2"/>
              <w:jc w:val="center"/>
            </w:pPr>
            <w:r>
              <w:t>5</w:t>
            </w:r>
          </w:p>
        </w:tc>
        <w:tc>
          <w:tcPr>
            <w:tcW w:w="1619" w:type="dxa"/>
          </w:tcPr>
          <w:p w14:paraId="65B2887D" w14:textId="77777777" w:rsidR="00833329" w:rsidRPr="00113CE8" w:rsidRDefault="00833329" w:rsidP="00833329">
            <w:pPr>
              <w:pStyle w:val="BodyText2"/>
              <w:jc w:val="center"/>
            </w:pPr>
            <w:r>
              <w:t>Supplier/DAC</w:t>
            </w:r>
          </w:p>
        </w:tc>
        <w:tc>
          <w:tcPr>
            <w:tcW w:w="2576" w:type="dxa"/>
          </w:tcPr>
          <w:p w14:paraId="0D2B0D5D" w14:textId="77777777" w:rsidR="00833329" w:rsidRPr="00067A3E" w:rsidRDefault="00833329" w:rsidP="00833329">
            <w:pPr>
              <w:widowControl w:val="0"/>
              <w:tabs>
                <w:tab w:val="left" w:pos="589"/>
                <w:tab w:val="right" w:pos="8651"/>
              </w:tabs>
            </w:pPr>
          </w:p>
        </w:tc>
      </w:tr>
      <w:tr w:rsidR="00833329" w:rsidRPr="00067A3E" w14:paraId="1CC7EE20" w14:textId="77777777" w:rsidTr="00B80A71">
        <w:trPr>
          <w:cantSplit/>
          <w:trHeight w:val="432"/>
        </w:trPr>
        <w:tc>
          <w:tcPr>
            <w:tcW w:w="3741" w:type="dxa"/>
          </w:tcPr>
          <w:p w14:paraId="3970929E" w14:textId="77777777" w:rsidR="00833329" w:rsidRPr="00826E57" w:rsidRDefault="00833329" w:rsidP="00833329">
            <w:pPr>
              <w:pStyle w:val="BodyTextIndent"/>
              <w:numPr>
                <w:ilvl w:val="0"/>
                <w:numId w:val="4"/>
              </w:numPr>
              <w:rPr>
                <w:rFonts w:cs="Arial"/>
                <w:bCs/>
                <w:lang w:val="en-US" w:eastAsia="en-US"/>
              </w:rPr>
            </w:pPr>
            <w:r w:rsidRPr="00826E57">
              <w:rPr>
                <w:rFonts w:cs="Arial"/>
                <w:bCs/>
                <w:lang w:val="en-US" w:eastAsia="en-US"/>
              </w:rPr>
              <w:t>Final Implementation Plan</w:t>
            </w:r>
          </w:p>
        </w:tc>
        <w:tc>
          <w:tcPr>
            <w:tcW w:w="967" w:type="dxa"/>
          </w:tcPr>
          <w:p w14:paraId="2EB58972" w14:textId="77777777" w:rsidR="00833329" w:rsidRPr="00113CE8" w:rsidRDefault="00833329" w:rsidP="00833329">
            <w:pPr>
              <w:widowControl w:val="0"/>
              <w:tabs>
                <w:tab w:val="left" w:pos="589"/>
                <w:tab w:val="right" w:pos="8651"/>
              </w:tabs>
              <w:jc w:val="center"/>
            </w:pPr>
          </w:p>
        </w:tc>
        <w:tc>
          <w:tcPr>
            <w:tcW w:w="977" w:type="dxa"/>
          </w:tcPr>
          <w:p w14:paraId="0566B049" w14:textId="77777777" w:rsidR="00833329" w:rsidRPr="00113CE8" w:rsidRDefault="00833329" w:rsidP="00833329">
            <w:pPr>
              <w:pStyle w:val="BodyText2"/>
              <w:jc w:val="center"/>
            </w:pPr>
            <w:r>
              <w:t>5</w:t>
            </w:r>
          </w:p>
        </w:tc>
        <w:tc>
          <w:tcPr>
            <w:tcW w:w="1619" w:type="dxa"/>
          </w:tcPr>
          <w:p w14:paraId="4F859A24" w14:textId="77777777" w:rsidR="00833329" w:rsidRPr="00113CE8" w:rsidRDefault="00833329" w:rsidP="00833329">
            <w:pPr>
              <w:pStyle w:val="BodyText2"/>
              <w:jc w:val="center"/>
            </w:pPr>
            <w:r>
              <w:t>Supplier</w:t>
            </w:r>
          </w:p>
        </w:tc>
        <w:tc>
          <w:tcPr>
            <w:tcW w:w="2576" w:type="dxa"/>
          </w:tcPr>
          <w:p w14:paraId="537724B4" w14:textId="77777777" w:rsidR="00833329" w:rsidRPr="00067A3E" w:rsidRDefault="00833329" w:rsidP="00833329">
            <w:pPr>
              <w:widowControl w:val="0"/>
              <w:tabs>
                <w:tab w:val="left" w:pos="589"/>
                <w:tab w:val="right" w:pos="8651"/>
              </w:tabs>
            </w:pPr>
          </w:p>
        </w:tc>
      </w:tr>
      <w:tr w:rsidR="00833329" w:rsidRPr="00067A3E" w14:paraId="48549B5E" w14:textId="77777777" w:rsidTr="00B80A71">
        <w:trPr>
          <w:cantSplit/>
          <w:trHeight w:val="432"/>
        </w:trPr>
        <w:tc>
          <w:tcPr>
            <w:tcW w:w="3741" w:type="dxa"/>
          </w:tcPr>
          <w:p w14:paraId="3D070835" w14:textId="77777777" w:rsidR="00833329" w:rsidRPr="00826E57" w:rsidRDefault="00833329" w:rsidP="00833329">
            <w:pPr>
              <w:pStyle w:val="BodyTextIndent"/>
              <w:numPr>
                <w:ilvl w:val="0"/>
                <w:numId w:val="4"/>
              </w:numPr>
              <w:rPr>
                <w:rFonts w:cs="Arial"/>
                <w:bCs/>
                <w:lang w:val="en-US" w:eastAsia="en-US"/>
              </w:rPr>
            </w:pPr>
            <w:r w:rsidRPr="00826E57">
              <w:rPr>
                <w:rFonts w:cs="Arial"/>
                <w:bCs/>
                <w:lang w:val="en-US" w:eastAsia="en-US"/>
              </w:rPr>
              <w:t>Software Installation &amp; Configuration</w:t>
            </w:r>
          </w:p>
        </w:tc>
        <w:tc>
          <w:tcPr>
            <w:tcW w:w="967" w:type="dxa"/>
          </w:tcPr>
          <w:p w14:paraId="51D2B723" w14:textId="77777777" w:rsidR="00833329" w:rsidRPr="00113CE8" w:rsidRDefault="00833329" w:rsidP="00833329">
            <w:pPr>
              <w:widowControl w:val="0"/>
              <w:tabs>
                <w:tab w:val="left" w:pos="589"/>
                <w:tab w:val="right" w:pos="8651"/>
              </w:tabs>
              <w:jc w:val="center"/>
            </w:pPr>
          </w:p>
        </w:tc>
        <w:tc>
          <w:tcPr>
            <w:tcW w:w="977" w:type="dxa"/>
          </w:tcPr>
          <w:p w14:paraId="1BC8AA69" w14:textId="77777777" w:rsidR="00833329" w:rsidRPr="00113CE8" w:rsidRDefault="00833329" w:rsidP="00833329">
            <w:pPr>
              <w:pStyle w:val="BodyText2"/>
              <w:jc w:val="center"/>
            </w:pPr>
            <w:r>
              <w:t>5</w:t>
            </w:r>
          </w:p>
        </w:tc>
        <w:tc>
          <w:tcPr>
            <w:tcW w:w="1619" w:type="dxa"/>
          </w:tcPr>
          <w:p w14:paraId="7C3E38CF" w14:textId="77777777" w:rsidR="00833329" w:rsidRPr="00113CE8" w:rsidRDefault="00833329" w:rsidP="00833329">
            <w:pPr>
              <w:pStyle w:val="BodyText2"/>
              <w:jc w:val="center"/>
            </w:pPr>
            <w:r>
              <w:t>Supplier/DAC</w:t>
            </w:r>
          </w:p>
        </w:tc>
        <w:tc>
          <w:tcPr>
            <w:tcW w:w="2576" w:type="dxa"/>
          </w:tcPr>
          <w:p w14:paraId="7A166604" w14:textId="77777777" w:rsidR="00833329" w:rsidRPr="00067A3E" w:rsidRDefault="00833329" w:rsidP="00833329">
            <w:pPr>
              <w:widowControl w:val="0"/>
              <w:tabs>
                <w:tab w:val="left" w:pos="589"/>
                <w:tab w:val="right" w:pos="8651"/>
              </w:tabs>
            </w:pPr>
          </w:p>
        </w:tc>
      </w:tr>
      <w:tr w:rsidR="00833329" w:rsidRPr="00067A3E" w14:paraId="744BB1A1" w14:textId="77777777" w:rsidTr="00B80A71">
        <w:trPr>
          <w:cantSplit/>
          <w:trHeight w:val="432"/>
        </w:trPr>
        <w:tc>
          <w:tcPr>
            <w:tcW w:w="3741" w:type="dxa"/>
          </w:tcPr>
          <w:p w14:paraId="70D93EFC" w14:textId="77777777" w:rsidR="00833329" w:rsidRPr="00826E57" w:rsidRDefault="00833329" w:rsidP="00833329">
            <w:pPr>
              <w:pStyle w:val="BodyTextIndent"/>
              <w:numPr>
                <w:ilvl w:val="0"/>
                <w:numId w:val="4"/>
              </w:numPr>
              <w:rPr>
                <w:rFonts w:cs="Arial"/>
                <w:bCs/>
                <w:lang w:val="en-US" w:eastAsia="en-US"/>
              </w:rPr>
            </w:pPr>
            <w:r w:rsidRPr="00826E57">
              <w:rPr>
                <w:rFonts w:cs="Arial"/>
                <w:bCs/>
                <w:lang w:val="en-US" w:eastAsia="en-US"/>
              </w:rPr>
              <w:t xml:space="preserve">Data Migration </w:t>
            </w:r>
            <w:r>
              <w:rPr>
                <w:rFonts w:cs="Arial"/>
                <w:bCs/>
                <w:lang w:val="en-US" w:eastAsia="en-US"/>
              </w:rPr>
              <w:t>Plan</w:t>
            </w:r>
          </w:p>
        </w:tc>
        <w:tc>
          <w:tcPr>
            <w:tcW w:w="967" w:type="dxa"/>
          </w:tcPr>
          <w:p w14:paraId="59524195" w14:textId="77777777" w:rsidR="00833329" w:rsidRPr="00113CE8" w:rsidRDefault="00833329" w:rsidP="00833329">
            <w:pPr>
              <w:widowControl w:val="0"/>
              <w:tabs>
                <w:tab w:val="left" w:pos="589"/>
                <w:tab w:val="right" w:pos="8651"/>
              </w:tabs>
              <w:jc w:val="center"/>
            </w:pPr>
          </w:p>
        </w:tc>
        <w:tc>
          <w:tcPr>
            <w:tcW w:w="977" w:type="dxa"/>
          </w:tcPr>
          <w:p w14:paraId="43AACAAB" w14:textId="77777777" w:rsidR="00833329" w:rsidRPr="00113CE8" w:rsidRDefault="00833329" w:rsidP="00833329">
            <w:pPr>
              <w:pStyle w:val="BodyText2"/>
              <w:jc w:val="center"/>
            </w:pPr>
            <w:r>
              <w:t>15</w:t>
            </w:r>
          </w:p>
        </w:tc>
        <w:tc>
          <w:tcPr>
            <w:tcW w:w="1619" w:type="dxa"/>
          </w:tcPr>
          <w:p w14:paraId="0A2DDE49" w14:textId="77777777" w:rsidR="00833329" w:rsidRPr="00113CE8" w:rsidRDefault="00833329" w:rsidP="00833329">
            <w:pPr>
              <w:pStyle w:val="BodyText2"/>
              <w:jc w:val="center"/>
            </w:pPr>
            <w:r>
              <w:t>Supplier/DAC</w:t>
            </w:r>
          </w:p>
        </w:tc>
        <w:tc>
          <w:tcPr>
            <w:tcW w:w="2576" w:type="dxa"/>
          </w:tcPr>
          <w:p w14:paraId="1CB55A08" w14:textId="77777777" w:rsidR="00833329" w:rsidRPr="00067A3E" w:rsidRDefault="00833329" w:rsidP="00833329">
            <w:pPr>
              <w:widowControl w:val="0"/>
              <w:tabs>
                <w:tab w:val="left" w:pos="589"/>
                <w:tab w:val="right" w:pos="8651"/>
              </w:tabs>
            </w:pPr>
          </w:p>
        </w:tc>
      </w:tr>
      <w:tr w:rsidR="00833329" w:rsidRPr="00067A3E" w14:paraId="42E0553D" w14:textId="77777777" w:rsidTr="00B80A71">
        <w:trPr>
          <w:cantSplit/>
          <w:trHeight w:val="432"/>
        </w:trPr>
        <w:tc>
          <w:tcPr>
            <w:tcW w:w="3741" w:type="dxa"/>
          </w:tcPr>
          <w:p w14:paraId="16EA6DB2" w14:textId="77777777" w:rsidR="00833329" w:rsidRPr="00826E57" w:rsidRDefault="00833329" w:rsidP="00833329">
            <w:pPr>
              <w:pStyle w:val="BodyTextIndent"/>
              <w:numPr>
                <w:ilvl w:val="0"/>
                <w:numId w:val="4"/>
              </w:numPr>
              <w:rPr>
                <w:rFonts w:cs="Arial"/>
                <w:bCs/>
                <w:lang w:val="en-US" w:eastAsia="en-US"/>
              </w:rPr>
            </w:pPr>
            <w:r w:rsidRPr="00826E57">
              <w:rPr>
                <w:rFonts w:cs="Arial"/>
                <w:bCs/>
                <w:lang w:val="en-US" w:eastAsia="en-US"/>
              </w:rPr>
              <w:t xml:space="preserve">Data Migration </w:t>
            </w:r>
          </w:p>
        </w:tc>
        <w:tc>
          <w:tcPr>
            <w:tcW w:w="967" w:type="dxa"/>
          </w:tcPr>
          <w:p w14:paraId="3A7EF10C" w14:textId="77777777" w:rsidR="00833329" w:rsidRPr="00113CE8" w:rsidRDefault="00833329" w:rsidP="00833329">
            <w:pPr>
              <w:widowControl w:val="0"/>
              <w:tabs>
                <w:tab w:val="left" w:pos="589"/>
                <w:tab w:val="right" w:pos="8651"/>
              </w:tabs>
              <w:jc w:val="center"/>
            </w:pPr>
          </w:p>
        </w:tc>
        <w:tc>
          <w:tcPr>
            <w:tcW w:w="977" w:type="dxa"/>
          </w:tcPr>
          <w:p w14:paraId="32F239B8" w14:textId="77777777" w:rsidR="00833329" w:rsidRPr="00113CE8" w:rsidRDefault="00833329" w:rsidP="00833329">
            <w:pPr>
              <w:pStyle w:val="BodyText2"/>
              <w:jc w:val="center"/>
            </w:pPr>
            <w:r>
              <w:t>5</w:t>
            </w:r>
          </w:p>
        </w:tc>
        <w:tc>
          <w:tcPr>
            <w:tcW w:w="1619" w:type="dxa"/>
          </w:tcPr>
          <w:p w14:paraId="119D11F3" w14:textId="77777777" w:rsidR="00833329" w:rsidRDefault="00833329" w:rsidP="00833329">
            <w:pPr>
              <w:pStyle w:val="BodyText2"/>
              <w:jc w:val="center"/>
            </w:pPr>
            <w:r>
              <w:t>Supplier</w:t>
            </w:r>
          </w:p>
        </w:tc>
        <w:tc>
          <w:tcPr>
            <w:tcW w:w="2576" w:type="dxa"/>
          </w:tcPr>
          <w:p w14:paraId="51C66367" w14:textId="77777777" w:rsidR="00833329" w:rsidRPr="00067A3E" w:rsidRDefault="00833329" w:rsidP="00833329">
            <w:pPr>
              <w:widowControl w:val="0"/>
              <w:tabs>
                <w:tab w:val="left" w:pos="589"/>
                <w:tab w:val="right" w:pos="8651"/>
              </w:tabs>
            </w:pPr>
          </w:p>
        </w:tc>
      </w:tr>
      <w:tr w:rsidR="00833329" w:rsidRPr="00067A3E" w14:paraId="00EB2572" w14:textId="77777777" w:rsidTr="00B80A71">
        <w:trPr>
          <w:cantSplit/>
          <w:trHeight w:val="432"/>
        </w:trPr>
        <w:tc>
          <w:tcPr>
            <w:tcW w:w="3741" w:type="dxa"/>
          </w:tcPr>
          <w:p w14:paraId="3332D170" w14:textId="77777777" w:rsidR="00833329" w:rsidRPr="00826E57" w:rsidRDefault="00833329" w:rsidP="00833329">
            <w:pPr>
              <w:pStyle w:val="BodyTextIndent"/>
              <w:numPr>
                <w:ilvl w:val="0"/>
                <w:numId w:val="4"/>
              </w:numPr>
              <w:rPr>
                <w:rFonts w:cs="Arial"/>
                <w:bCs/>
                <w:lang w:val="en-US" w:eastAsia="en-US"/>
              </w:rPr>
            </w:pPr>
            <w:r w:rsidRPr="00826E57">
              <w:rPr>
                <w:rFonts w:cs="Arial"/>
                <w:bCs/>
                <w:lang w:val="en-US" w:eastAsia="en-US"/>
              </w:rPr>
              <w:t>Final Training Plan</w:t>
            </w:r>
          </w:p>
        </w:tc>
        <w:tc>
          <w:tcPr>
            <w:tcW w:w="967" w:type="dxa"/>
          </w:tcPr>
          <w:p w14:paraId="3F998C15" w14:textId="77777777" w:rsidR="00833329" w:rsidRPr="00113CE8" w:rsidRDefault="00833329" w:rsidP="00833329">
            <w:pPr>
              <w:widowControl w:val="0"/>
              <w:tabs>
                <w:tab w:val="left" w:pos="589"/>
                <w:tab w:val="right" w:pos="8651"/>
              </w:tabs>
              <w:jc w:val="center"/>
            </w:pPr>
          </w:p>
        </w:tc>
        <w:tc>
          <w:tcPr>
            <w:tcW w:w="977" w:type="dxa"/>
          </w:tcPr>
          <w:p w14:paraId="009FC5AB" w14:textId="77777777" w:rsidR="00833329" w:rsidRPr="00113CE8" w:rsidRDefault="00833329" w:rsidP="00833329">
            <w:pPr>
              <w:pStyle w:val="BodyText2"/>
              <w:jc w:val="center"/>
            </w:pPr>
            <w:r>
              <w:t>5</w:t>
            </w:r>
          </w:p>
        </w:tc>
        <w:tc>
          <w:tcPr>
            <w:tcW w:w="1619" w:type="dxa"/>
          </w:tcPr>
          <w:p w14:paraId="0C6EE1E7" w14:textId="77777777" w:rsidR="00833329" w:rsidRPr="00113CE8" w:rsidRDefault="00833329" w:rsidP="00833329">
            <w:pPr>
              <w:pStyle w:val="BodyText2"/>
              <w:jc w:val="center"/>
            </w:pPr>
            <w:r>
              <w:t>Supplier</w:t>
            </w:r>
          </w:p>
        </w:tc>
        <w:tc>
          <w:tcPr>
            <w:tcW w:w="2576" w:type="dxa"/>
          </w:tcPr>
          <w:p w14:paraId="14DD17EA" w14:textId="77777777" w:rsidR="00833329" w:rsidRPr="00067A3E" w:rsidRDefault="00833329" w:rsidP="00833329">
            <w:pPr>
              <w:widowControl w:val="0"/>
              <w:tabs>
                <w:tab w:val="left" w:pos="589"/>
                <w:tab w:val="right" w:pos="8651"/>
              </w:tabs>
            </w:pPr>
          </w:p>
        </w:tc>
      </w:tr>
      <w:tr w:rsidR="00833329" w:rsidRPr="00067A3E" w14:paraId="6AFD9EC2" w14:textId="77777777" w:rsidTr="00B80A71">
        <w:trPr>
          <w:cantSplit/>
          <w:trHeight w:val="432"/>
        </w:trPr>
        <w:tc>
          <w:tcPr>
            <w:tcW w:w="3741" w:type="dxa"/>
          </w:tcPr>
          <w:p w14:paraId="58082F70" w14:textId="77777777" w:rsidR="00833329" w:rsidRPr="00826E57" w:rsidRDefault="00833329" w:rsidP="00833329">
            <w:pPr>
              <w:pStyle w:val="BodyTextIndent"/>
              <w:numPr>
                <w:ilvl w:val="0"/>
                <w:numId w:val="4"/>
              </w:numPr>
              <w:rPr>
                <w:rFonts w:cs="Arial"/>
                <w:bCs/>
                <w:lang w:val="en-US" w:eastAsia="en-US"/>
              </w:rPr>
            </w:pPr>
            <w:r w:rsidRPr="00826E57">
              <w:rPr>
                <w:rFonts w:cs="Arial"/>
                <w:bCs/>
                <w:lang w:val="en-US" w:eastAsia="en-US"/>
              </w:rPr>
              <w:t>System Customization Completed</w:t>
            </w:r>
          </w:p>
        </w:tc>
        <w:tc>
          <w:tcPr>
            <w:tcW w:w="967" w:type="dxa"/>
          </w:tcPr>
          <w:p w14:paraId="4D10B38B" w14:textId="77777777" w:rsidR="00833329" w:rsidRPr="00113CE8" w:rsidRDefault="00833329" w:rsidP="00833329">
            <w:pPr>
              <w:widowControl w:val="0"/>
              <w:tabs>
                <w:tab w:val="left" w:pos="589"/>
                <w:tab w:val="right" w:pos="8651"/>
              </w:tabs>
              <w:jc w:val="center"/>
            </w:pPr>
          </w:p>
        </w:tc>
        <w:tc>
          <w:tcPr>
            <w:tcW w:w="977" w:type="dxa"/>
          </w:tcPr>
          <w:p w14:paraId="14C4ACA5" w14:textId="77777777" w:rsidR="00833329" w:rsidRPr="00113CE8" w:rsidRDefault="00833329" w:rsidP="00833329">
            <w:pPr>
              <w:pStyle w:val="BodyText2"/>
              <w:jc w:val="center"/>
            </w:pPr>
            <w:r>
              <w:t>30</w:t>
            </w:r>
          </w:p>
        </w:tc>
        <w:tc>
          <w:tcPr>
            <w:tcW w:w="1619" w:type="dxa"/>
          </w:tcPr>
          <w:p w14:paraId="582004EA" w14:textId="77777777" w:rsidR="00833329" w:rsidRPr="00113CE8" w:rsidRDefault="00833329" w:rsidP="00833329">
            <w:pPr>
              <w:pStyle w:val="BodyText2"/>
              <w:jc w:val="center"/>
            </w:pPr>
            <w:r>
              <w:t>Supplier/DAC</w:t>
            </w:r>
          </w:p>
        </w:tc>
        <w:tc>
          <w:tcPr>
            <w:tcW w:w="2576" w:type="dxa"/>
          </w:tcPr>
          <w:p w14:paraId="5F697014" w14:textId="77777777" w:rsidR="00833329" w:rsidRPr="00067A3E" w:rsidRDefault="00833329" w:rsidP="00833329">
            <w:pPr>
              <w:widowControl w:val="0"/>
              <w:tabs>
                <w:tab w:val="left" w:pos="589"/>
                <w:tab w:val="right" w:pos="8651"/>
              </w:tabs>
            </w:pPr>
          </w:p>
        </w:tc>
      </w:tr>
      <w:tr w:rsidR="00833329" w:rsidRPr="00067A3E" w14:paraId="5612FFC2" w14:textId="77777777" w:rsidTr="00B80A71">
        <w:trPr>
          <w:cantSplit/>
          <w:trHeight w:val="372"/>
        </w:trPr>
        <w:tc>
          <w:tcPr>
            <w:tcW w:w="3741" w:type="dxa"/>
          </w:tcPr>
          <w:p w14:paraId="1EC05D1C" w14:textId="77777777" w:rsidR="00833329" w:rsidRPr="00826E57" w:rsidRDefault="00833329" w:rsidP="00833329">
            <w:pPr>
              <w:pStyle w:val="BodyTextIndent"/>
              <w:numPr>
                <w:ilvl w:val="0"/>
                <w:numId w:val="4"/>
              </w:numPr>
              <w:rPr>
                <w:rFonts w:cs="Arial"/>
                <w:bCs/>
                <w:lang w:val="en-US" w:eastAsia="en-US"/>
              </w:rPr>
            </w:pPr>
            <w:r>
              <w:rPr>
                <w:rFonts w:cs="Arial"/>
                <w:bCs/>
                <w:lang w:val="en-US" w:eastAsia="en-US"/>
              </w:rPr>
              <w:t xml:space="preserve">OSBI ADRS </w:t>
            </w:r>
            <w:r w:rsidRPr="00826E57">
              <w:rPr>
                <w:rFonts w:cs="Arial"/>
                <w:bCs/>
                <w:lang w:val="en-US" w:eastAsia="en-US"/>
              </w:rPr>
              <w:t xml:space="preserve">Interface development </w:t>
            </w:r>
            <w:r>
              <w:rPr>
                <w:rFonts w:cs="Arial"/>
                <w:bCs/>
                <w:lang w:val="en-US" w:eastAsia="en-US"/>
              </w:rPr>
              <w:t>plan</w:t>
            </w:r>
          </w:p>
        </w:tc>
        <w:tc>
          <w:tcPr>
            <w:tcW w:w="967" w:type="dxa"/>
          </w:tcPr>
          <w:p w14:paraId="54C0AC8C" w14:textId="77777777" w:rsidR="00833329" w:rsidRPr="00113CE8" w:rsidRDefault="00833329" w:rsidP="00833329">
            <w:pPr>
              <w:widowControl w:val="0"/>
              <w:tabs>
                <w:tab w:val="left" w:pos="589"/>
                <w:tab w:val="right" w:pos="8651"/>
              </w:tabs>
              <w:jc w:val="center"/>
            </w:pPr>
          </w:p>
        </w:tc>
        <w:tc>
          <w:tcPr>
            <w:tcW w:w="977" w:type="dxa"/>
          </w:tcPr>
          <w:p w14:paraId="7EA86B98" w14:textId="77777777" w:rsidR="00833329" w:rsidRPr="00113CE8" w:rsidRDefault="00833329" w:rsidP="00833329">
            <w:pPr>
              <w:pStyle w:val="BodyText2"/>
              <w:jc w:val="center"/>
            </w:pPr>
            <w:r>
              <w:t>10</w:t>
            </w:r>
          </w:p>
        </w:tc>
        <w:tc>
          <w:tcPr>
            <w:tcW w:w="1619" w:type="dxa"/>
          </w:tcPr>
          <w:p w14:paraId="1E34A646" w14:textId="77777777" w:rsidR="00833329" w:rsidRPr="00113CE8" w:rsidRDefault="00833329" w:rsidP="00833329">
            <w:pPr>
              <w:pStyle w:val="BodyText2"/>
              <w:jc w:val="center"/>
            </w:pPr>
            <w:r>
              <w:t>Supplier/DAC</w:t>
            </w:r>
          </w:p>
        </w:tc>
        <w:tc>
          <w:tcPr>
            <w:tcW w:w="2576" w:type="dxa"/>
          </w:tcPr>
          <w:p w14:paraId="64DB8F3D" w14:textId="77777777" w:rsidR="00833329" w:rsidRPr="00067A3E" w:rsidRDefault="00833329" w:rsidP="00833329">
            <w:pPr>
              <w:widowControl w:val="0"/>
              <w:tabs>
                <w:tab w:val="left" w:pos="589"/>
                <w:tab w:val="right" w:pos="8651"/>
              </w:tabs>
            </w:pPr>
          </w:p>
        </w:tc>
      </w:tr>
      <w:tr w:rsidR="00833329" w:rsidRPr="00067A3E" w14:paraId="63746FAC" w14:textId="77777777" w:rsidTr="00B80A71">
        <w:trPr>
          <w:cantSplit/>
          <w:trHeight w:val="372"/>
        </w:trPr>
        <w:tc>
          <w:tcPr>
            <w:tcW w:w="3741" w:type="dxa"/>
          </w:tcPr>
          <w:p w14:paraId="31EAA532" w14:textId="77777777" w:rsidR="00833329" w:rsidRPr="00826E57" w:rsidRDefault="00833329" w:rsidP="00833329">
            <w:pPr>
              <w:pStyle w:val="BodyTextIndent"/>
              <w:numPr>
                <w:ilvl w:val="0"/>
                <w:numId w:val="4"/>
              </w:numPr>
              <w:rPr>
                <w:rFonts w:cs="Arial"/>
                <w:bCs/>
                <w:lang w:val="en-US" w:eastAsia="en-US"/>
              </w:rPr>
            </w:pPr>
            <w:r>
              <w:rPr>
                <w:rFonts w:cs="Arial"/>
                <w:bCs/>
                <w:lang w:val="en-US" w:eastAsia="en-US"/>
              </w:rPr>
              <w:t xml:space="preserve">OSBI ADRS </w:t>
            </w:r>
            <w:r w:rsidRPr="00826E57">
              <w:rPr>
                <w:rFonts w:cs="Arial"/>
                <w:bCs/>
                <w:lang w:val="en-US" w:eastAsia="en-US"/>
              </w:rPr>
              <w:t xml:space="preserve">Interface development </w:t>
            </w:r>
            <w:r>
              <w:rPr>
                <w:rFonts w:cs="Arial"/>
                <w:bCs/>
                <w:lang w:val="en-US" w:eastAsia="en-US"/>
              </w:rPr>
              <w:t>&amp; Testing</w:t>
            </w:r>
            <w:r w:rsidRPr="00826E57">
              <w:rPr>
                <w:rFonts w:cs="Arial"/>
                <w:bCs/>
                <w:lang w:val="en-US" w:eastAsia="en-US"/>
              </w:rPr>
              <w:t xml:space="preserve"> </w:t>
            </w:r>
          </w:p>
        </w:tc>
        <w:tc>
          <w:tcPr>
            <w:tcW w:w="967" w:type="dxa"/>
          </w:tcPr>
          <w:p w14:paraId="11D04256" w14:textId="77777777" w:rsidR="00833329" w:rsidRPr="00113CE8" w:rsidRDefault="00833329" w:rsidP="00833329">
            <w:pPr>
              <w:widowControl w:val="0"/>
              <w:tabs>
                <w:tab w:val="left" w:pos="589"/>
                <w:tab w:val="right" w:pos="8651"/>
              </w:tabs>
              <w:jc w:val="center"/>
            </w:pPr>
          </w:p>
        </w:tc>
        <w:tc>
          <w:tcPr>
            <w:tcW w:w="977" w:type="dxa"/>
          </w:tcPr>
          <w:p w14:paraId="7D8DA88B" w14:textId="77777777" w:rsidR="00833329" w:rsidRDefault="00833329" w:rsidP="00833329">
            <w:pPr>
              <w:pStyle w:val="BodyText2"/>
              <w:jc w:val="center"/>
            </w:pPr>
            <w:r>
              <w:t>30</w:t>
            </w:r>
          </w:p>
        </w:tc>
        <w:tc>
          <w:tcPr>
            <w:tcW w:w="1619" w:type="dxa"/>
          </w:tcPr>
          <w:p w14:paraId="3E87CB64" w14:textId="77777777" w:rsidR="00833329" w:rsidRDefault="00833329" w:rsidP="00833329">
            <w:pPr>
              <w:pStyle w:val="BodyText2"/>
              <w:jc w:val="center"/>
            </w:pPr>
            <w:r>
              <w:t>Supplier</w:t>
            </w:r>
          </w:p>
        </w:tc>
        <w:tc>
          <w:tcPr>
            <w:tcW w:w="2576" w:type="dxa"/>
          </w:tcPr>
          <w:p w14:paraId="7A928E92" w14:textId="77777777" w:rsidR="00833329" w:rsidRPr="00067A3E" w:rsidRDefault="00833329" w:rsidP="00833329">
            <w:pPr>
              <w:widowControl w:val="0"/>
              <w:tabs>
                <w:tab w:val="left" w:pos="589"/>
                <w:tab w:val="right" w:pos="8651"/>
              </w:tabs>
            </w:pPr>
          </w:p>
        </w:tc>
      </w:tr>
      <w:tr w:rsidR="00833329" w:rsidRPr="00067A3E" w14:paraId="5FE7C396" w14:textId="77777777" w:rsidTr="00B80A71">
        <w:trPr>
          <w:cantSplit/>
          <w:trHeight w:val="372"/>
        </w:trPr>
        <w:tc>
          <w:tcPr>
            <w:tcW w:w="3741" w:type="dxa"/>
          </w:tcPr>
          <w:p w14:paraId="04ED0469" w14:textId="77777777" w:rsidR="00833329" w:rsidRPr="00826E57" w:rsidRDefault="00833329" w:rsidP="00833329">
            <w:pPr>
              <w:pStyle w:val="BodyTextIndent"/>
              <w:numPr>
                <w:ilvl w:val="0"/>
                <w:numId w:val="4"/>
              </w:numPr>
              <w:rPr>
                <w:rFonts w:cs="Arial"/>
                <w:bCs/>
                <w:lang w:val="en-US" w:eastAsia="en-US"/>
              </w:rPr>
            </w:pPr>
            <w:r w:rsidRPr="00826E57">
              <w:rPr>
                <w:rFonts w:cs="Arial"/>
                <w:bCs/>
                <w:lang w:val="en-US" w:eastAsia="en-US"/>
              </w:rPr>
              <w:t xml:space="preserve">User / Technical Training </w:t>
            </w:r>
          </w:p>
        </w:tc>
        <w:tc>
          <w:tcPr>
            <w:tcW w:w="967" w:type="dxa"/>
          </w:tcPr>
          <w:p w14:paraId="13CEEB57" w14:textId="77777777" w:rsidR="00833329" w:rsidRPr="00113CE8" w:rsidRDefault="00833329" w:rsidP="00833329">
            <w:pPr>
              <w:widowControl w:val="0"/>
              <w:tabs>
                <w:tab w:val="left" w:pos="589"/>
                <w:tab w:val="right" w:pos="8651"/>
              </w:tabs>
              <w:jc w:val="center"/>
            </w:pPr>
          </w:p>
        </w:tc>
        <w:tc>
          <w:tcPr>
            <w:tcW w:w="977" w:type="dxa"/>
          </w:tcPr>
          <w:p w14:paraId="04272F1E" w14:textId="067EDF64" w:rsidR="00833329" w:rsidRPr="00113CE8" w:rsidRDefault="003630C2" w:rsidP="00833329">
            <w:pPr>
              <w:pStyle w:val="BodyText2"/>
              <w:jc w:val="center"/>
            </w:pPr>
            <w:r>
              <w:t>5</w:t>
            </w:r>
          </w:p>
        </w:tc>
        <w:tc>
          <w:tcPr>
            <w:tcW w:w="1619" w:type="dxa"/>
          </w:tcPr>
          <w:p w14:paraId="6E474273" w14:textId="77777777" w:rsidR="00833329" w:rsidRPr="00113CE8" w:rsidRDefault="00833329" w:rsidP="00833329">
            <w:pPr>
              <w:pStyle w:val="BodyText2"/>
              <w:jc w:val="center"/>
            </w:pPr>
            <w:r>
              <w:t>Supplier/DAC</w:t>
            </w:r>
          </w:p>
        </w:tc>
        <w:tc>
          <w:tcPr>
            <w:tcW w:w="2576" w:type="dxa"/>
          </w:tcPr>
          <w:p w14:paraId="3ECD2A97" w14:textId="77777777" w:rsidR="00833329" w:rsidRPr="00067A3E" w:rsidRDefault="00833329" w:rsidP="00833329">
            <w:pPr>
              <w:widowControl w:val="0"/>
              <w:tabs>
                <w:tab w:val="left" w:pos="589"/>
                <w:tab w:val="right" w:pos="8651"/>
              </w:tabs>
            </w:pPr>
          </w:p>
        </w:tc>
      </w:tr>
      <w:tr w:rsidR="00833329" w:rsidRPr="00067A3E" w14:paraId="6EB423D6" w14:textId="77777777" w:rsidTr="00B80A71">
        <w:trPr>
          <w:cantSplit/>
          <w:trHeight w:val="372"/>
        </w:trPr>
        <w:tc>
          <w:tcPr>
            <w:tcW w:w="3741" w:type="dxa"/>
          </w:tcPr>
          <w:p w14:paraId="59473E70" w14:textId="77777777" w:rsidR="00833329" w:rsidRPr="00826E57" w:rsidRDefault="00833329" w:rsidP="00833329">
            <w:pPr>
              <w:pStyle w:val="BodyTextIndent"/>
              <w:numPr>
                <w:ilvl w:val="0"/>
                <w:numId w:val="4"/>
              </w:numPr>
              <w:rPr>
                <w:rFonts w:cs="Arial"/>
                <w:bCs/>
                <w:lang w:val="en-US" w:eastAsia="en-US"/>
              </w:rPr>
            </w:pPr>
            <w:r w:rsidRPr="00826E57">
              <w:rPr>
                <w:rFonts w:cs="Arial"/>
                <w:bCs/>
                <w:lang w:val="en-US" w:eastAsia="en-US"/>
              </w:rPr>
              <w:t>Complete Functional UAT Tests</w:t>
            </w:r>
          </w:p>
        </w:tc>
        <w:tc>
          <w:tcPr>
            <w:tcW w:w="967" w:type="dxa"/>
          </w:tcPr>
          <w:p w14:paraId="1D332C93" w14:textId="77777777" w:rsidR="00833329" w:rsidRPr="00113CE8" w:rsidRDefault="00833329" w:rsidP="00833329">
            <w:pPr>
              <w:widowControl w:val="0"/>
              <w:tabs>
                <w:tab w:val="left" w:pos="589"/>
                <w:tab w:val="right" w:pos="8651"/>
              </w:tabs>
              <w:jc w:val="center"/>
            </w:pPr>
          </w:p>
        </w:tc>
        <w:tc>
          <w:tcPr>
            <w:tcW w:w="977" w:type="dxa"/>
          </w:tcPr>
          <w:p w14:paraId="4F41CDBB" w14:textId="77777777" w:rsidR="00833329" w:rsidRPr="00113CE8" w:rsidRDefault="00833329" w:rsidP="00833329">
            <w:pPr>
              <w:pStyle w:val="BodyText2"/>
              <w:jc w:val="center"/>
            </w:pPr>
            <w:r>
              <w:t>5</w:t>
            </w:r>
          </w:p>
        </w:tc>
        <w:tc>
          <w:tcPr>
            <w:tcW w:w="1619" w:type="dxa"/>
          </w:tcPr>
          <w:p w14:paraId="2A7E5FF8" w14:textId="77777777" w:rsidR="00833329" w:rsidRPr="00113CE8" w:rsidRDefault="00833329" w:rsidP="00833329">
            <w:pPr>
              <w:pStyle w:val="BodyText2"/>
              <w:jc w:val="center"/>
            </w:pPr>
            <w:r>
              <w:t>DAC</w:t>
            </w:r>
            <w:r w:rsidRPr="00113CE8">
              <w:t>/</w:t>
            </w:r>
            <w:r>
              <w:t>Supplier</w:t>
            </w:r>
          </w:p>
        </w:tc>
        <w:tc>
          <w:tcPr>
            <w:tcW w:w="2576" w:type="dxa"/>
          </w:tcPr>
          <w:p w14:paraId="4D346930" w14:textId="77777777" w:rsidR="00833329" w:rsidRPr="00067A3E" w:rsidRDefault="00833329" w:rsidP="00833329">
            <w:pPr>
              <w:widowControl w:val="0"/>
              <w:tabs>
                <w:tab w:val="left" w:pos="589"/>
                <w:tab w:val="right" w:pos="8651"/>
              </w:tabs>
            </w:pPr>
          </w:p>
        </w:tc>
      </w:tr>
      <w:tr w:rsidR="00833329" w:rsidRPr="00067A3E" w14:paraId="3C13D58A" w14:textId="77777777" w:rsidTr="00B80A71">
        <w:trPr>
          <w:cantSplit/>
          <w:trHeight w:val="372"/>
        </w:trPr>
        <w:tc>
          <w:tcPr>
            <w:tcW w:w="3741" w:type="dxa"/>
          </w:tcPr>
          <w:p w14:paraId="0FCFBAF0" w14:textId="77777777" w:rsidR="00833329" w:rsidRPr="00826E57" w:rsidRDefault="00833329" w:rsidP="00833329">
            <w:pPr>
              <w:pStyle w:val="BodyTextIndent"/>
              <w:numPr>
                <w:ilvl w:val="0"/>
                <w:numId w:val="4"/>
              </w:numPr>
              <w:rPr>
                <w:rFonts w:cs="Arial"/>
                <w:bCs/>
                <w:lang w:val="en-US" w:eastAsia="en-US"/>
              </w:rPr>
            </w:pPr>
            <w:r w:rsidRPr="00826E57">
              <w:rPr>
                <w:rFonts w:cs="Arial"/>
                <w:bCs/>
                <w:lang w:val="en-US" w:eastAsia="en-US"/>
              </w:rPr>
              <w:t>Complete Performance Test</w:t>
            </w:r>
          </w:p>
        </w:tc>
        <w:tc>
          <w:tcPr>
            <w:tcW w:w="967" w:type="dxa"/>
          </w:tcPr>
          <w:p w14:paraId="2F4335C5" w14:textId="77777777" w:rsidR="00833329" w:rsidRPr="00113CE8" w:rsidRDefault="00833329" w:rsidP="00833329">
            <w:pPr>
              <w:widowControl w:val="0"/>
              <w:tabs>
                <w:tab w:val="left" w:pos="589"/>
                <w:tab w:val="right" w:pos="8651"/>
              </w:tabs>
              <w:jc w:val="center"/>
            </w:pPr>
          </w:p>
        </w:tc>
        <w:tc>
          <w:tcPr>
            <w:tcW w:w="977" w:type="dxa"/>
          </w:tcPr>
          <w:p w14:paraId="4072A354" w14:textId="77777777" w:rsidR="00833329" w:rsidRPr="00113CE8" w:rsidRDefault="00833329" w:rsidP="00833329">
            <w:pPr>
              <w:pStyle w:val="BodyText2"/>
              <w:jc w:val="center"/>
            </w:pPr>
            <w:r>
              <w:t>2</w:t>
            </w:r>
          </w:p>
        </w:tc>
        <w:tc>
          <w:tcPr>
            <w:tcW w:w="1619" w:type="dxa"/>
          </w:tcPr>
          <w:p w14:paraId="08F0A26A" w14:textId="77777777" w:rsidR="00833329" w:rsidRPr="00113CE8" w:rsidRDefault="00833329" w:rsidP="00833329">
            <w:pPr>
              <w:pStyle w:val="BodyText2"/>
              <w:jc w:val="center"/>
            </w:pPr>
            <w:r>
              <w:t>DAC</w:t>
            </w:r>
            <w:r w:rsidRPr="00113CE8">
              <w:t>/</w:t>
            </w:r>
            <w:r>
              <w:t>Supplier</w:t>
            </w:r>
          </w:p>
        </w:tc>
        <w:tc>
          <w:tcPr>
            <w:tcW w:w="2576" w:type="dxa"/>
          </w:tcPr>
          <w:p w14:paraId="12936845" w14:textId="77777777" w:rsidR="00833329" w:rsidRPr="00067A3E" w:rsidRDefault="00833329" w:rsidP="00833329">
            <w:pPr>
              <w:widowControl w:val="0"/>
              <w:tabs>
                <w:tab w:val="left" w:pos="589"/>
                <w:tab w:val="right" w:pos="8651"/>
              </w:tabs>
            </w:pPr>
          </w:p>
        </w:tc>
      </w:tr>
      <w:tr w:rsidR="00833329" w:rsidRPr="00067A3E" w14:paraId="06488E00" w14:textId="77777777" w:rsidTr="00B80A71">
        <w:trPr>
          <w:cantSplit/>
          <w:trHeight w:val="372"/>
        </w:trPr>
        <w:tc>
          <w:tcPr>
            <w:tcW w:w="3741" w:type="dxa"/>
          </w:tcPr>
          <w:p w14:paraId="5FF3EAFE" w14:textId="77777777" w:rsidR="00833329" w:rsidRPr="00826E57" w:rsidRDefault="00833329" w:rsidP="00833329">
            <w:pPr>
              <w:pStyle w:val="BodyTextIndent"/>
              <w:numPr>
                <w:ilvl w:val="0"/>
                <w:numId w:val="4"/>
              </w:numPr>
              <w:rPr>
                <w:rFonts w:cs="Arial"/>
                <w:bCs/>
                <w:lang w:val="en-US" w:eastAsia="en-US"/>
              </w:rPr>
            </w:pPr>
            <w:r w:rsidRPr="00826E57">
              <w:rPr>
                <w:rFonts w:cs="Arial"/>
                <w:bCs/>
                <w:lang w:val="en-US" w:eastAsia="en-US"/>
              </w:rPr>
              <w:t>Complete Production Testing</w:t>
            </w:r>
          </w:p>
        </w:tc>
        <w:tc>
          <w:tcPr>
            <w:tcW w:w="967" w:type="dxa"/>
          </w:tcPr>
          <w:p w14:paraId="2B8B06A3" w14:textId="77777777" w:rsidR="00833329" w:rsidRPr="00113CE8" w:rsidRDefault="00833329" w:rsidP="00833329">
            <w:pPr>
              <w:widowControl w:val="0"/>
              <w:tabs>
                <w:tab w:val="left" w:pos="589"/>
                <w:tab w:val="right" w:pos="8651"/>
              </w:tabs>
              <w:jc w:val="center"/>
            </w:pPr>
          </w:p>
        </w:tc>
        <w:tc>
          <w:tcPr>
            <w:tcW w:w="977" w:type="dxa"/>
          </w:tcPr>
          <w:p w14:paraId="0F8A786E" w14:textId="77777777" w:rsidR="00833329" w:rsidRPr="00113CE8" w:rsidRDefault="00833329" w:rsidP="00833329">
            <w:pPr>
              <w:pStyle w:val="BodyText2"/>
              <w:jc w:val="center"/>
            </w:pPr>
            <w:r>
              <w:t>5</w:t>
            </w:r>
          </w:p>
        </w:tc>
        <w:tc>
          <w:tcPr>
            <w:tcW w:w="1619" w:type="dxa"/>
          </w:tcPr>
          <w:p w14:paraId="4E3AC5F0" w14:textId="77777777" w:rsidR="00833329" w:rsidRPr="00113CE8" w:rsidRDefault="00833329" w:rsidP="00833329">
            <w:pPr>
              <w:pStyle w:val="BodyText2"/>
              <w:jc w:val="center"/>
            </w:pPr>
            <w:r>
              <w:t>DAC</w:t>
            </w:r>
            <w:r w:rsidRPr="00113CE8">
              <w:t>/</w:t>
            </w:r>
            <w:r>
              <w:t>Supplier</w:t>
            </w:r>
          </w:p>
        </w:tc>
        <w:tc>
          <w:tcPr>
            <w:tcW w:w="2576" w:type="dxa"/>
          </w:tcPr>
          <w:p w14:paraId="3FC867F2" w14:textId="77777777" w:rsidR="00833329" w:rsidRPr="00067A3E" w:rsidRDefault="00833329" w:rsidP="00833329">
            <w:pPr>
              <w:widowControl w:val="0"/>
              <w:tabs>
                <w:tab w:val="left" w:pos="589"/>
                <w:tab w:val="right" w:pos="8651"/>
              </w:tabs>
            </w:pPr>
          </w:p>
        </w:tc>
      </w:tr>
      <w:tr w:rsidR="00833329" w:rsidRPr="00067A3E" w14:paraId="37F6BDE8" w14:textId="77777777" w:rsidTr="00B80A71">
        <w:trPr>
          <w:cantSplit/>
          <w:trHeight w:val="372"/>
        </w:trPr>
        <w:tc>
          <w:tcPr>
            <w:tcW w:w="3741" w:type="dxa"/>
          </w:tcPr>
          <w:p w14:paraId="287C5CBC" w14:textId="77777777" w:rsidR="00833329" w:rsidRPr="00826E57" w:rsidRDefault="00833329" w:rsidP="00833329">
            <w:pPr>
              <w:pStyle w:val="BodyTextIndent"/>
              <w:numPr>
                <w:ilvl w:val="0"/>
                <w:numId w:val="4"/>
              </w:numPr>
              <w:rPr>
                <w:rFonts w:cs="Arial"/>
                <w:bCs/>
                <w:lang w:val="en-US" w:eastAsia="en-US"/>
              </w:rPr>
            </w:pPr>
            <w:r w:rsidRPr="00826E57">
              <w:rPr>
                <w:rFonts w:cs="Arial"/>
                <w:bCs/>
                <w:lang w:val="en-US" w:eastAsia="en-US"/>
              </w:rPr>
              <w:t>Complete System Acceptance</w:t>
            </w:r>
          </w:p>
        </w:tc>
        <w:tc>
          <w:tcPr>
            <w:tcW w:w="967" w:type="dxa"/>
          </w:tcPr>
          <w:p w14:paraId="45FE5DC1" w14:textId="77777777" w:rsidR="00833329" w:rsidRPr="00113CE8" w:rsidRDefault="00833329" w:rsidP="00833329">
            <w:pPr>
              <w:widowControl w:val="0"/>
              <w:tabs>
                <w:tab w:val="left" w:pos="589"/>
                <w:tab w:val="right" w:pos="8651"/>
              </w:tabs>
              <w:jc w:val="center"/>
            </w:pPr>
          </w:p>
        </w:tc>
        <w:tc>
          <w:tcPr>
            <w:tcW w:w="977" w:type="dxa"/>
          </w:tcPr>
          <w:p w14:paraId="4A5F9D90" w14:textId="77777777" w:rsidR="00833329" w:rsidRPr="00113CE8" w:rsidRDefault="00833329" w:rsidP="00833329">
            <w:pPr>
              <w:pStyle w:val="BodyText2"/>
              <w:jc w:val="center"/>
            </w:pPr>
            <w:r>
              <w:t>5</w:t>
            </w:r>
          </w:p>
        </w:tc>
        <w:tc>
          <w:tcPr>
            <w:tcW w:w="1619" w:type="dxa"/>
          </w:tcPr>
          <w:p w14:paraId="512C7F18" w14:textId="77777777" w:rsidR="00833329" w:rsidRPr="00113CE8" w:rsidRDefault="00833329" w:rsidP="00833329">
            <w:pPr>
              <w:pStyle w:val="BodyText2"/>
              <w:jc w:val="center"/>
            </w:pPr>
            <w:r>
              <w:t>DAC</w:t>
            </w:r>
            <w:r w:rsidRPr="00113CE8">
              <w:t>/</w:t>
            </w:r>
            <w:r>
              <w:t>Supplier</w:t>
            </w:r>
          </w:p>
        </w:tc>
        <w:tc>
          <w:tcPr>
            <w:tcW w:w="2576" w:type="dxa"/>
          </w:tcPr>
          <w:p w14:paraId="33149722" w14:textId="77777777" w:rsidR="00833329" w:rsidRPr="00067A3E" w:rsidRDefault="00833329" w:rsidP="00833329">
            <w:pPr>
              <w:widowControl w:val="0"/>
              <w:tabs>
                <w:tab w:val="left" w:pos="589"/>
                <w:tab w:val="right" w:pos="8651"/>
              </w:tabs>
            </w:pPr>
          </w:p>
        </w:tc>
      </w:tr>
      <w:tr w:rsidR="00833329" w:rsidRPr="00067A3E" w14:paraId="3B90C286" w14:textId="77777777" w:rsidTr="00B80A71">
        <w:trPr>
          <w:cantSplit/>
          <w:trHeight w:val="422"/>
        </w:trPr>
        <w:tc>
          <w:tcPr>
            <w:tcW w:w="3741" w:type="dxa"/>
          </w:tcPr>
          <w:p w14:paraId="0FE03CDC" w14:textId="77777777" w:rsidR="00833329" w:rsidRPr="00826E57" w:rsidRDefault="00833329" w:rsidP="00833329">
            <w:pPr>
              <w:pStyle w:val="BodyTextIndent"/>
              <w:ind w:left="0"/>
              <w:rPr>
                <w:rFonts w:cs="Arial"/>
                <w:bCs/>
                <w:lang w:val="en-US" w:eastAsia="en-US"/>
              </w:rPr>
            </w:pPr>
          </w:p>
        </w:tc>
        <w:tc>
          <w:tcPr>
            <w:tcW w:w="967" w:type="dxa"/>
          </w:tcPr>
          <w:p w14:paraId="288B73A7" w14:textId="77777777" w:rsidR="00833329" w:rsidRPr="00113CE8" w:rsidRDefault="00833329" w:rsidP="00833329">
            <w:pPr>
              <w:widowControl w:val="0"/>
              <w:tabs>
                <w:tab w:val="left" w:pos="589"/>
                <w:tab w:val="right" w:pos="8651"/>
              </w:tabs>
              <w:jc w:val="center"/>
            </w:pPr>
          </w:p>
        </w:tc>
        <w:tc>
          <w:tcPr>
            <w:tcW w:w="977" w:type="dxa"/>
          </w:tcPr>
          <w:p w14:paraId="08E09C32" w14:textId="77777777" w:rsidR="00833329" w:rsidRDefault="00833329" w:rsidP="00833329">
            <w:pPr>
              <w:pStyle w:val="BodyText2"/>
              <w:jc w:val="center"/>
            </w:pPr>
          </w:p>
        </w:tc>
        <w:tc>
          <w:tcPr>
            <w:tcW w:w="1619" w:type="dxa"/>
          </w:tcPr>
          <w:p w14:paraId="2BD4EB6E" w14:textId="77777777" w:rsidR="00833329" w:rsidRDefault="00833329" w:rsidP="00833329">
            <w:pPr>
              <w:pStyle w:val="BodyText2"/>
              <w:jc w:val="center"/>
            </w:pPr>
          </w:p>
        </w:tc>
        <w:tc>
          <w:tcPr>
            <w:tcW w:w="2576" w:type="dxa"/>
          </w:tcPr>
          <w:p w14:paraId="22589675" w14:textId="77777777" w:rsidR="00833329" w:rsidRPr="00067A3E" w:rsidRDefault="00833329" w:rsidP="00833329">
            <w:pPr>
              <w:widowControl w:val="0"/>
              <w:tabs>
                <w:tab w:val="left" w:pos="589"/>
                <w:tab w:val="right" w:pos="8651"/>
              </w:tabs>
            </w:pPr>
          </w:p>
        </w:tc>
      </w:tr>
      <w:tr w:rsidR="00833329" w:rsidRPr="00067A3E" w14:paraId="06B5B35F" w14:textId="77777777" w:rsidTr="00B80A71">
        <w:trPr>
          <w:cantSplit/>
          <w:trHeight w:val="372"/>
        </w:trPr>
        <w:tc>
          <w:tcPr>
            <w:tcW w:w="3741" w:type="dxa"/>
          </w:tcPr>
          <w:p w14:paraId="3B83551D" w14:textId="77777777" w:rsidR="00833329" w:rsidRPr="00826E57" w:rsidRDefault="00833329" w:rsidP="00833329">
            <w:pPr>
              <w:pStyle w:val="BodyTextIndent"/>
              <w:ind w:left="0"/>
              <w:rPr>
                <w:rFonts w:cs="Arial"/>
                <w:bCs/>
                <w:lang w:val="en-US" w:eastAsia="en-US"/>
              </w:rPr>
            </w:pPr>
            <w:r>
              <w:rPr>
                <w:rFonts w:cs="Arial"/>
                <w:bCs/>
                <w:highlight w:val="yellow"/>
                <w:lang w:val="en-US" w:eastAsia="en-US"/>
              </w:rPr>
              <w:t>Migrate the 2</w:t>
            </w:r>
            <w:r w:rsidRPr="00EC483E">
              <w:rPr>
                <w:rFonts w:cs="Arial"/>
                <w:bCs/>
                <w:highlight w:val="yellow"/>
                <w:vertAlign w:val="superscript"/>
                <w:lang w:val="en-US" w:eastAsia="en-US"/>
              </w:rPr>
              <w:t>nd</w:t>
            </w:r>
            <w:r>
              <w:rPr>
                <w:rFonts w:cs="Arial"/>
                <w:bCs/>
                <w:highlight w:val="yellow"/>
                <w:lang w:val="en-US" w:eastAsia="en-US"/>
              </w:rPr>
              <w:t xml:space="preserve"> </w:t>
            </w:r>
            <w:r w:rsidRPr="00954685">
              <w:rPr>
                <w:rFonts w:cs="Arial"/>
                <w:bCs/>
                <w:highlight w:val="yellow"/>
                <w:lang w:val="en-US" w:eastAsia="en-US"/>
              </w:rPr>
              <w:t>District</w:t>
            </w:r>
          </w:p>
        </w:tc>
        <w:tc>
          <w:tcPr>
            <w:tcW w:w="967" w:type="dxa"/>
          </w:tcPr>
          <w:p w14:paraId="3865097C" w14:textId="77777777" w:rsidR="00833329" w:rsidRPr="00113CE8" w:rsidRDefault="00833329" w:rsidP="00833329">
            <w:pPr>
              <w:widowControl w:val="0"/>
              <w:tabs>
                <w:tab w:val="left" w:pos="589"/>
                <w:tab w:val="right" w:pos="8651"/>
              </w:tabs>
              <w:jc w:val="center"/>
            </w:pPr>
            <w:r>
              <w:t>6</w:t>
            </w:r>
          </w:p>
        </w:tc>
        <w:tc>
          <w:tcPr>
            <w:tcW w:w="977" w:type="dxa"/>
          </w:tcPr>
          <w:p w14:paraId="1729AC9F" w14:textId="77777777" w:rsidR="00833329" w:rsidRDefault="00833329" w:rsidP="00833329">
            <w:pPr>
              <w:pStyle w:val="BodyText2"/>
              <w:jc w:val="center"/>
            </w:pPr>
          </w:p>
        </w:tc>
        <w:tc>
          <w:tcPr>
            <w:tcW w:w="1619" w:type="dxa"/>
          </w:tcPr>
          <w:p w14:paraId="34D009AF" w14:textId="77777777" w:rsidR="00833329" w:rsidRDefault="00833329" w:rsidP="00833329">
            <w:pPr>
              <w:pStyle w:val="BodyText2"/>
              <w:jc w:val="center"/>
            </w:pPr>
          </w:p>
        </w:tc>
        <w:tc>
          <w:tcPr>
            <w:tcW w:w="2576" w:type="dxa"/>
          </w:tcPr>
          <w:p w14:paraId="2C1041B6" w14:textId="77777777" w:rsidR="00833329" w:rsidRPr="00067A3E" w:rsidRDefault="00833329" w:rsidP="00833329">
            <w:pPr>
              <w:widowControl w:val="0"/>
              <w:tabs>
                <w:tab w:val="left" w:pos="589"/>
                <w:tab w:val="right" w:pos="8651"/>
              </w:tabs>
            </w:pPr>
          </w:p>
        </w:tc>
      </w:tr>
      <w:tr w:rsidR="00833329" w:rsidRPr="00067A3E" w14:paraId="5A02788D" w14:textId="77777777" w:rsidTr="00B80A71">
        <w:trPr>
          <w:cantSplit/>
          <w:trHeight w:val="372"/>
        </w:trPr>
        <w:tc>
          <w:tcPr>
            <w:tcW w:w="3741" w:type="dxa"/>
          </w:tcPr>
          <w:p w14:paraId="03AEE53C" w14:textId="77777777" w:rsidR="00833329" w:rsidRDefault="00833329" w:rsidP="00833329">
            <w:pPr>
              <w:pStyle w:val="BodyTextIndent"/>
              <w:ind w:left="0"/>
              <w:rPr>
                <w:rFonts w:cs="Arial"/>
                <w:bCs/>
                <w:highlight w:val="yellow"/>
                <w:lang w:val="en-US" w:eastAsia="en-US"/>
              </w:rPr>
            </w:pPr>
            <w:r>
              <w:rPr>
                <w:rFonts w:cs="Arial"/>
                <w:bCs/>
                <w:highlight w:val="yellow"/>
                <w:lang w:val="en-US" w:eastAsia="en-US"/>
              </w:rPr>
              <w:t>Migrate the 3</w:t>
            </w:r>
            <w:r w:rsidRPr="00EC483E">
              <w:rPr>
                <w:rFonts w:cs="Arial"/>
                <w:bCs/>
                <w:highlight w:val="yellow"/>
                <w:vertAlign w:val="superscript"/>
                <w:lang w:val="en-US" w:eastAsia="en-US"/>
              </w:rPr>
              <w:t>nd</w:t>
            </w:r>
            <w:r>
              <w:rPr>
                <w:rFonts w:cs="Arial"/>
                <w:bCs/>
                <w:highlight w:val="yellow"/>
                <w:lang w:val="en-US" w:eastAsia="en-US"/>
              </w:rPr>
              <w:t xml:space="preserve"> </w:t>
            </w:r>
            <w:r w:rsidRPr="00954685">
              <w:rPr>
                <w:rFonts w:cs="Arial"/>
                <w:bCs/>
                <w:highlight w:val="yellow"/>
                <w:lang w:val="en-US" w:eastAsia="en-US"/>
              </w:rPr>
              <w:t>District</w:t>
            </w:r>
          </w:p>
        </w:tc>
        <w:tc>
          <w:tcPr>
            <w:tcW w:w="967" w:type="dxa"/>
          </w:tcPr>
          <w:p w14:paraId="679CD83B" w14:textId="77777777" w:rsidR="00833329" w:rsidRPr="00113CE8" w:rsidRDefault="00833329" w:rsidP="00833329">
            <w:pPr>
              <w:widowControl w:val="0"/>
              <w:tabs>
                <w:tab w:val="left" w:pos="589"/>
                <w:tab w:val="right" w:pos="8651"/>
              </w:tabs>
              <w:jc w:val="center"/>
            </w:pPr>
            <w:r>
              <w:t>5</w:t>
            </w:r>
          </w:p>
        </w:tc>
        <w:tc>
          <w:tcPr>
            <w:tcW w:w="977" w:type="dxa"/>
          </w:tcPr>
          <w:p w14:paraId="07203A6F" w14:textId="77777777" w:rsidR="00833329" w:rsidRDefault="00833329" w:rsidP="00833329">
            <w:pPr>
              <w:pStyle w:val="BodyText2"/>
              <w:jc w:val="center"/>
            </w:pPr>
          </w:p>
        </w:tc>
        <w:tc>
          <w:tcPr>
            <w:tcW w:w="1619" w:type="dxa"/>
          </w:tcPr>
          <w:p w14:paraId="7A6E767C" w14:textId="77777777" w:rsidR="00833329" w:rsidRDefault="00833329" w:rsidP="00833329">
            <w:pPr>
              <w:pStyle w:val="BodyText2"/>
              <w:jc w:val="center"/>
            </w:pPr>
          </w:p>
        </w:tc>
        <w:tc>
          <w:tcPr>
            <w:tcW w:w="2576" w:type="dxa"/>
          </w:tcPr>
          <w:p w14:paraId="7AC45BCB" w14:textId="77777777" w:rsidR="00833329" w:rsidRPr="00067A3E" w:rsidRDefault="00833329" w:rsidP="00833329">
            <w:pPr>
              <w:widowControl w:val="0"/>
              <w:tabs>
                <w:tab w:val="left" w:pos="589"/>
                <w:tab w:val="right" w:pos="8651"/>
              </w:tabs>
            </w:pPr>
          </w:p>
        </w:tc>
      </w:tr>
      <w:tr w:rsidR="00833329" w:rsidRPr="00067A3E" w14:paraId="6403B803" w14:textId="77777777" w:rsidTr="00B80A71">
        <w:trPr>
          <w:cantSplit/>
          <w:trHeight w:val="372"/>
        </w:trPr>
        <w:tc>
          <w:tcPr>
            <w:tcW w:w="3741" w:type="dxa"/>
          </w:tcPr>
          <w:p w14:paraId="2BD7922A" w14:textId="77777777" w:rsidR="00833329" w:rsidRDefault="00833329" w:rsidP="00833329">
            <w:pPr>
              <w:pStyle w:val="BodyTextIndent"/>
              <w:ind w:left="0"/>
              <w:rPr>
                <w:rFonts w:cs="Arial"/>
                <w:bCs/>
                <w:highlight w:val="yellow"/>
                <w:lang w:val="en-US" w:eastAsia="en-US"/>
              </w:rPr>
            </w:pPr>
            <w:r>
              <w:rPr>
                <w:rFonts w:cs="Arial"/>
                <w:bCs/>
                <w:highlight w:val="yellow"/>
                <w:lang w:val="en-US" w:eastAsia="en-US"/>
              </w:rPr>
              <w:t>Migrate the 4</w:t>
            </w:r>
            <w:r w:rsidRPr="00EC483E">
              <w:rPr>
                <w:rFonts w:cs="Arial"/>
                <w:bCs/>
                <w:highlight w:val="yellow"/>
                <w:vertAlign w:val="superscript"/>
                <w:lang w:val="en-US" w:eastAsia="en-US"/>
              </w:rPr>
              <w:t>th</w:t>
            </w:r>
            <w:r>
              <w:rPr>
                <w:rFonts w:cs="Arial"/>
                <w:bCs/>
                <w:highlight w:val="yellow"/>
                <w:lang w:val="en-US" w:eastAsia="en-US"/>
              </w:rPr>
              <w:t xml:space="preserve"> </w:t>
            </w:r>
            <w:r w:rsidRPr="00954685">
              <w:rPr>
                <w:rFonts w:cs="Arial"/>
                <w:bCs/>
                <w:highlight w:val="yellow"/>
                <w:lang w:val="en-US" w:eastAsia="en-US"/>
              </w:rPr>
              <w:t>District</w:t>
            </w:r>
          </w:p>
        </w:tc>
        <w:tc>
          <w:tcPr>
            <w:tcW w:w="967" w:type="dxa"/>
          </w:tcPr>
          <w:p w14:paraId="080F200A" w14:textId="77777777" w:rsidR="00833329" w:rsidRDefault="00833329" w:rsidP="00833329">
            <w:pPr>
              <w:widowControl w:val="0"/>
              <w:tabs>
                <w:tab w:val="left" w:pos="589"/>
                <w:tab w:val="right" w:pos="8651"/>
              </w:tabs>
              <w:jc w:val="center"/>
            </w:pPr>
            <w:r>
              <w:t>4</w:t>
            </w:r>
          </w:p>
        </w:tc>
        <w:tc>
          <w:tcPr>
            <w:tcW w:w="977" w:type="dxa"/>
          </w:tcPr>
          <w:p w14:paraId="474CDDC0" w14:textId="77777777" w:rsidR="00833329" w:rsidRDefault="00833329" w:rsidP="00833329">
            <w:pPr>
              <w:pStyle w:val="BodyText2"/>
              <w:jc w:val="center"/>
            </w:pPr>
          </w:p>
        </w:tc>
        <w:tc>
          <w:tcPr>
            <w:tcW w:w="1619" w:type="dxa"/>
          </w:tcPr>
          <w:p w14:paraId="6AE3D87A" w14:textId="77777777" w:rsidR="00833329" w:rsidRDefault="00833329" w:rsidP="00833329">
            <w:pPr>
              <w:pStyle w:val="BodyText2"/>
              <w:jc w:val="center"/>
            </w:pPr>
          </w:p>
        </w:tc>
        <w:tc>
          <w:tcPr>
            <w:tcW w:w="2576" w:type="dxa"/>
          </w:tcPr>
          <w:p w14:paraId="41F4B655" w14:textId="77777777" w:rsidR="00833329" w:rsidRPr="00067A3E" w:rsidRDefault="00833329" w:rsidP="00833329">
            <w:pPr>
              <w:widowControl w:val="0"/>
              <w:tabs>
                <w:tab w:val="left" w:pos="589"/>
                <w:tab w:val="right" w:pos="8651"/>
              </w:tabs>
            </w:pPr>
          </w:p>
        </w:tc>
      </w:tr>
      <w:tr w:rsidR="00833329" w:rsidRPr="00067A3E" w14:paraId="0FC0EF1B" w14:textId="77777777" w:rsidTr="00B80A71">
        <w:trPr>
          <w:cantSplit/>
          <w:trHeight w:val="372"/>
        </w:trPr>
        <w:tc>
          <w:tcPr>
            <w:tcW w:w="3741" w:type="dxa"/>
          </w:tcPr>
          <w:p w14:paraId="7DB742D2" w14:textId="77777777" w:rsidR="00833329" w:rsidRDefault="00833329" w:rsidP="00833329">
            <w:pPr>
              <w:pStyle w:val="BodyTextIndent"/>
              <w:ind w:left="0"/>
              <w:rPr>
                <w:rFonts w:cs="Arial"/>
                <w:bCs/>
                <w:highlight w:val="yellow"/>
                <w:lang w:val="en-US" w:eastAsia="en-US"/>
              </w:rPr>
            </w:pPr>
            <w:r>
              <w:rPr>
                <w:rFonts w:cs="Arial"/>
                <w:bCs/>
                <w:highlight w:val="yellow"/>
                <w:lang w:val="en-US" w:eastAsia="en-US"/>
              </w:rPr>
              <w:t>Migrate the 5</w:t>
            </w:r>
            <w:r w:rsidRPr="00EC483E">
              <w:rPr>
                <w:rFonts w:cs="Arial"/>
                <w:bCs/>
                <w:highlight w:val="yellow"/>
                <w:vertAlign w:val="superscript"/>
                <w:lang w:val="en-US" w:eastAsia="en-US"/>
              </w:rPr>
              <w:t>th</w:t>
            </w:r>
            <w:r>
              <w:rPr>
                <w:rFonts w:cs="Arial"/>
                <w:bCs/>
                <w:highlight w:val="yellow"/>
                <w:lang w:val="en-US" w:eastAsia="en-US"/>
              </w:rPr>
              <w:t xml:space="preserve"> to 25</w:t>
            </w:r>
            <w:r w:rsidRPr="00EC483E">
              <w:rPr>
                <w:rFonts w:cs="Arial"/>
                <w:bCs/>
                <w:highlight w:val="yellow"/>
                <w:vertAlign w:val="superscript"/>
                <w:lang w:val="en-US" w:eastAsia="en-US"/>
              </w:rPr>
              <w:t>th</w:t>
            </w:r>
            <w:r>
              <w:rPr>
                <w:rFonts w:cs="Arial"/>
                <w:bCs/>
                <w:highlight w:val="yellow"/>
                <w:lang w:val="en-US" w:eastAsia="en-US"/>
              </w:rPr>
              <w:t xml:space="preserve"> </w:t>
            </w:r>
            <w:r w:rsidRPr="00954685">
              <w:rPr>
                <w:rFonts w:cs="Arial"/>
                <w:bCs/>
                <w:highlight w:val="yellow"/>
                <w:lang w:val="en-US" w:eastAsia="en-US"/>
              </w:rPr>
              <w:t>District</w:t>
            </w:r>
          </w:p>
        </w:tc>
        <w:tc>
          <w:tcPr>
            <w:tcW w:w="967" w:type="dxa"/>
          </w:tcPr>
          <w:p w14:paraId="7A8B7C87" w14:textId="77777777" w:rsidR="00833329" w:rsidRDefault="00833329" w:rsidP="00833329">
            <w:pPr>
              <w:widowControl w:val="0"/>
              <w:tabs>
                <w:tab w:val="left" w:pos="589"/>
                <w:tab w:val="right" w:pos="8651"/>
              </w:tabs>
              <w:jc w:val="center"/>
            </w:pPr>
            <w:r>
              <w:t>3/each</w:t>
            </w:r>
          </w:p>
        </w:tc>
        <w:tc>
          <w:tcPr>
            <w:tcW w:w="977" w:type="dxa"/>
          </w:tcPr>
          <w:p w14:paraId="54354C31" w14:textId="77777777" w:rsidR="00833329" w:rsidRDefault="00833329" w:rsidP="00833329">
            <w:pPr>
              <w:pStyle w:val="BodyText2"/>
              <w:jc w:val="center"/>
            </w:pPr>
          </w:p>
        </w:tc>
        <w:tc>
          <w:tcPr>
            <w:tcW w:w="1619" w:type="dxa"/>
          </w:tcPr>
          <w:p w14:paraId="1BB8C51A" w14:textId="77777777" w:rsidR="00833329" w:rsidRDefault="00833329" w:rsidP="00833329">
            <w:pPr>
              <w:pStyle w:val="BodyText2"/>
              <w:jc w:val="center"/>
            </w:pPr>
          </w:p>
        </w:tc>
        <w:tc>
          <w:tcPr>
            <w:tcW w:w="2576" w:type="dxa"/>
          </w:tcPr>
          <w:p w14:paraId="1A6E2CFF" w14:textId="77777777" w:rsidR="00833329" w:rsidRPr="00067A3E" w:rsidRDefault="00833329" w:rsidP="00833329">
            <w:pPr>
              <w:widowControl w:val="0"/>
              <w:tabs>
                <w:tab w:val="left" w:pos="589"/>
                <w:tab w:val="right" w:pos="8651"/>
              </w:tabs>
            </w:pPr>
          </w:p>
        </w:tc>
      </w:tr>
      <w:tr w:rsidR="00833329" w:rsidRPr="00067A3E" w14:paraId="4EB873D1" w14:textId="77777777" w:rsidTr="00B80A71">
        <w:trPr>
          <w:cantSplit/>
          <w:trHeight w:val="372"/>
        </w:trPr>
        <w:tc>
          <w:tcPr>
            <w:tcW w:w="3741" w:type="dxa"/>
          </w:tcPr>
          <w:p w14:paraId="77A1A8AF" w14:textId="77777777" w:rsidR="00833329" w:rsidRDefault="00833329" w:rsidP="00833329">
            <w:pPr>
              <w:pStyle w:val="BodyTextIndent"/>
              <w:ind w:left="0"/>
              <w:rPr>
                <w:rFonts w:cs="Arial"/>
                <w:bCs/>
                <w:highlight w:val="yellow"/>
                <w:lang w:val="en-US" w:eastAsia="en-US"/>
              </w:rPr>
            </w:pPr>
            <w:r w:rsidRPr="009020A7">
              <w:rPr>
                <w:rFonts w:cs="Arial"/>
                <w:bCs/>
                <w:lang w:val="en-US" w:eastAsia="en-US"/>
              </w:rPr>
              <w:t>OSBI</w:t>
            </w:r>
            <w:r>
              <w:rPr>
                <w:rFonts w:cs="Arial"/>
                <w:bCs/>
                <w:lang w:val="en-US" w:eastAsia="en-US"/>
              </w:rPr>
              <w:t xml:space="preserve"> RAPUP </w:t>
            </w:r>
            <w:r w:rsidRPr="00826E57">
              <w:rPr>
                <w:rFonts w:cs="Arial"/>
                <w:bCs/>
                <w:lang w:val="en-US" w:eastAsia="en-US"/>
              </w:rPr>
              <w:t xml:space="preserve">Interface </w:t>
            </w:r>
            <w:r>
              <w:rPr>
                <w:rFonts w:cs="Arial"/>
                <w:bCs/>
                <w:lang w:val="en-US" w:eastAsia="en-US"/>
              </w:rPr>
              <w:t>planning, development,</w:t>
            </w:r>
            <w:r w:rsidRPr="00826E57">
              <w:rPr>
                <w:rFonts w:cs="Arial"/>
                <w:bCs/>
                <w:lang w:val="en-US" w:eastAsia="en-US"/>
              </w:rPr>
              <w:t xml:space="preserve"> </w:t>
            </w:r>
            <w:r>
              <w:rPr>
                <w:rFonts w:cs="Arial"/>
                <w:bCs/>
                <w:lang w:val="en-US" w:eastAsia="en-US"/>
              </w:rPr>
              <w:t>testing, and deployment</w:t>
            </w:r>
          </w:p>
        </w:tc>
        <w:tc>
          <w:tcPr>
            <w:tcW w:w="967" w:type="dxa"/>
          </w:tcPr>
          <w:p w14:paraId="0FD14587" w14:textId="77777777" w:rsidR="00833329" w:rsidRDefault="00833329" w:rsidP="00833329">
            <w:pPr>
              <w:widowControl w:val="0"/>
              <w:tabs>
                <w:tab w:val="left" w:pos="589"/>
                <w:tab w:val="right" w:pos="8651"/>
              </w:tabs>
              <w:jc w:val="center"/>
            </w:pPr>
            <w:r>
              <w:t>12</w:t>
            </w:r>
          </w:p>
        </w:tc>
        <w:tc>
          <w:tcPr>
            <w:tcW w:w="977" w:type="dxa"/>
          </w:tcPr>
          <w:p w14:paraId="6A64FA92" w14:textId="77777777" w:rsidR="00833329" w:rsidRDefault="00833329" w:rsidP="00833329">
            <w:pPr>
              <w:pStyle w:val="BodyText2"/>
              <w:jc w:val="center"/>
            </w:pPr>
            <w:r>
              <w:t>60</w:t>
            </w:r>
          </w:p>
        </w:tc>
        <w:tc>
          <w:tcPr>
            <w:tcW w:w="1619" w:type="dxa"/>
          </w:tcPr>
          <w:p w14:paraId="3EEDAB86" w14:textId="77777777" w:rsidR="00833329" w:rsidRDefault="00833329" w:rsidP="00833329">
            <w:pPr>
              <w:pStyle w:val="BodyText2"/>
              <w:jc w:val="center"/>
            </w:pPr>
          </w:p>
        </w:tc>
        <w:tc>
          <w:tcPr>
            <w:tcW w:w="2576" w:type="dxa"/>
          </w:tcPr>
          <w:p w14:paraId="3EDA1084" w14:textId="77777777" w:rsidR="00833329" w:rsidRPr="00067A3E" w:rsidRDefault="00833329" w:rsidP="00833329">
            <w:pPr>
              <w:widowControl w:val="0"/>
              <w:tabs>
                <w:tab w:val="left" w:pos="589"/>
                <w:tab w:val="right" w:pos="8651"/>
              </w:tabs>
            </w:pPr>
          </w:p>
        </w:tc>
      </w:tr>
      <w:tr w:rsidR="00833329" w:rsidRPr="00067A3E" w14:paraId="15F25951" w14:textId="77777777" w:rsidTr="00B80A71">
        <w:trPr>
          <w:cantSplit/>
          <w:trHeight w:val="372"/>
        </w:trPr>
        <w:tc>
          <w:tcPr>
            <w:tcW w:w="3741" w:type="dxa"/>
          </w:tcPr>
          <w:p w14:paraId="153FE6EE" w14:textId="77777777" w:rsidR="00833329" w:rsidRPr="009020A7" w:rsidRDefault="00833329" w:rsidP="00833329">
            <w:pPr>
              <w:pStyle w:val="BodyTextIndent"/>
              <w:ind w:left="0"/>
              <w:rPr>
                <w:rFonts w:cs="Arial"/>
                <w:bCs/>
                <w:lang w:val="en-US" w:eastAsia="en-US"/>
              </w:rPr>
            </w:pPr>
            <w:r>
              <w:rPr>
                <w:rFonts w:cs="Arial"/>
                <w:bCs/>
                <w:lang w:val="en-US" w:eastAsia="en-US"/>
              </w:rPr>
              <w:t>OSBI’s ODIS</w:t>
            </w:r>
            <w:r w:rsidRPr="00826E57">
              <w:rPr>
                <w:rFonts w:cs="Arial"/>
                <w:bCs/>
                <w:lang w:val="en-US" w:eastAsia="en-US"/>
              </w:rPr>
              <w:t xml:space="preserve"> Interface </w:t>
            </w:r>
            <w:r>
              <w:rPr>
                <w:rFonts w:cs="Arial"/>
                <w:bCs/>
                <w:lang w:val="en-US" w:eastAsia="en-US"/>
              </w:rPr>
              <w:t>planning, development,</w:t>
            </w:r>
            <w:r w:rsidRPr="00826E57">
              <w:rPr>
                <w:rFonts w:cs="Arial"/>
                <w:bCs/>
                <w:lang w:val="en-US" w:eastAsia="en-US"/>
              </w:rPr>
              <w:t xml:space="preserve"> </w:t>
            </w:r>
            <w:r>
              <w:rPr>
                <w:rFonts w:cs="Arial"/>
                <w:bCs/>
                <w:lang w:val="en-US" w:eastAsia="en-US"/>
              </w:rPr>
              <w:t>testing, and deployment</w:t>
            </w:r>
          </w:p>
        </w:tc>
        <w:tc>
          <w:tcPr>
            <w:tcW w:w="967" w:type="dxa"/>
          </w:tcPr>
          <w:p w14:paraId="4F8AEF4F" w14:textId="77777777" w:rsidR="00833329" w:rsidRDefault="00833329" w:rsidP="00833329">
            <w:pPr>
              <w:widowControl w:val="0"/>
              <w:tabs>
                <w:tab w:val="left" w:pos="589"/>
                <w:tab w:val="right" w:pos="8651"/>
              </w:tabs>
              <w:jc w:val="center"/>
            </w:pPr>
            <w:r>
              <w:t>12</w:t>
            </w:r>
          </w:p>
        </w:tc>
        <w:tc>
          <w:tcPr>
            <w:tcW w:w="977" w:type="dxa"/>
          </w:tcPr>
          <w:p w14:paraId="200B820B" w14:textId="77777777" w:rsidR="00833329" w:rsidRDefault="00833329" w:rsidP="00833329">
            <w:pPr>
              <w:pStyle w:val="BodyText2"/>
              <w:jc w:val="center"/>
            </w:pPr>
            <w:r>
              <w:t>60</w:t>
            </w:r>
          </w:p>
        </w:tc>
        <w:tc>
          <w:tcPr>
            <w:tcW w:w="1619" w:type="dxa"/>
          </w:tcPr>
          <w:p w14:paraId="74889963" w14:textId="77777777" w:rsidR="00833329" w:rsidRDefault="00833329" w:rsidP="00833329">
            <w:pPr>
              <w:pStyle w:val="BodyText2"/>
              <w:jc w:val="center"/>
            </w:pPr>
          </w:p>
        </w:tc>
        <w:tc>
          <w:tcPr>
            <w:tcW w:w="2576" w:type="dxa"/>
          </w:tcPr>
          <w:p w14:paraId="3771706A" w14:textId="77777777" w:rsidR="00833329" w:rsidRPr="00067A3E" w:rsidRDefault="00833329" w:rsidP="00833329">
            <w:pPr>
              <w:widowControl w:val="0"/>
              <w:tabs>
                <w:tab w:val="left" w:pos="589"/>
                <w:tab w:val="right" w:pos="8651"/>
              </w:tabs>
            </w:pPr>
          </w:p>
        </w:tc>
      </w:tr>
      <w:tr w:rsidR="00833329" w:rsidRPr="00067A3E" w14:paraId="602E45B4" w14:textId="77777777" w:rsidTr="00B80A71">
        <w:trPr>
          <w:cantSplit/>
          <w:trHeight w:val="372"/>
        </w:trPr>
        <w:tc>
          <w:tcPr>
            <w:tcW w:w="3741" w:type="dxa"/>
          </w:tcPr>
          <w:p w14:paraId="0D5944DB" w14:textId="77777777" w:rsidR="00833329" w:rsidRPr="009020A7" w:rsidRDefault="00833329" w:rsidP="00833329">
            <w:pPr>
              <w:pStyle w:val="BodyTextIndent"/>
              <w:ind w:left="0"/>
              <w:rPr>
                <w:rFonts w:cs="Arial"/>
                <w:bCs/>
                <w:lang w:val="en-US" w:eastAsia="en-US"/>
              </w:rPr>
            </w:pPr>
            <w:r>
              <w:rPr>
                <w:rFonts w:cs="Arial"/>
                <w:bCs/>
                <w:lang w:val="en-US" w:eastAsia="en-US"/>
              </w:rPr>
              <w:t xml:space="preserve">DOC ICON </w:t>
            </w:r>
            <w:r w:rsidRPr="00826E57">
              <w:rPr>
                <w:rFonts w:cs="Arial"/>
                <w:bCs/>
                <w:lang w:val="en-US" w:eastAsia="en-US"/>
              </w:rPr>
              <w:t xml:space="preserve">Interface </w:t>
            </w:r>
            <w:r>
              <w:rPr>
                <w:rFonts w:cs="Arial"/>
                <w:bCs/>
                <w:lang w:val="en-US" w:eastAsia="en-US"/>
              </w:rPr>
              <w:t>planning, development,</w:t>
            </w:r>
            <w:r w:rsidRPr="00826E57">
              <w:rPr>
                <w:rFonts w:cs="Arial"/>
                <w:bCs/>
                <w:lang w:val="en-US" w:eastAsia="en-US"/>
              </w:rPr>
              <w:t xml:space="preserve"> </w:t>
            </w:r>
            <w:r>
              <w:rPr>
                <w:rFonts w:cs="Arial"/>
                <w:bCs/>
                <w:lang w:val="en-US" w:eastAsia="en-US"/>
              </w:rPr>
              <w:t>testing, and deployment</w:t>
            </w:r>
          </w:p>
        </w:tc>
        <w:tc>
          <w:tcPr>
            <w:tcW w:w="967" w:type="dxa"/>
          </w:tcPr>
          <w:p w14:paraId="34B34386" w14:textId="77777777" w:rsidR="00833329" w:rsidRDefault="00833329" w:rsidP="00833329">
            <w:pPr>
              <w:widowControl w:val="0"/>
              <w:tabs>
                <w:tab w:val="left" w:pos="589"/>
                <w:tab w:val="right" w:pos="8651"/>
              </w:tabs>
              <w:jc w:val="center"/>
            </w:pPr>
            <w:r>
              <w:t>12</w:t>
            </w:r>
          </w:p>
        </w:tc>
        <w:tc>
          <w:tcPr>
            <w:tcW w:w="977" w:type="dxa"/>
          </w:tcPr>
          <w:p w14:paraId="5C324DD6" w14:textId="77777777" w:rsidR="00833329" w:rsidRDefault="00833329" w:rsidP="00833329">
            <w:pPr>
              <w:pStyle w:val="BodyText2"/>
              <w:jc w:val="center"/>
            </w:pPr>
            <w:r>
              <w:t>60</w:t>
            </w:r>
          </w:p>
        </w:tc>
        <w:tc>
          <w:tcPr>
            <w:tcW w:w="1619" w:type="dxa"/>
          </w:tcPr>
          <w:p w14:paraId="10E0E2A3" w14:textId="77777777" w:rsidR="00833329" w:rsidRDefault="00833329" w:rsidP="00833329">
            <w:pPr>
              <w:pStyle w:val="BodyText2"/>
              <w:jc w:val="center"/>
            </w:pPr>
          </w:p>
        </w:tc>
        <w:tc>
          <w:tcPr>
            <w:tcW w:w="2576" w:type="dxa"/>
          </w:tcPr>
          <w:p w14:paraId="1E633D2A" w14:textId="77777777" w:rsidR="00833329" w:rsidRPr="00067A3E" w:rsidRDefault="00833329" w:rsidP="00833329">
            <w:pPr>
              <w:widowControl w:val="0"/>
              <w:tabs>
                <w:tab w:val="left" w:pos="589"/>
                <w:tab w:val="right" w:pos="8651"/>
              </w:tabs>
            </w:pPr>
          </w:p>
        </w:tc>
      </w:tr>
      <w:tr w:rsidR="00833329" w:rsidRPr="00067A3E" w14:paraId="55B8C742" w14:textId="77777777" w:rsidTr="00B80A71">
        <w:trPr>
          <w:cantSplit/>
          <w:trHeight w:val="372"/>
        </w:trPr>
        <w:tc>
          <w:tcPr>
            <w:tcW w:w="3741" w:type="dxa"/>
          </w:tcPr>
          <w:p w14:paraId="6A34F53C" w14:textId="77777777" w:rsidR="00833329" w:rsidRDefault="00833329" w:rsidP="00833329">
            <w:pPr>
              <w:pStyle w:val="BodyTextIndent"/>
              <w:ind w:left="0"/>
              <w:rPr>
                <w:rFonts w:cs="Arial"/>
                <w:bCs/>
                <w:lang w:val="en-US" w:eastAsia="en-US"/>
              </w:rPr>
            </w:pPr>
            <w:r>
              <w:rPr>
                <w:rFonts w:cs="Arial"/>
                <w:bCs/>
                <w:lang w:val="en-US" w:eastAsia="en-US"/>
              </w:rPr>
              <w:t>AOC Interface planning, development,</w:t>
            </w:r>
            <w:r w:rsidRPr="00826E57">
              <w:rPr>
                <w:rFonts w:cs="Arial"/>
                <w:bCs/>
                <w:lang w:val="en-US" w:eastAsia="en-US"/>
              </w:rPr>
              <w:t xml:space="preserve"> </w:t>
            </w:r>
            <w:r>
              <w:rPr>
                <w:rFonts w:cs="Arial"/>
                <w:bCs/>
                <w:lang w:val="en-US" w:eastAsia="en-US"/>
              </w:rPr>
              <w:t>testing, and deployment</w:t>
            </w:r>
          </w:p>
        </w:tc>
        <w:tc>
          <w:tcPr>
            <w:tcW w:w="967" w:type="dxa"/>
          </w:tcPr>
          <w:p w14:paraId="0CB0FFC0" w14:textId="77777777" w:rsidR="00833329" w:rsidRDefault="00833329" w:rsidP="00833329">
            <w:pPr>
              <w:widowControl w:val="0"/>
              <w:tabs>
                <w:tab w:val="left" w:pos="589"/>
                <w:tab w:val="right" w:pos="8651"/>
              </w:tabs>
              <w:jc w:val="center"/>
            </w:pPr>
            <w:r>
              <w:t>12</w:t>
            </w:r>
          </w:p>
        </w:tc>
        <w:tc>
          <w:tcPr>
            <w:tcW w:w="977" w:type="dxa"/>
          </w:tcPr>
          <w:p w14:paraId="7D503360" w14:textId="77777777" w:rsidR="00833329" w:rsidRDefault="00833329" w:rsidP="00833329">
            <w:pPr>
              <w:pStyle w:val="BodyText2"/>
              <w:jc w:val="center"/>
            </w:pPr>
            <w:r>
              <w:t>60</w:t>
            </w:r>
          </w:p>
        </w:tc>
        <w:tc>
          <w:tcPr>
            <w:tcW w:w="1619" w:type="dxa"/>
          </w:tcPr>
          <w:p w14:paraId="08CFE6C9" w14:textId="77777777" w:rsidR="00833329" w:rsidRDefault="00833329" w:rsidP="00833329">
            <w:pPr>
              <w:pStyle w:val="BodyText2"/>
              <w:jc w:val="center"/>
            </w:pPr>
          </w:p>
        </w:tc>
        <w:tc>
          <w:tcPr>
            <w:tcW w:w="2576" w:type="dxa"/>
          </w:tcPr>
          <w:p w14:paraId="2AD558B4" w14:textId="77777777" w:rsidR="00833329" w:rsidRPr="00067A3E" w:rsidRDefault="00833329" w:rsidP="00833329">
            <w:pPr>
              <w:widowControl w:val="0"/>
              <w:tabs>
                <w:tab w:val="left" w:pos="589"/>
                <w:tab w:val="right" w:pos="8651"/>
              </w:tabs>
            </w:pPr>
          </w:p>
        </w:tc>
      </w:tr>
      <w:bookmarkEnd w:id="0"/>
    </w:tbl>
    <w:p w14:paraId="2CC10EF6" w14:textId="77777777" w:rsidR="00596419" w:rsidRDefault="00596419" w:rsidP="00596419">
      <w:pPr>
        <w:overflowPunct/>
        <w:ind w:left="720"/>
        <w:jc w:val="both"/>
        <w:textAlignment w:val="auto"/>
        <w:rPr>
          <w:b w:val="0"/>
          <w:sz w:val="20"/>
          <w:szCs w:val="20"/>
        </w:rPr>
      </w:pPr>
    </w:p>
    <w:p w14:paraId="0567C0FF" w14:textId="77777777" w:rsidR="00596419" w:rsidRDefault="00596419" w:rsidP="00596419">
      <w:pPr>
        <w:overflowPunct/>
        <w:ind w:left="720"/>
        <w:jc w:val="both"/>
        <w:textAlignment w:val="auto"/>
        <w:rPr>
          <w:b w:val="0"/>
          <w:sz w:val="20"/>
          <w:szCs w:val="20"/>
        </w:rPr>
      </w:pPr>
    </w:p>
    <w:p w14:paraId="7863B101" w14:textId="77777777" w:rsidR="00596419" w:rsidRDefault="00596419" w:rsidP="00596419">
      <w:pPr>
        <w:overflowPunct/>
        <w:ind w:left="720"/>
        <w:jc w:val="both"/>
        <w:textAlignment w:val="auto"/>
        <w:rPr>
          <w:b w:val="0"/>
          <w:sz w:val="20"/>
          <w:szCs w:val="20"/>
        </w:rPr>
      </w:pPr>
    </w:p>
    <w:p w14:paraId="238A6050" w14:textId="77777777" w:rsidR="00596419" w:rsidRPr="00876D29" w:rsidRDefault="00596419" w:rsidP="00596419">
      <w:pPr>
        <w:ind w:left="720"/>
        <w:jc w:val="both"/>
        <w:rPr>
          <w:rFonts w:eastAsia="Calibri"/>
          <w:b w:val="0"/>
        </w:rPr>
      </w:pPr>
      <w:r w:rsidRPr="00876D29">
        <w:rPr>
          <w:rFonts w:eastAsia="Calibri"/>
          <w:b w:val="0"/>
        </w:rPr>
        <w:t xml:space="preserve">For evaluation purposes only, assume a contract award date of </w:t>
      </w:r>
      <w:r>
        <w:rPr>
          <w:rFonts w:eastAsia="Calibri"/>
          <w:b w:val="0"/>
          <w:bCs/>
          <w:i/>
          <w:iCs/>
        </w:rPr>
        <w:t>January</w:t>
      </w:r>
      <w:r w:rsidRPr="00876D29">
        <w:rPr>
          <w:rFonts w:eastAsia="Calibri"/>
          <w:b w:val="0"/>
          <w:bCs/>
          <w:i/>
          <w:iCs/>
        </w:rPr>
        <w:t xml:space="preserve"> 1, 202</w:t>
      </w:r>
      <w:r>
        <w:rPr>
          <w:rFonts w:eastAsia="Calibri"/>
          <w:b w:val="0"/>
          <w:bCs/>
          <w:i/>
          <w:iCs/>
        </w:rPr>
        <w:t>3</w:t>
      </w:r>
      <w:r w:rsidRPr="00876D29">
        <w:rPr>
          <w:rFonts w:eastAsia="Calibri"/>
          <w:b w:val="0"/>
        </w:rPr>
        <w:t>. Clearly indicate the total estimated time (# of days) for completion of the project. The Supplier shall state the assumptions they made in developing this schedule / timeline. The Supplier shall also indicate their ability to meet this timeline and/or to discuss any foreseen risks in meeting this timeline.</w:t>
      </w:r>
    </w:p>
    <w:p w14:paraId="0E9D94BD" w14:textId="77777777" w:rsidR="00596419" w:rsidRPr="00D242CE" w:rsidRDefault="00596419" w:rsidP="00596419"/>
    <w:p w14:paraId="44505F19" w14:textId="77777777" w:rsidR="00ED28B3" w:rsidRDefault="00ED28B3"/>
    <w:sectPr w:rsidR="00ED28B3" w:rsidSect="00596419">
      <w:headerReference w:type="default" r:id="rId7"/>
      <w:footerReference w:type="default" r:id="rId8"/>
      <w:pgSz w:w="12240" w:h="15840"/>
      <w:pgMar w:top="720" w:right="1440" w:bottom="720" w:left="720" w:header="720" w:footer="27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C907" w14:textId="77777777" w:rsidR="00DC6C6D" w:rsidRDefault="00DC6C6D">
      <w:r>
        <w:separator/>
      </w:r>
    </w:p>
  </w:endnote>
  <w:endnote w:type="continuationSeparator" w:id="0">
    <w:p w14:paraId="60359070" w14:textId="77777777" w:rsidR="00DC6C6D" w:rsidRDefault="00DC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2631E2" w:rsidRPr="00F61450" w14:paraId="76A4E9A6" w14:textId="77777777" w:rsidTr="00140A3C">
      <w:tc>
        <w:tcPr>
          <w:tcW w:w="5328" w:type="dxa"/>
          <w:tcMar>
            <w:left w:w="0" w:type="dxa"/>
            <w:right w:w="0" w:type="dxa"/>
          </w:tcMar>
          <w:vAlign w:val="center"/>
        </w:tcPr>
        <w:p w14:paraId="76E5726B" w14:textId="77777777" w:rsidR="002631E2" w:rsidRDefault="00596419" w:rsidP="00197FED">
          <w:pPr>
            <w:pStyle w:val="FormFooter"/>
            <w:jc w:val="left"/>
          </w:pPr>
          <w:r>
            <w:t>Information Technology Solicitation Package Version 18</w:t>
          </w:r>
        </w:p>
        <w:p w14:paraId="5B635FE4" w14:textId="77777777" w:rsidR="002631E2" w:rsidRPr="00F61450" w:rsidRDefault="00DC6C6D" w:rsidP="00197FED">
          <w:pPr>
            <w:pStyle w:val="FormFooter"/>
            <w:jc w:val="left"/>
          </w:pPr>
        </w:p>
      </w:tc>
      <w:tc>
        <w:tcPr>
          <w:tcW w:w="5172" w:type="dxa"/>
          <w:tcMar>
            <w:left w:w="0" w:type="dxa"/>
            <w:right w:w="0" w:type="dxa"/>
          </w:tcMar>
          <w:vAlign w:val="center"/>
        </w:tcPr>
        <w:p w14:paraId="0E6292C3" w14:textId="77777777" w:rsidR="002631E2" w:rsidRPr="00F61450" w:rsidRDefault="00596419" w:rsidP="00140A3C">
          <w:pPr>
            <w:pStyle w:val="FormFooter"/>
          </w:pPr>
          <w:r>
            <w:t xml:space="preserve"> </w:t>
          </w:r>
          <w:r w:rsidRPr="00F61450">
            <w:t xml:space="preserve">PAGE </w:t>
          </w:r>
          <w:r w:rsidRPr="00F61450">
            <w:rPr>
              <w:rStyle w:val="PageNumber"/>
              <w:color w:val="auto"/>
            </w:rPr>
            <w:fldChar w:fldCharType="begin"/>
          </w:r>
          <w:r w:rsidRPr="00F61450">
            <w:rPr>
              <w:rStyle w:val="PageNumber"/>
              <w:color w:val="auto"/>
            </w:rPr>
            <w:instrText xml:space="preserve"> PAGE </w:instrText>
          </w:r>
          <w:r w:rsidRPr="00F61450">
            <w:rPr>
              <w:rStyle w:val="PageNumber"/>
              <w:color w:val="auto"/>
            </w:rPr>
            <w:fldChar w:fldCharType="separate"/>
          </w:r>
          <w:r>
            <w:rPr>
              <w:rStyle w:val="PageNumber"/>
              <w:noProof/>
              <w:color w:val="auto"/>
            </w:rPr>
            <w:t>48</w:t>
          </w:r>
          <w:r w:rsidRPr="00F61450">
            <w:rPr>
              <w:rStyle w:val="PageNumber"/>
              <w:color w:val="auto"/>
            </w:rPr>
            <w:fldChar w:fldCharType="end"/>
          </w:r>
          <w:r w:rsidRPr="00F61450">
            <w:t xml:space="preserve"> OF</w:t>
          </w:r>
          <w:r>
            <w:t xml:space="preserve"> </w:t>
          </w:r>
          <w:r>
            <w:rPr>
              <w:rStyle w:val="PageNumber"/>
              <w:rFonts w:cs="Courier New"/>
              <w:color w:val="auto"/>
            </w:rPr>
            <w:fldChar w:fldCharType="begin"/>
          </w:r>
          <w:r>
            <w:rPr>
              <w:rStyle w:val="PageNumber"/>
              <w:rFonts w:cs="Courier New"/>
              <w:color w:val="auto"/>
            </w:rPr>
            <w:instrText xml:space="preserve"> NUMPAGES </w:instrText>
          </w:r>
          <w:r>
            <w:rPr>
              <w:rStyle w:val="PageNumber"/>
              <w:rFonts w:cs="Courier New"/>
              <w:color w:val="auto"/>
            </w:rPr>
            <w:fldChar w:fldCharType="separate"/>
          </w:r>
          <w:r>
            <w:rPr>
              <w:rStyle w:val="PageNumber"/>
              <w:rFonts w:cs="Courier New"/>
              <w:noProof/>
              <w:color w:val="auto"/>
            </w:rPr>
            <w:t>49</w:t>
          </w:r>
          <w:r>
            <w:rPr>
              <w:rStyle w:val="PageNumber"/>
              <w:rFonts w:cs="Courier New"/>
              <w:color w:val="auto"/>
            </w:rPr>
            <w:fldChar w:fldCharType="end"/>
          </w:r>
          <w:r w:rsidRPr="00F61450">
            <w:t xml:space="preserve"> </w:t>
          </w:r>
        </w:p>
      </w:tc>
    </w:tr>
  </w:tbl>
  <w:p w14:paraId="2FA488F4" w14:textId="77777777" w:rsidR="002631E2" w:rsidRPr="0078535E" w:rsidRDefault="00DC6C6D">
    <w:pPr>
      <w:pStyle w:val="Footer"/>
      <w:rPr>
        <w:sz w:val="2"/>
        <w:szCs w:val="2"/>
      </w:rPr>
    </w:pPr>
  </w:p>
  <w:p w14:paraId="5626D806" w14:textId="77777777" w:rsidR="002631E2" w:rsidRDefault="00DC6C6D"/>
  <w:p w14:paraId="2B3A40C9" w14:textId="77777777" w:rsidR="002631E2" w:rsidRDefault="00DC6C6D"/>
  <w:p w14:paraId="74D43A5B" w14:textId="77777777" w:rsidR="002631E2" w:rsidRDefault="00DC6C6D"/>
  <w:p w14:paraId="0CCF9F03" w14:textId="77777777" w:rsidR="002631E2" w:rsidRDefault="00DC6C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A2EE3" w14:textId="77777777" w:rsidR="00DC6C6D" w:rsidRDefault="00DC6C6D">
      <w:r>
        <w:separator/>
      </w:r>
    </w:p>
  </w:footnote>
  <w:footnote w:type="continuationSeparator" w:id="0">
    <w:p w14:paraId="6B97146B" w14:textId="77777777" w:rsidR="00DC6C6D" w:rsidRDefault="00DC6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C890" w14:textId="77777777" w:rsidR="002631E2" w:rsidRPr="008B6496" w:rsidRDefault="00DC6C6D" w:rsidP="008B6496"/>
  <w:p w14:paraId="4B9E151A" w14:textId="77777777" w:rsidR="002631E2" w:rsidRDefault="00DC6C6D"/>
  <w:p w14:paraId="0A9C69A7" w14:textId="77777777" w:rsidR="002631E2" w:rsidRDefault="00DC6C6D"/>
  <w:p w14:paraId="2D8DF207" w14:textId="77777777" w:rsidR="002631E2" w:rsidRDefault="00DC6C6D"/>
  <w:p w14:paraId="398ABF86" w14:textId="77777777" w:rsidR="002631E2" w:rsidRDefault="00DC6C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661"/>
    <w:multiLevelType w:val="hybridMultilevel"/>
    <w:tmpl w:val="A95CBB0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B367C3"/>
    <w:multiLevelType w:val="hybridMultilevel"/>
    <w:tmpl w:val="349EE1BE"/>
    <w:lvl w:ilvl="0" w:tplc="04090001">
      <w:start w:val="1"/>
      <w:numFmt w:val="bullet"/>
      <w:lvlText w:val=""/>
      <w:lvlJc w:val="left"/>
      <w:pPr>
        <w:ind w:left="720" w:hanging="360"/>
      </w:pPr>
      <w:rPr>
        <w:rFonts w:ascii="Symbol" w:hAnsi="Symbol" w:hint="default"/>
      </w:rPr>
    </w:lvl>
    <w:lvl w:ilvl="1" w:tplc="C518AC02">
      <w:start w:val="1"/>
      <w:numFmt w:val="lowerLetter"/>
      <w:lvlText w:val="%2."/>
      <w:lvlJc w:val="left"/>
      <w:pPr>
        <w:tabs>
          <w:tab w:val="num" w:pos="1440"/>
        </w:tabs>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439C1"/>
    <w:multiLevelType w:val="hybridMultilevel"/>
    <w:tmpl w:val="B2E4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66E1F"/>
    <w:multiLevelType w:val="hybridMultilevel"/>
    <w:tmpl w:val="BF5A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D6307"/>
    <w:multiLevelType w:val="multilevel"/>
    <w:tmpl w:val="9032490C"/>
    <w:lvl w:ilvl="0">
      <w:start w:val="1"/>
      <w:numFmt w:val="upperLetter"/>
      <w:pStyle w:val="Heading1"/>
      <w:lvlText w:val="%1."/>
      <w:lvlJc w:val="left"/>
      <w:pPr>
        <w:tabs>
          <w:tab w:val="num" w:pos="360"/>
        </w:tabs>
        <w:ind w:left="720" w:hanging="720"/>
      </w:pPr>
      <w:rPr>
        <w:rFonts w:hint="default"/>
        <w:b/>
        <w:i w:val="0"/>
        <w:sz w:val="24"/>
        <w:szCs w:val="24"/>
      </w:rPr>
    </w:lvl>
    <w:lvl w:ilvl="1">
      <w:start w:val="1"/>
      <w:numFmt w:val="decimal"/>
      <w:pStyle w:val="Heading2"/>
      <w:lvlText w:val="%1.%2."/>
      <w:lvlJc w:val="left"/>
      <w:pPr>
        <w:tabs>
          <w:tab w:val="num" w:pos="1260"/>
        </w:tabs>
        <w:ind w:left="1260" w:hanging="720"/>
      </w:pPr>
      <w:rPr>
        <w:rFonts w:ascii="Arial" w:hAnsi="Arial" w:hint="default"/>
        <w:b/>
        <w:i w:val="0"/>
        <w:sz w:val="20"/>
        <w:szCs w:val="20"/>
      </w:rPr>
    </w:lvl>
    <w:lvl w:ilvl="2">
      <w:start w:val="1"/>
      <w:numFmt w:val="decimal"/>
      <w:pStyle w:val="Heading3"/>
      <w:lvlText w:val="%1.%2.%3."/>
      <w:lvlJc w:val="left"/>
      <w:pPr>
        <w:tabs>
          <w:tab w:val="num" w:pos="360"/>
        </w:tabs>
        <w:ind w:left="1440" w:hanging="72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800"/>
        </w:tabs>
        <w:ind w:left="2520" w:hanging="720"/>
      </w:pPr>
      <w:rPr>
        <w:rFonts w:hint="default"/>
        <w:b w:val="0"/>
        <w:i w:val="0"/>
        <w:sz w:val="18"/>
        <w:szCs w:val="18"/>
      </w:rPr>
    </w:lvl>
    <w:lvl w:ilvl="4">
      <w:start w:val="1"/>
      <w:numFmt w:val="decimal"/>
      <w:pStyle w:val="Heading6"/>
      <w:lvlText w:val="%1.%2.%3.%4.%5."/>
      <w:lvlJc w:val="left"/>
      <w:pPr>
        <w:tabs>
          <w:tab w:val="num" w:pos="2520"/>
        </w:tabs>
        <w:ind w:left="2232" w:hanging="792"/>
      </w:pPr>
      <w:rPr>
        <w:rFonts w:ascii="Arial" w:hAnsi="Arial" w:cs="Arial"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8E"/>
    <w:rsid w:val="001D3D60"/>
    <w:rsid w:val="003630C2"/>
    <w:rsid w:val="00391F12"/>
    <w:rsid w:val="00596419"/>
    <w:rsid w:val="005C408E"/>
    <w:rsid w:val="00833329"/>
    <w:rsid w:val="009D0A8F"/>
    <w:rsid w:val="00A95CDE"/>
    <w:rsid w:val="00B77923"/>
    <w:rsid w:val="00DC6C6D"/>
    <w:rsid w:val="00ED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903D"/>
  <w15:chartTrackingRefBased/>
  <w15:docId w15:val="{B008874A-F131-4A97-906D-13BAAFC6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6419"/>
    <w:pPr>
      <w:overflowPunct w:val="0"/>
      <w:autoSpaceDE w:val="0"/>
      <w:autoSpaceDN w:val="0"/>
      <w:adjustRightInd w:val="0"/>
      <w:spacing w:after="0" w:line="240" w:lineRule="auto"/>
      <w:textAlignment w:val="baseline"/>
    </w:pPr>
    <w:rPr>
      <w:rFonts w:ascii="Arial" w:eastAsia="Times New Roman" w:hAnsi="Arial" w:cs="Arial"/>
      <w:b/>
      <w:sz w:val="18"/>
      <w:szCs w:val="18"/>
    </w:rPr>
  </w:style>
  <w:style w:type="paragraph" w:styleId="Heading1">
    <w:name w:val="heading 1"/>
    <w:basedOn w:val="Normal"/>
    <w:next w:val="Normal"/>
    <w:link w:val="Heading1Char"/>
    <w:uiPriority w:val="9"/>
    <w:qFormat/>
    <w:rsid w:val="00596419"/>
    <w:pPr>
      <w:numPr>
        <w:numId w:val="1"/>
      </w:numPr>
      <w:spacing w:beforeLines="50" w:before="120"/>
      <w:outlineLvl w:val="0"/>
    </w:pPr>
    <w:rPr>
      <w:caps/>
      <w:sz w:val="24"/>
      <w:szCs w:val="24"/>
    </w:rPr>
  </w:style>
  <w:style w:type="paragraph" w:styleId="Heading2">
    <w:name w:val="heading 2"/>
    <w:basedOn w:val="Normal"/>
    <w:next w:val="PlainText"/>
    <w:link w:val="Heading2Char"/>
    <w:autoRedefine/>
    <w:uiPriority w:val="9"/>
    <w:unhideWhenUsed/>
    <w:qFormat/>
    <w:rsid w:val="00596419"/>
    <w:pPr>
      <w:keepNext/>
      <w:numPr>
        <w:ilvl w:val="1"/>
        <w:numId w:val="1"/>
      </w:numPr>
      <w:tabs>
        <w:tab w:val="clear" w:pos="1260"/>
        <w:tab w:val="num" w:pos="720"/>
      </w:tabs>
      <w:spacing w:before="240"/>
      <w:ind w:left="720"/>
      <w:outlineLvl w:val="1"/>
    </w:pPr>
    <w:rPr>
      <w:rFonts w:ascii="Arial Bold" w:hAnsi="Arial Bold"/>
      <w:b w:val="0"/>
    </w:rPr>
  </w:style>
  <w:style w:type="paragraph" w:styleId="Heading3">
    <w:name w:val="heading 3"/>
    <w:basedOn w:val="Normal"/>
    <w:next w:val="PlainText"/>
    <w:link w:val="Heading3Char"/>
    <w:autoRedefine/>
    <w:uiPriority w:val="9"/>
    <w:unhideWhenUsed/>
    <w:qFormat/>
    <w:rsid w:val="00596419"/>
    <w:pPr>
      <w:numPr>
        <w:ilvl w:val="2"/>
        <w:numId w:val="1"/>
      </w:numPr>
      <w:tabs>
        <w:tab w:val="clear" w:pos="360"/>
      </w:tabs>
      <w:spacing w:beforeLines="50" w:before="120"/>
      <w:jc w:val="both"/>
      <w:outlineLvl w:val="2"/>
    </w:pPr>
    <w:rPr>
      <w:rFonts w:eastAsiaTheme="minorHAnsi" w:cs="Times New Roman"/>
      <w:bCs/>
    </w:rPr>
  </w:style>
  <w:style w:type="paragraph" w:styleId="Heading4">
    <w:name w:val="heading 4"/>
    <w:basedOn w:val="Normal"/>
    <w:next w:val="PlainText"/>
    <w:link w:val="Heading4Char"/>
    <w:uiPriority w:val="9"/>
    <w:unhideWhenUsed/>
    <w:qFormat/>
    <w:rsid w:val="00596419"/>
    <w:pPr>
      <w:numPr>
        <w:ilvl w:val="3"/>
        <w:numId w:val="1"/>
      </w:numPr>
      <w:tabs>
        <w:tab w:val="clear" w:pos="1800"/>
        <w:tab w:val="num" w:pos="1440"/>
        <w:tab w:val="left" w:pos="2340"/>
      </w:tabs>
      <w:spacing w:beforeLines="50"/>
      <w:ind w:left="2160"/>
      <w:outlineLvl w:val="3"/>
    </w:pPr>
    <w:rPr>
      <w:b w:val="0"/>
    </w:rPr>
  </w:style>
  <w:style w:type="paragraph" w:styleId="Heading6">
    <w:name w:val="heading 6"/>
    <w:basedOn w:val="Normal"/>
    <w:next w:val="Normal"/>
    <w:link w:val="Heading6Char"/>
    <w:uiPriority w:val="9"/>
    <w:unhideWhenUsed/>
    <w:qFormat/>
    <w:rsid w:val="00596419"/>
    <w:pPr>
      <w:keepNext/>
      <w:keepLines/>
      <w:numPr>
        <w:ilvl w:val="4"/>
        <w:numId w:val="1"/>
      </w:numPr>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419"/>
    <w:rPr>
      <w:rFonts w:ascii="Arial" w:eastAsia="Times New Roman" w:hAnsi="Arial" w:cs="Arial"/>
      <w:b/>
      <w:caps/>
      <w:sz w:val="24"/>
      <w:szCs w:val="24"/>
    </w:rPr>
  </w:style>
  <w:style w:type="character" w:customStyle="1" w:styleId="Heading2Char">
    <w:name w:val="Heading 2 Char"/>
    <w:basedOn w:val="DefaultParagraphFont"/>
    <w:link w:val="Heading2"/>
    <w:uiPriority w:val="9"/>
    <w:rsid w:val="00596419"/>
    <w:rPr>
      <w:rFonts w:ascii="Arial Bold" w:eastAsia="Times New Roman" w:hAnsi="Arial Bold" w:cs="Arial"/>
      <w:sz w:val="18"/>
      <w:szCs w:val="18"/>
    </w:rPr>
  </w:style>
  <w:style w:type="character" w:customStyle="1" w:styleId="Heading3Char">
    <w:name w:val="Heading 3 Char"/>
    <w:basedOn w:val="DefaultParagraphFont"/>
    <w:link w:val="Heading3"/>
    <w:uiPriority w:val="9"/>
    <w:rsid w:val="00596419"/>
    <w:rPr>
      <w:rFonts w:ascii="Arial" w:hAnsi="Arial" w:cs="Times New Roman"/>
      <w:b/>
      <w:bCs/>
      <w:sz w:val="18"/>
      <w:szCs w:val="18"/>
    </w:rPr>
  </w:style>
  <w:style w:type="character" w:customStyle="1" w:styleId="Heading4Char">
    <w:name w:val="Heading 4 Char"/>
    <w:basedOn w:val="DefaultParagraphFont"/>
    <w:link w:val="Heading4"/>
    <w:uiPriority w:val="9"/>
    <w:rsid w:val="00596419"/>
    <w:rPr>
      <w:rFonts w:ascii="Arial" w:eastAsia="Times New Roman" w:hAnsi="Arial" w:cs="Arial"/>
      <w:sz w:val="18"/>
      <w:szCs w:val="18"/>
    </w:rPr>
  </w:style>
  <w:style w:type="character" w:customStyle="1" w:styleId="Heading6Char">
    <w:name w:val="Heading 6 Char"/>
    <w:basedOn w:val="DefaultParagraphFont"/>
    <w:link w:val="Heading6"/>
    <w:uiPriority w:val="9"/>
    <w:rsid w:val="00596419"/>
    <w:rPr>
      <w:rFonts w:asciiTheme="majorHAnsi" w:eastAsiaTheme="majorEastAsia" w:hAnsiTheme="majorHAnsi" w:cstheme="majorBidi"/>
      <w:b/>
      <w:i/>
      <w:iCs/>
      <w:color w:val="1F3763" w:themeColor="accent1" w:themeShade="7F"/>
      <w:sz w:val="18"/>
      <w:szCs w:val="18"/>
    </w:rPr>
  </w:style>
  <w:style w:type="paragraph" w:styleId="Footer">
    <w:name w:val="footer"/>
    <w:basedOn w:val="Normal"/>
    <w:link w:val="FooterChar"/>
    <w:uiPriority w:val="99"/>
    <w:unhideWhenUsed/>
    <w:rsid w:val="00596419"/>
    <w:pPr>
      <w:tabs>
        <w:tab w:val="center" w:pos="4680"/>
        <w:tab w:val="right" w:pos="9360"/>
      </w:tabs>
    </w:pPr>
  </w:style>
  <w:style w:type="character" w:customStyle="1" w:styleId="FooterChar">
    <w:name w:val="Footer Char"/>
    <w:basedOn w:val="DefaultParagraphFont"/>
    <w:link w:val="Footer"/>
    <w:uiPriority w:val="99"/>
    <w:rsid w:val="00596419"/>
    <w:rPr>
      <w:rFonts w:ascii="Arial" w:eastAsia="Times New Roman" w:hAnsi="Arial" w:cs="Arial"/>
      <w:b/>
      <w:sz w:val="18"/>
      <w:szCs w:val="18"/>
    </w:rPr>
  </w:style>
  <w:style w:type="character" w:styleId="PageNumber">
    <w:name w:val="page number"/>
    <w:basedOn w:val="DefaultParagraphFont"/>
    <w:semiHidden/>
    <w:rsid w:val="00596419"/>
  </w:style>
  <w:style w:type="paragraph" w:customStyle="1" w:styleId="FormFooter">
    <w:name w:val="Form Footer"/>
    <w:basedOn w:val="Normal"/>
    <w:semiHidden/>
    <w:rsid w:val="00596419"/>
    <w:pPr>
      <w:jc w:val="right"/>
    </w:pPr>
    <w:rPr>
      <w:color w:val="000000"/>
      <w:sz w:val="16"/>
      <w:szCs w:val="16"/>
    </w:rPr>
  </w:style>
  <w:style w:type="paragraph" w:styleId="PlainText">
    <w:name w:val="Plain Text"/>
    <w:basedOn w:val="Normal"/>
    <w:link w:val="PlainTextChar"/>
    <w:uiPriority w:val="99"/>
    <w:unhideWhenUsed/>
    <w:qFormat/>
    <w:rsid w:val="00596419"/>
    <w:pPr>
      <w:widowControl w:val="0"/>
      <w:overflowPunct/>
      <w:spacing w:before="110"/>
      <w:jc w:val="both"/>
      <w:textAlignment w:val="auto"/>
    </w:pPr>
    <w:rPr>
      <w:b w:val="0"/>
    </w:rPr>
  </w:style>
  <w:style w:type="character" w:customStyle="1" w:styleId="PlainTextChar">
    <w:name w:val="Plain Text Char"/>
    <w:basedOn w:val="DefaultParagraphFont"/>
    <w:link w:val="PlainText"/>
    <w:uiPriority w:val="99"/>
    <w:rsid w:val="00596419"/>
    <w:rPr>
      <w:rFonts w:ascii="Arial" w:eastAsia="Times New Roman" w:hAnsi="Arial" w:cs="Arial"/>
      <w:sz w:val="18"/>
      <w:szCs w:val="18"/>
    </w:rPr>
  </w:style>
  <w:style w:type="paragraph" w:styleId="TOC8">
    <w:name w:val="toc 8"/>
    <w:basedOn w:val="Normal"/>
    <w:next w:val="Normal"/>
    <w:autoRedefine/>
    <w:uiPriority w:val="39"/>
    <w:unhideWhenUsed/>
    <w:rsid w:val="00B77923"/>
    <w:pPr>
      <w:overflowPunct/>
      <w:autoSpaceDE/>
      <w:autoSpaceDN/>
      <w:adjustRightInd/>
      <w:spacing w:after="100" w:line="276" w:lineRule="auto"/>
      <w:jc w:val="center"/>
      <w:textAlignment w:val="auto"/>
    </w:pPr>
    <w:rPr>
      <w:rFonts w:asciiTheme="minorHAnsi" w:eastAsiaTheme="minorEastAsia" w:hAnsiTheme="minorHAnsi" w:cstheme="minorBidi"/>
      <w:bCs/>
      <w:sz w:val="22"/>
      <w:szCs w:val="22"/>
    </w:rPr>
  </w:style>
  <w:style w:type="paragraph" w:styleId="BodyTextIndent">
    <w:name w:val="Body Text Indent"/>
    <w:basedOn w:val="Normal"/>
    <w:link w:val="BodyTextIndentChar"/>
    <w:rsid w:val="00596419"/>
    <w:pPr>
      <w:spacing w:after="120"/>
      <w:ind w:left="360"/>
    </w:pPr>
    <w:rPr>
      <w:rFonts w:cs="Times New Roman"/>
      <w:lang w:val="x-none" w:eastAsia="x-none"/>
    </w:rPr>
  </w:style>
  <w:style w:type="character" w:customStyle="1" w:styleId="BodyTextIndentChar">
    <w:name w:val="Body Text Indent Char"/>
    <w:basedOn w:val="DefaultParagraphFont"/>
    <w:link w:val="BodyTextIndent"/>
    <w:rsid w:val="00596419"/>
    <w:rPr>
      <w:rFonts w:ascii="Arial" w:eastAsia="Times New Roman" w:hAnsi="Arial" w:cs="Times New Roman"/>
      <w:b/>
      <w:sz w:val="18"/>
      <w:szCs w:val="18"/>
      <w:lang w:val="x-none" w:eastAsia="x-none"/>
    </w:rPr>
  </w:style>
  <w:style w:type="paragraph" w:styleId="BodyText2">
    <w:name w:val="Body Text 2"/>
    <w:basedOn w:val="Normal"/>
    <w:link w:val="BodyText2Char"/>
    <w:uiPriority w:val="99"/>
    <w:semiHidden/>
    <w:unhideWhenUsed/>
    <w:rsid w:val="00596419"/>
    <w:pPr>
      <w:spacing w:after="120" w:line="480" w:lineRule="auto"/>
    </w:pPr>
  </w:style>
  <w:style w:type="character" w:customStyle="1" w:styleId="BodyText2Char">
    <w:name w:val="Body Text 2 Char"/>
    <w:basedOn w:val="DefaultParagraphFont"/>
    <w:link w:val="BodyText2"/>
    <w:uiPriority w:val="99"/>
    <w:semiHidden/>
    <w:rsid w:val="00596419"/>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Mosisa, Jebessa</dc:creator>
  <cp:keywords/>
  <dc:description/>
  <cp:lastModifiedBy>Mosisa, Jebessa</cp:lastModifiedBy>
  <cp:revision>9</cp:revision>
  <dcterms:created xsi:type="dcterms:W3CDTF">2022-08-29T21:53:00Z</dcterms:created>
  <dcterms:modified xsi:type="dcterms:W3CDTF">2022-09-27T18:21:00Z</dcterms:modified>
</cp:coreProperties>
</file>