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CC98" w14:textId="07D7B32E" w:rsidR="009F19F9" w:rsidRPr="004308BE" w:rsidRDefault="009F19F9" w:rsidP="004800C7">
      <w:pPr>
        <w:jc w:val="center"/>
        <w:rPr>
          <w:rFonts w:ascii="Times New Roman" w:hAnsi="Times New Roman" w:cs="Times New Roman"/>
          <w:b/>
          <w:sz w:val="28"/>
          <w:szCs w:val="28"/>
        </w:rPr>
      </w:pPr>
      <w:r w:rsidRPr="004308BE">
        <w:rPr>
          <w:rFonts w:ascii="Times New Roman" w:hAnsi="Times New Roman" w:cs="Times New Roman"/>
          <w:b/>
          <w:sz w:val="28"/>
          <w:szCs w:val="28"/>
        </w:rPr>
        <w:t>ATTACHMENT A</w:t>
      </w:r>
    </w:p>
    <w:p w14:paraId="60660C01" w14:textId="5C885476" w:rsidR="004800C7" w:rsidRPr="004308BE" w:rsidRDefault="00FD6068" w:rsidP="004800C7">
      <w:pPr>
        <w:jc w:val="center"/>
        <w:rPr>
          <w:rFonts w:ascii="Times New Roman" w:hAnsi="Times New Roman" w:cs="Times New Roman"/>
          <w:b/>
          <w:sz w:val="28"/>
          <w:szCs w:val="28"/>
        </w:rPr>
      </w:pPr>
      <w:r w:rsidRPr="004308BE">
        <w:rPr>
          <w:rFonts w:ascii="Times New Roman" w:hAnsi="Times New Roman" w:cs="Times New Roman"/>
          <w:b/>
          <w:sz w:val="28"/>
          <w:szCs w:val="28"/>
        </w:rPr>
        <w:t xml:space="preserve">SOLICITATION NO. </w:t>
      </w:r>
      <w:r w:rsidR="00AC62DE">
        <w:rPr>
          <w:rFonts w:ascii="Times New Roman" w:hAnsi="Times New Roman" w:cs="Times New Roman"/>
          <w:b/>
          <w:sz w:val="28"/>
          <w:szCs w:val="28"/>
        </w:rPr>
        <w:t>090000</w:t>
      </w:r>
      <w:r w:rsidR="00043249">
        <w:rPr>
          <w:rFonts w:ascii="Times New Roman" w:hAnsi="Times New Roman" w:cs="Times New Roman"/>
          <w:b/>
          <w:sz w:val="28"/>
          <w:szCs w:val="28"/>
        </w:rPr>
        <w:t>0570</w:t>
      </w:r>
    </w:p>
    <w:p w14:paraId="45E76C76" w14:textId="77777777" w:rsidR="004800C7" w:rsidRPr="004800C7" w:rsidRDefault="004800C7" w:rsidP="004800C7">
      <w:pPr>
        <w:rPr>
          <w:rFonts w:ascii="Times New Roman" w:hAnsi="Times New Roman" w:cs="Times New Roman"/>
          <w:sz w:val="24"/>
          <w:szCs w:val="24"/>
        </w:rPr>
      </w:pPr>
    </w:p>
    <w:p w14:paraId="2F7F3CD7" w14:textId="0B0354C0" w:rsidR="00B5498B" w:rsidRDefault="007B7B06" w:rsidP="008E16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Solicitation is a </w:t>
      </w:r>
      <w:r w:rsidR="009E3E48">
        <w:rPr>
          <w:rFonts w:ascii="Times New Roman" w:hAnsi="Times New Roman" w:cs="Times New Roman"/>
          <w:sz w:val="24"/>
          <w:szCs w:val="24"/>
        </w:rPr>
        <w:t xml:space="preserve">Contract Document and is a </w:t>
      </w:r>
      <w:r>
        <w:rPr>
          <w:rFonts w:ascii="Times New Roman" w:hAnsi="Times New Roman" w:cs="Times New Roman"/>
          <w:sz w:val="24"/>
          <w:szCs w:val="24"/>
        </w:rPr>
        <w:t xml:space="preserve">request for proposal </w:t>
      </w:r>
      <w:r w:rsidR="00D652D1">
        <w:rPr>
          <w:rFonts w:ascii="Times New Roman" w:hAnsi="Times New Roman" w:cs="Times New Roman"/>
          <w:sz w:val="24"/>
          <w:szCs w:val="24"/>
        </w:rPr>
        <w:t xml:space="preserve">in connection with the Contract awarded by the Office of Management and Enterprise Services </w:t>
      </w:r>
      <w:r>
        <w:rPr>
          <w:rFonts w:ascii="Times New Roman" w:hAnsi="Times New Roman" w:cs="Times New Roman"/>
          <w:sz w:val="24"/>
          <w:szCs w:val="24"/>
        </w:rPr>
        <w:t xml:space="preserve">as more particularly described below. </w:t>
      </w:r>
      <w:r w:rsidR="00B5498B">
        <w:rPr>
          <w:rFonts w:ascii="Times New Roman" w:hAnsi="Times New Roman" w:cs="Times New Roman"/>
          <w:sz w:val="24"/>
          <w:szCs w:val="24"/>
        </w:rPr>
        <w:t xml:space="preserve">Any defined term used herein but not defined herein shall have the meaning ascribed in the General Terms or other Contract Document.  </w:t>
      </w:r>
    </w:p>
    <w:p w14:paraId="25BEE753" w14:textId="5D20F9CF" w:rsidR="00B5498B" w:rsidRDefault="00B5498B" w:rsidP="00B5498B">
      <w:pPr>
        <w:spacing w:after="0" w:line="276" w:lineRule="auto"/>
        <w:rPr>
          <w:rFonts w:ascii="Times New Roman" w:hAnsi="Times New Roman" w:cs="Times New Roman"/>
          <w:sz w:val="24"/>
          <w:szCs w:val="24"/>
        </w:rPr>
      </w:pPr>
    </w:p>
    <w:p w14:paraId="551C56A9" w14:textId="1DF179B7" w:rsidR="001338B3" w:rsidRPr="001338B3" w:rsidRDefault="001338B3" w:rsidP="001338B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PURPOSE </w:t>
      </w:r>
    </w:p>
    <w:p w14:paraId="334F6D78" w14:textId="77777777" w:rsidR="00F45BEC" w:rsidRDefault="00F45BEC" w:rsidP="00B5498B">
      <w:pPr>
        <w:spacing w:after="0" w:line="276" w:lineRule="auto"/>
        <w:rPr>
          <w:rFonts w:ascii="Times New Roman" w:hAnsi="Times New Roman" w:cs="Times New Roman"/>
          <w:sz w:val="24"/>
          <w:szCs w:val="24"/>
          <w:highlight w:val="yellow"/>
        </w:rPr>
      </w:pPr>
    </w:p>
    <w:p w14:paraId="6584589E" w14:textId="7F2BF451" w:rsidR="005231FF" w:rsidRPr="005231FF" w:rsidRDefault="004E531F" w:rsidP="005231F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Contract is </w:t>
      </w:r>
      <w:r w:rsidRPr="00AC62DE">
        <w:rPr>
          <w:rFonts w:ascii="Times New Roman" w:hAnsi="Times New Roman" w:cs="Times New Roman"/>
          <w:sz w:val="24"/>
          <w:szCs w:val="24"/>
        </w:rPr>
        <w:t xml:space="preserve">awarded on behalf of the </w:t>
      </w:r>
      <w:r w:rsidR="00AC62DE" w:rsidRPr="00AC62DE">
        <w:rPr>
          <w:rFonts w:ascii="Times New Roman" w:hAnsi="Times New Roman" w:cs="Times New Roman"/>
          <w:sz w:val="24"/>
          <w:szCs w:val="24"/>
        </w:rPr>
        <w:t>Oklahoma Office of Management and Enterprise Services (OMES) Information Services Division (ISD)</w:t>
      </w:r>
      <w:r w:rsidR="001338B3">
        <w:rPr>
          <w:rFonts w:ascii="Times New Roman" w:hAnsi="Times New Roman" w:cs="Times New Roman"/>
          <w:sz w:val="24"/>
          <w:szCs w:val="24"/>
        </w:rPr>
        <w:t>for</w:t>
      </w:r>
      <w:r w:rsidR="005231FF">
        <w:rPr>
          <w:rFonts w:ascii="Times New Roman" w:hAnsi="Times New Roman" w:cs="Times New Roman"/>
          <w:sz w:val="24"/>
          <w:szCs w:val="24"/>
        </w:rPr>
        <w:t xml:space="preserve"> </w:t>
      </w:r>
      <w:r w:rsidR="005231FF" w:rsidRPr="005231FF">
        <w:rPr>
          <w:rFonts w:ascii="Times New Roman" w:hAnsi="Times New Roman" w:cs="Times New Roman"/>
          <w:sz w:val="24"/>
          <w:szCs w:val="24"/>
        </w:rPr>
        <w:t>a state landing page to include a website crawler/scraper application to harvest information from agency webpages, export to database and tag content to create a unified citizen web experience.</w:t>
      </w:r>
      <w:r w:rsidR="005231FF">
        <w:rPr>
          <w:rFonts w:ascii="Times New Roman" w:hAnsi="Times New Roman" w:cs="Times New Roman"/>
          <w:sz w:val="24"/>
          <w:szCs w:val="24"/>
        </w:rPr>
        <w:t xml:space="preserve"> </w:t>
      </w:r>
      <w:r w:rsidR="005231FF" w:rsidRPr="005231FF">
        <w:rPr>
          <w:rFonts w:ascii="Times New Roman" w:hAnsi="Times New Roman" w:cs="Times New Roman"/>
          <w:sz w:val="24"/>
          <w:szCs w:val="24"/>
        </w:rPr>
        <w:t xml:space="preserve">New features to the landing-page </w:t>
      </w:r>
      <w:r w:rsidR="005231FF">
        <w:rPr>
          <w:rFonts w:ascii="Times New Roman" w:hAnsi="Times New Roman" w:cs="Times New Roman"/>
          <w:sz w:val="24"/>
          <w:szCs w:val="24"/>
        </w:rPr>
        <w:t xml:space="preserve">to </w:t>
      </w:r>
      <w:r w:rsidR="005231FF" w:rsidRPr="005231FF">
        <w:rPr>
          <w:rFonts w:ascii="Times New Roman" w:hAnsi="Times New Roman" w:cs="Times New Roman"/>
          <w:sz w:val="24"/>
          <w:szCs w:val="24"/>
        </w:rPr>
        <w:t>include a logged-in experience and some new interactive elements for the logged-out experience.</w:t>
      </w:r>
    </w:p>
    <w:p w14:paraId="2DD03811" w14:textId="77777777" w:rsidR="005231FF" w:rsidRDefault="005231FF" w:rsidP="005231FF">
      <w:pPr>
        <w:spacing w:after="0" w:line="276" w:lineRule="auto"/>
        <w:jc w:val="both"/>
        <w:rPr>
          <w:rFonts w:ascii="Times New Roman" w:hAnsi="Times New Roman" w:cs="Times New Roman"/>
          <w:sz w:val="24"/>
          <w:szCs w:val="24"/>
        </w:rPr>
      </w:pPr>
    </w:p>
    <w:p w14:paraId="58ECEE08" w14:textId="16F2D586" w:rsidR="00265CCE" w:rsidRPr="00265CCE" w:rsidRDefault="00265CCE" w:rsidP="00265CCE">
      <w:pPr>
        <w:spacing w:after="0" w:line="276" w:lineRule="auto"/>
        <w:ind w:left="720" w:hanging="720"/>
        <w:jc w:val="both"/>
        <w:rPr>
          <w:rFonts w:ascii="Times New Roman" w:hAnsi="Times New Roman" w:cs="Times New Roman"/>
          <w:b/>
          <w:sz w:val="24"/>
          <w:szCs w:val="24"/>
        </w:rPr>
      </w:pPr>
      <w:bookmarkStart w:id="0" w:name="_Hlk119313490"/>
      <w:r w:rsidRPr="00265CCE">
        <w:rPr>
          <w:rFonts w:ascii="Times New Roman" w:hAnsi="Times New Roman" w:cs="Times New Roman"/>
          <w:b/>
          <w:sz w:val="24"/>
          <w:szCs w:val="24"/>
        </w:rPr>
        <w:t>1.</w:t>
      </w:r>
      <w:r>
        <w:rPr>
          <w:rFonts w:ascii="Times New Roman" w:hAnsi="Times New Roman" w:cs="Times New Roman"/>
          <w:sz w:val="24"/>
          <w:szCs w:val="24"/>
        </w:rPr>
        <w:tab/>
      </w:r>
      <w:bookmarkStart w:id="1" w:name="_Hlk119313472"/>
      <w:r>
        <w:rPr>
          <w:rFonts w:ascii="Times New Roman" w:hAnsi="Times New Roman" w:cs="Times New Roman"/>
          <w:b/>
          <w:sz w:val="24"/>
          <w:szCs w:val="24"/>
        </w:rPr>
        <w:t>Contract Term and Renewal Options</w:t>
      </w:r>
    </w:p>
    <w:bookmarkEnd w:id="1"/>
    <w:bookmarkEnd w:id="0"/>
    <w:p w14:paraId="1CB917AB" w14:textId="7992AE5E" w:rsidR="00265CCE" w:rsidRPr="00DA68B5" w:rsidRDefault="00B5498B" w:rsidP="00265CCE">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T</w:t>
      </w:r>
      <w:r w:rsidRPr="00DA68B5">
        <w:rPr>
          <w:rFonts w:ascii="Times New Roman" w:hAnsi="Times New Roman" w:cs="Times New Roman"/>
          <w:sz w:val="24"/>
          <w:szCs w:val="24"/>
        </w:rPr>
        <w:t xml:space="preserve">he initial </w:t>
      </w:r>
      <w:r>
        <w:rPr>
          <w:rFonts w:ascii="Times New Roman" w:hAnsi="Times New Roman" w:cs="Times New Roman"/>
          <w:sz w:val="24"/>
          <w:szCs w:val="24"/>
        </w:rPr>
        <w:t>C</w:t>
      </w:r>
      <w:r w:rsidRPr="00DA68B5">
        <w:rPr>
          <w:rFonts w:ascii="Times New Roman" w:hAnsi="Times New Roman" w:cs="Times New Roman"/>
          <w:sz w:val="24"/>
          <w:szCs w:val="24"/>
        </w:rPr>
        <w:t>ontract</w:t>
      </w:r>
      <w:r w:rsidR="00265CCE">
        <w:rPr>
          <w:rFonts w:ascii="Times New Roman" w:hAnsi="Times New Roman" w:cs="Times New Roman"/>
          <w:sz w:val="24"/>
          <w:szCs w:val="24"/>
        </w:rPr>
        <w:t xml:space="preserve"> term</w:t>
      </w:r>
      <w:r w:rsidRPr="00DA68B5">
        <w:rPr>
          <w:rFonts w:ascii="Times New Roman" w:hAnsi="Times New Roman" w:cs="Times New Roman"/>
          <w:sz w:val="24"/>
          <w:szCs w:val="24"/>
        </w:rPr>
        <w:t>, which begins on the effective date</w:t>
      </w:r>
      <w:r>
        <w:rPr>
          <w:rFonts w:ascii="Times New Roman" w:hAnsi="Times New Roman" w:cs="Times New Roman"/>
          <w:sz w:val="24"/>
          <w:szCs w:val="24"/>
        </w:rPr>
        <w:t xml:space="preserve"> of the Contract, is </w:t>
      </w:r>
      <w:r w:rsidRPr="00500A37">
        <w:rPr>
          <w:rFonts w:ascii="Times New Roman" w:hAnsi="Times New Roman" w:cs="Times New Roman"/>
          <w:sz w:val="24"/>
          <w:szCs w:val="24"/>
        </w:rPr>
        <w:t>one year</w:t>
      </w:r>
      <w:r>
        <w:rPr>
          <w:rFonts w:ascii="Times New Roman" w:hAnsi="Times New Roman" w:cs="Times New Roman"/>
          <w:sz w:val="24"/>
          <w:szCs w:val="24"/>
        </w:rPr>
        <w:t xml:space="preserve"> and there</w:t>
      </w:r>
      <w:r w:rsidR="00466A3B">
        <w:rPr>
          <w:rFonts w:ascii="Times New Roman" w:hAnsi="Times New Roman" w:cs="Times New Roman"/>
          <w:sz w:val="24"/>
          <w:szCs w:val="24"/>
        </w:rPr>
        <w:t xml:space="preserve"> is</w:t>
      </w:r>
      <w:r w:rsidRPr="00466A3B">
        <w:rPr>
          <w:rFonts w:ascii="Times New Roman" w:hAnsi="Times New Roman" w:cs="Times New Roman"/>
          <w:sz w:val="24"/>
          <w:szCs w:val="24"/>
        </w:rPr>
        <w:t xml:space="preserve"> </w:t>
      </w:r>
      <w:r w:rsidR="00466A3B">
        <w:rPr>
          <w:rFonts w:ascii="Times New Roman" w:hAnsi="Times New Roman" w:cs="Times New Roman"/>
          <w:sz w:val="24"/>
          <w:szCs w:val="24"/>
        </w:rPr>
        <w:t>1</w:t>
      </w:r>
      <w:r w:rsidRPr="00466A3B">
        <w:rPr>
          <w:rFonts w:ascii="Times New Roman" w:hAnsi="Times New Roman" w:cs="Times New Roman"/>
          <w:sz w:val="24"/>
          <w:szCs w:val="24"/>
        </w:rPr>
        <w:t xml:space="preserve"> one-year</w:t>
      </w:r>
      <w:r>
        <w:rPr>
          <w:rFonts w:ascii="Times New Roman" w:hAnsi="Times New Roman" w:cs="Times New Roman"/>
          <w:sz w:val="24"/>
          <w:szCs w:val="24"/>
        </w:rPr>
        <w:t xml:space="preserve"> option to renew the Contract</w:t>
      </w:r>
      <w:r w:rsidRPr="00DA68B5">
        <w:rPr>
          <w:rFonts w:ascii="Times New Roman" w:hAnsi="Times New Roman" w:cs="Times New Roman"/>
          <w:sz w:val="24"/>
          <w:szCs w:val="24"/>
        </w:rPr>
        <w:t>.</w:t>
      </w:r>
      <w:r>
        <w:rPr>
          <w:rFonts w:ascii="Times New Roman" w:hAnsi="Times New Roman" w:cs="Times New Roman"/>
          <w:sz w:val="24"/>
          <w:szCs w:val="24"/>
        </w:rPr>
        <w:t xml:space="preserve">  </w:t>
      </w:r>
    </w:p>
    <w:p w14:paraId="0327407E" w14:textId="0FAE5A62" w:rsidR="00634BC9" w:rsidRDefault="00634BC9" w:rsidP="00634BC9">
      <w:pPr>
        <w:spacing w:after="0" w:line="276"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 xml:space="preserve">2.         </w:t>
      </w:r>
      <w:r w:rsidR="0023320B">
        <w:rPr>
          <w:rFonts w:ascii="Times New Roman" w:hAnsi="Times New Roman" w:cs="Times New Roman"/>
          <w:b/>
          <w:sz w:val="24"/>
          <w:szCs w:val="24"/>
        </w:rPr>
        <w:t>Requirements</w:t>
      </w:r>
    </w:p>
    <w:p w14:paraId="100D8273" w14:textId="6798EB38" w:rsidR="00035123" w:rsidRPr="00035123" w:rsidRDefault="00035123" w:rsidP="00035123">
      <w:pPr>
        <w:ind w:firstLine="720"/>
        <w:rPr>
          <w:rFonts w:ascii="Times New Roman" w:hAnsi="Times New Roman" w:cs="Times New Roman"/>
          <w:sz w:val="24"/>
          <w:szCs w:val="24"/>
        </w:rPr>
      </w:pPr>
      <w:r w:rsidRPr="00035123">
        <w:rPr>
          <w:rFonts w:ascii="Times New Roman" w:hAnsi="Times New Roman" w:cs="Times New Roman"/>
          <w:sz w:val="24"/>
          <w:szCs w:val="24"/>
        </w:rPr>
        <w:t>C</w:t>
      </w:r>
      <w:r w:rsidR="008C537F">
        <w:rPr>
          <w:rFonts w:ascii="Times New Roman" w:hAnsi="Times New Roman" w:cs="Times New Roman"/>
          <w:sz w:val="24"/>
          <w:szCs w:val="24"/>
        </w:rPr>
        <w:t>ertain C</w:t>
      </w:r>
      <w:r w:rsidRPr="00035123">
        <w:rPr>
          <w:rFonts w:ascii="Times New Roman" w:hAnsi="Times New Roman" w:cs="Times New Roman"/>
          <w:sz w:val="24"/>
          <w:szCs w:val="24"/>
        </w:rPr>
        <w:t xml:space="preserve">ontract </w:t>
      </w:r>
      <w:r w:rsidR="005845CC">
        <w:rPr>
          <w:rFonts w:ascii="Times New Roman" w:hAnsi="Times New Roman" w:cs="Times New Roman"/>
          <w:sz w:val="24"/>
          <w:szCs w:val="24"/>
        </w:rPr>
        <w:t xml:space="preserve">requirements </w:t>
      </w:r>
      <w:r w:rsidR="008C537F">
        <w:rPr>
          <w:rFonts w:ascii="Times New Roman" w:hAnsi="Times New Roman" w:cs="Times New Roman"/>
          <w:sz w:val="24"/>
          <w:szCs w:val="24"/>
        </w:rPr>
        <w:t xml:space="preserve">and terms </w:t>
      </w:r>
      <w:r w:rsidRPr="00035123">
        <w:rPr>
          <w:rFonts w:ascii="Times New Roman" w:hAnsi="Times New Roman" w:cs="Times New Roman"/>
          <w:sz w:val="24"/>
          <w:szCs w:val="24"/>
        </w:rPr>
        <w:t xml:space="preserve">are set forth below as Exhibit 1. </w:t>
      </w:r>
    </w:p>
    <w:p w14:paraId="1B2A6B42" w14:textId="1C7FAD01" w:rsidR="004674F9" w:rsidRDefault="0023320B" w:rsidP="004800C7">
      <w:pPr>
        <w:rPr>
          <w:rFonts w:ascii="Times New Roman" w:hAnsi="Times New Roman" w:cs="Times New Roman"/>
          <w:b/>
          <w:bCs/>
          <w:sz w:val="24"/>
          <w:szCs w:val="24"/>
        </w:rPr>
      </w:pPr>
      <w:r w:rsidRPr="0023320B">
        <w:rPr>
          <w:rFonts w:ascii="Times New Roman" w:hAnsi="Times New Roman" w:cs="Times New Roman"/>
          <w:b/>
          <w:bCs/>
          <w:sz w:val="24"/>
          <w:szCs w:val="24"/>
        </w:rPr>
        <w:t>Current Platform</w:t>
      </w:r>
    </w:p>
    <w:p w14:paraId="5A14DDB5" w14:textId="77777777" w:rsidR="00500A37" w:rsidRPr="00500A37" w:rsidRDefault="00500A37" w:rsidP="00500A37">
      <w:pPr>
        <w:rPr>
          <w:rFonts w:ascii="Times New Roman" w:hAnsi="Times New Roman" w:cs="Times New Roman"/>
          <w:sz w:val="24"/>
          <w:szCs w:val="24"/>
        </w:rPr>
      </w:pPr>
      <w:r w:rsidRPr="00500A37">
        <w:rPr>
          <w:rFonts w:ascii="Times New Roman" w:hAnsi="Times New Roman" w:cs="Times New Roman"/>
          <w:sz w:val="24"/>
          <w:szCs w:val="24"/>
        </w:rPr>
        <w:t xml:space="preserve">The current landing page of Oklahoma is at https://oklahoma.gov and is a website created within Adobe Experience Manager (AEM). </w:t>
      </w:r>
    </w:p>
    <w:p w14:paraId="691CC2B9" w14:textId="3EE85301" w:rsidR="00500A37" w:rsidRPr="00500A37" w:rsidRDefault="00500A37" w:rsidP="004800C7">
      <w:pPr>
        <w:rPr>
          <w:rFonts w:ascii="Times New Roman" w:hAnsi="Times New Roman" w:cs="Times New Roman"/>
          <w:sz w:val="24"/>
          <w:szCs w:val="24"/>
        </w:rPr>
      </w:pPr>
      <w:r w:rsidRPr="00500A37">
        <w:rPr>
          <w:rFonts w:ascii="Times New Roman" w:hAnsi="Times New Roman" w:cs="Times New Roman"/>
          <w:sz w:val="24"/>
          <w:szCs w:val="24"/>
        </w:rPr>
        <w:t xml:space="preserve">The web page will remain in AEM and will require the winning bidder to execute on this work using AEM as the base of the project. </w:t>
      </w:r>
    </w:p>
    <w:p w14:paraId="701B8307" w14:textId="428A24E2" w:rsidR="0023320B" w:rsidRPr="0023320B" w:rsidRDefault="0023320B" w:rsidP="0023320B">
      <w:pPr>
        <w:numPr>
          <w:ilvl w:val="0"/>
          <w:numId w:val="4"/>
        </w:numPr>
        <w:rPr>
          <w:rFonts w:ascii="Times New Roman" w:hAnsi="Times New Roman" w:cs="Times New Roman"/>
          <w:sz w:val="24"/>
          <w:szCs w:val="24"/>
        </w:rPr>
      </w:pPr>
      <w:r w:rsidRPr="0023320B">
        <w:rPr>
          <w:rFonts w:ascii="Times New Roman" w:hAnsi="Times New Roman" w:cs="Times New Roman"/>
          <w:sz w:val="24"/>
          <w:szCs w:val="24"/>
        </w:rPr>
        <w:t xml:space="preserve">Discuss your experience with AEM. </w:t>
      </w:r>
    </w:p>
    <w:p w14:paraId="12E1BBAA" w14:textId="48B5D71B" w:rsidR="0023320B" w:rsidRPr="0023320B" w:rsidRDefault="0023320B" w:rsidP="0023320B">
      <w:pPr>
        <w:rPr>
          <w:rFonts w:ascii="Times New Roman" w:hAnsi="Times New Roman" w:cs="Times New Roman"/>
          <w:b/>
          <w:bCs/>
          <w:sz w:val="24"/>
          <w:szCs w:val="24"/>
        </w:rPr>
      </w:pPr>
      <w:r w:rsidRPr="0023320B">
        <w:rPr>
          <w:rFonts w:ascii="Times New Roman" w:hAnsi="Times New Roman" w:cs="Times New Roman"/>
          <w:b/>
          <w:bCs/>
          <w:sz w:val="24"/>
          <w:szCs w:val="24"/>
        </w:rPr>
        <w:t>Application and Web Crawler/Scraper Utility</w:t>
      </w:r>
    </w:p>
    <w:p w14:paraId="78E91676" w14:textId="77777777" w:rsidR="0023320B" w:rsidRPr="0023320B" w:rsidRDefault="0023320B" w:rsidP="0023320B">
      <w:pPr>
        <w:rPr>
          <w:rFonts w:ascii="Times New Roman" w:hAnsi="Times New Roman" w:cs="Times New Roman"/>
          <w:sz w:val="24"/>
          <w:szCs w:val="24"/>
        </w:rPr>
      </w:pPr>
      <w:r w:rsidRPr="0023320B">
        <w:rPr>
          <w:rFonts w:ascii="Times New Roman" w:hAnsi="Times New Roman" w:cs="Times New Roman"/>
          <w:sz w:val="24"/>
          <w:szCs w:val="24"/>
        </w:rPr>
        <w:t>Create an application and web crawler/scraper utility.</w:t>
      </w:r>
    </w:p>
    <w:p w14:paraId="704A2A79" w14:textId="25CC1C3A" w:rsidR="0023320B" w:rsidRPr="0023320B" w:rsidRDefault="0023320B" w:rsidP="0023320B">
      <w:pPr>
        <w:rPr>
          <w:rFonts w:ascii="Times New Roman" w:hAnsi="Times New Roman" w:cs="Times New Roman"/>
          <w:sz w:val="24"/>
          <w:szCs w:val="24"/>
        </w:rPr>
      </w:pPr>
      <w:r w:rsidRPr="0023320B">
        <w:rPr>
          <w:rFonts w:ascii="Times New Roman" w:hAnsi="Times New Roman" w:cs="Times New Roman"/>
          <w:sz w:val="24"/>
          <w:szCs w:val="24"/>
        </w:rPr>
        <w:t xml:space="preserve">The scraper should automatically retrieve the content of all websites associated with the state of Oklahoma to be reviewed for content. </w:t>
      </w:r>
    </w:p>
    <w:p w14:paraId="56662229" w14:textId="3F2C84D3" w:rsidR="0023320B" w:rsidRPr="0023320B" w:rsidRDefault="0023320B" w:rsidP="0023320B">
      <w:pPr>
        <w:numPr>
          <w:ilvl w:val="0"/>
          <w:numId w:val="8"/>
        </w:numPr>
        <w:rPr>
          <w:rFonts w:ascii="Times New Roman" w:hAnsi="Times New Roman" w:cs="Times New Roman"/>
          <w:sz w:val="24"/>
          <w:szCs w:val="24"/>
        </w:rPr>
      </w:pPr>
      <w:r w:rsidRPr="0023320B">
        <w:rPr>
          <w:rFonts w:ascii="Times New Roman" w:hAnsi="Times New Roman" w:cs="Times New Roman"/>
          <w:sz w:val="24"/>
          <w:szCs w:val="24"/>
        </w:rPr>
        <w:t xml:space="preserve">Discuss your solution and provide examples of prior work experience. </w:t>
      </w:r>
    </w:p>
    <w:p w14:paraId="273958F6" w14:textId="77777777" w:rsidR="0023320B" w:rsidRPr="0023320B" w:rsidRDefault="0023320B" w:rsidP="0023320B">
      <w:pPr>
        <w:rPr>
          <w:rFonts w:ascii="Times New Roman" w:hAnsi="Times New Roman" w:cs="Times New Roman"/>
          <w:sz w:val="24"/>
          <w:szCs w:val="24"/>
        </w:rPr>
      </w:pPr>
      <w:r w:rsidRPr="0023320B">
        <w:rPr>
          <w:rFonts w:ascii="Times New Roman" w:hAnsi="Times New Roman" w:cs="Times New Roman"/>
          <w:sz w:val="24"/>
          <w:szCs w:val="24"/>
        </w:rPr>
        <w:t>Discuss how your application and crawler/scraper solution can provide the following capabilities?</w:t>
      </w:r>
    </w:p>
    <w:p w14:paraId="5E169594" w14:textId="77777777" w:rsidR="0023320B" w:rsidRPr="0023320B" w:rsidRDefault="0023320B" w:rsidP="0023320B">
      <w:pPr>
        <w:numPr>
          <w:ilvl w:val="0"/>
          <w:numId w:val="9"/>
        </w:numPr>
        <w:spacing w:line="240" w:lineRule="auto"/>
        <w:rPr>
          <w:rFonts w:ascii="Times New Roman" w:hAnsi="Times New Roman" w:cs="Times New Roman"/>
          <w:sz w:val="24"/>
          <w:szCs w:val="24"/>
        </w:rPr>
      </w:pPr>
      <w:r w:rsidRPr="0023320B">
        <w:rPr>
          <w:rFonts w:ascii="Times New Roman" w:hAnsi="Times New Roman" w:cs="Times New Roman"/>
          <w:sz w:val="24"/>
          <w:szCs w:val="24"/>
        </w:rPr>
        <w:lastRenderedPageBreak/>
        <w:t>Review for content</w:t>
      </w:r>
    </w:p>
    <w:p w14:paraId="23754228" w14:textId="77777777" w:rsidR="0023320B" w:rsidRPr="0023320B" w:rsidRDefault="0023320B" w:rsidP="0023320B">
      <w:pPr>
        <w:numPr>
          <w:ilvl w:val="0"/>
          <w:numId w:val="9"/>
        </w:numPr>
        <w:spacing w:line="240" w:lineRule="auto"/>
        <w:rPr>
          <w:rFonts w:ascii="Times New Roman" w:hAnsi="Times New Roman" w:cs="Times New Roman"/>
          <w:sz w:val="24"/>
          <w:szCs w:val="24"/>
        </w:rPr>
      </w:pPr>
      <w:r w:rsidRPr="0023320B">
        <w:rPr>
          <w:rFonts w:ascii="Times New Roman" w:hAnsi="Times New Roman" w:cs="Times New Roman"/>
          <w:sz w:val="24"/>
          <w:szCs w:val="24"/>
        </w:rPr>
        <w:t>Relationships</w:t>
      </w:r>
    </w:p>
    <w:p w14:paraId="6477C7E1" w14:textId="77777777" w:rsidR="0023320B" w:rsidRPr="0023320B" w:rsidRDefault="0023320B" w:rsidP="0023320B">
      <w:pPr>
        <w:numPr>
          <w:ilvl w:val="0"/>
          <w:numId w:val="9"/>
        </w:numPr>
        <w:spacing w:line="240" w:lineRule="auto"/>
        <w:rPr>
          <w:rFonts w:ascii="Times New Roman" w:hAnsi="Times New Roman" w:cs="Times New Roman"/>
          <w:sz w:val="24"/>
          <w:szCs w:val="24"/>
        </w:rPr>
      </w:pPr>
      <w:r w:rsidRPr="0023320B">
        <w:rPr>
          <w:rFonts w:ascii="Times New Roman" w:hAnsi="Times New Roman" w:cs="Times New Roman"/>
          <w:sz w:val="24"/>
          <w:szCs w:val="24"/>
        </w:rPr>
        <w:t xml:space="preserve">Metadata </w:t>
      </w:r>
    </w:p>
    <w:p w14:paraId="623BEA4A" w14:textId="77777777" w:rsidR="0023320B" w:rsidRPr="0023320B" w:rsidRDefault="0023320B" w:rsidP="0023320B">
      <w:pPr>
        <w:numPr>
          <w:ilvl w:val="0"/>
          <w:numId w:val="9"/>
        </w:numPr>
        <w:spacing w:line="240" w:lineRule="auto"/>
        <w:rPr>
          <w:rFonts w:ascii="Times New Roman" w:hAnsi="Times New Roman" w:cs="Times New Roman"/>
          <w:sz w:val="24"/>
          <w:szCs w:val="24"/>
        </w:rPr>
      </w:pPr>
      <w:r w:rsidRPr="0023320B">
        <w:rPr>
          <w:rFonts w:ascii="Times New Roman" w:hAnsi="Times New Roman" w:cs="Times New Roman"/>
          <w:sz w:val="24"/>
          <w:szCs w:val="24"/>
        </w:rPr>
        <w:t>State standard design</w:t>
      </w:r>
    </w:p>
    <w:p w14:paraId="736FB311" w14:textId="73727A82" w:rsidR="0023320B" w:rsidRPr="0023320B" w:rsidRDefault="0023320B" w:rsidP="0023320B">
      <w:pPr>
        <w:numPr>
          <w:ilvl w:val="0"/>
          <w:numId w:val="9"/>
        </w:numPr>
        <w:spacing w:line="240" w:lineRule="auto"/>
        <w:rPr>
          <w:rFonts w:ascii="Times New Roman" w:hAnsi="Times New Roman" w:cs="Times New Roman"/>
          <w:b/>
          <w:bCs/>
          <w:sz w:val="24"/>
          <w:szCs w:val="24"/>
        </w:rPr>
      </w:pPr>
      <w:r w:rsidRPr="0023320B">
        <w:rPr>
          <w:rFonts w:ascii="Times New Roman" w:hAnsi="Times New Roman" w:cs="Times New Roman"/>
          <w:sz w:val="24"/>
          <w:szCs w:val="24"/>
        </w:rPr>
        <w:t>Tags</w:t>
      </w:r>
      <w:r w:rsidRPr="0023320B">
        <w:rPr>
          <w:rFonts w:ascii="Times New Roman" w:hAnsi="Times New Roman" w:cs="Times New Roman"/>
          <w:b/>
          <w:bCs/>
          <w:sz w:val="24"/>
          <w:szCs w:val="24"/>
        </w:rPr>
        <w:t xml:space="preserve"> </w:t>
      </w:r>
    </w:p>
    <w:p w14:paraId="626CE420" w14:textId="09D2BF6C" w:rsidR="0023320B" w:rsidRPr="0023320B" w:rsidRDefault="0023320B" w:rsidP="0023320B">
      <w:pPr>
        <w:rPr>
          <w:rFonts w:ascii="Times New Roman" w:hAnsi="Times New Roman" w:cs="Times New Roman"/>
          <w:b/>
          <w:bCs/>
          <w:sz w:val="24"/>
          <w:szCs w:val="24"/>
        </w:rPr>
      </w:pPr>
      <w:r w:rsidRPr="0023320B">
        <w:rPr>
          <w:rFonts w:ascii="Times New Roman" w:hAnsi="Times New Roman" w:cs="Times New Roman"/>
          <w:b/>
          <w:bCs/>
          <w:sz w:val="24"/>
          <w:szCs w:val="24"/>
        </w:rPr>
        <w:t>Database</w:t>
      </w:r>
    </w:p>
    <w:p w14:paraId="59E398DB" w14:textId="75063ED0" w:rsidR="0023320B" w:rsidRPr="0023320B" w:rsidRDefault="0023320B" w:rsidP="0023320B">
      <w:pPr>
        <w:rPr>
          <w:rFonts w:ascii="Times New Roman" w:hAnsi="Times New Roman" w:cs="Times New Roman"/>
          <w:sz w:val="24"/>
          <w:szCs w:val="24"/>
        </w:rPr>
      </w:pPr>
      <w:r w:rsidRPr="0023320B">
        <w:rPr>
          <w:rFonts w:ascii="Times New Roman" w:hAnsi="Times New Roman" w:cs="Times New Roman"/>
          <w:sz w:val="24"/>
          <w:szCs w:val="24"/>
        </w:rPr>
        <w:t xml:space="preserve">The outputs of the scraper should be placed into a database. </w:t>
      </w:r>
    </w:p>
    <w:p w14:paraId="444A79E0" w14:textId="436E578C" w:rsidR="0023320B" w:rsidRPr="0023320B" w:rsidRDefault="0023320B" w:rsidP="0023320B">
      <w:pPr>
        <w:numPr>
          <w:ilvl w:val="0"/>
          <w:numId w:val="7"/>
        </w:numPr>
        <w:rPr>
          <w:rFonts w:ascii="Times New Roman" w:hAnsi="Times New Roman" w:cs="Times New Roman"/>
          <w:sz w:val="24"/>
          <w:szCs w:val="24"/>
        </w:rPr>
      </w:pPr>
      <w:r w:rsidRPr="0023320B">
        <w:rPr>
          <w:rFonts w:ascii="Times New Roman" w:hAnsi="Times New Roman" w:cs="Times New Roman"/>
          <w:sz w:val="24"/>
          <w:szCs w:val="24"/>
        </w:rPr>
        <w:t xml:space="preserve">Discuss how your solution would move the output of the crawler/scraper into a database. </w:t>
      </w:r>
    </w:p>
    <w:p w14:paraId="3E3A9FD2" w14:textId="4619F644" w:rsidR="0023320B" w:rsidRPr="0023320B" w:rsidRDefault="0023320B" w:rsidP="0023320B">
      <w:pPr>
        <w:numPr>
          <w:ilvl w:val="0"/>
          <w:numId w:val="7"/>
        </w:numPr>
        <w:rPr>
          <w:rFonts w:ascii="Times New Roman" w:hAnsi="Times New Roman" w:cs="Times New Roman"/>
          <w:sz w:val="24"/>
          <w:szCs w:val="24"/>
        </w:rPr>
      </w:pPr>
      <w:r w:rsidRPr="0023320B">
        <w:rPr>
          <w:rFonts w:ascii="Times New Roman" w:hAnsi="Times New Roman" w:cs="Times New Roman"/>
          <w:sz w:val="24"/>
          <w:szCs w:val="24"/>
        </w:rPr>
        <w:t xml:space="preserve">Discuss how the database can be used by the application so that internal OMES ISD staff can review the outputs associated with each website and adjust findings to actual, adding tags and flipping toggles as necessary. </w:t>
      </w:r>
    </w:p>
    <w:p w14:paraId="4F68CB33" w14:textId="6D09792C" w:rsidR="0023320B" w:rsidRPr="0023320B" w:rsidRDefault="0023320B" w:rsidP="0023320B">
      <w:pPr>
        <w:rPr>
          <w:rFonts w:ascii="Times New Roman" w:hAnsi="Times New Roman" w:cs="Times New Roman"/>
          <w:sz w:val="24"/>
          <w:szCs w:val="24"/>
        </w:rPr>
      </w:pPr>
      <w:r w:rsidRPr="0023320B">
        <w:rPr>
          <w:rFonts w:ascii="Times New Roman" w:hAnsi="Times New Roman" w:cs="Times New Roman"/>
          <w:sz w:val="24"/>
          <w:szCs w:val="24"/>
        </w:rPr>
        <w:t xml:space="preserve">This process will only be dealing with publicly available information on existing public websites that are the subdomains of ok.gov and oklahoma.gov and two links deep from primary websites. </w:t>
      </w:r>
    </w:p>
    <w:p w14:paraId="02483D5F" w14:textId="77777777" w:rsidR="0023320B" w:rsidRPr="0023320B" w:rsidRDefault="0023320B" w:rsidP="0023320B">
      <w:pPr>
        <w:rPr>
          <w:rFonts w:ascii="Times New Roman" w:hAnsi="Times New Roman" w:cs="Times New Roman"/>
          <w:sz w:val="24"/>
          <w:szCs w:val="24"/>
        </w:rPr>
      </w:pPr>
      <w:r w:rsidRPr="0023320B">
        <w:rPr>
          <w:rFonts w:ascii="Times New Roman" w:hAnsi="Times New Roman" w:cs="Times New Roman"/>
          <w:sz w:val="24"/>
          <w:szCs w:val="24"/>
        </w:rPr>
        <w:t>Metadata retrieved from the process should provide OMES IS with information to assist with identification of web pages.</w:t>
      </w:r>
    </w:p>
    <w:p w14:paraId="286710D2" w14:textId="77777777" w:rsidR="0023320B" w:rsidRPr="0023320B" w:rsidRDefault="0023320B" w:rsidP="0023320B">
      <w:pPr>
        <w:rPr>
          <w:rFonts w:ascii="Times New Roman" w:hAnsi="Times New Roman" w:cs="Times New Roman"/>
          <w:sz w:val="24"/>
          <w:szCs w:val="24"/>
        </w:rPr>
      </w:pPr>
      <w:r w:rsidRPr="0023320B">
        <w:rPr>
          <w:rFonts w:ascii="Times New Roman" w:hAnsi="Times New Roman" w:cs="Times New Roman"/>
          <w:sz w:val="24"/>
          <w:szCs w:val="24"/>
        </w:rPr>
        <w:t>Discuss how your solution can provide the following:</w:t>
      </w:r>
    </w:p>
    <w:p w14:paraId="14FD21AF" w14:textId="77777777" w:rsidR="0023320B" w:rsidRPr="0023320B" w:rsidRDefault="0023320B" w:rsidP="0023320B">
      <w:pPr>
        <w:numPr>
          <w:ilvl w:val="0"/>
          <w:numId w:val="6"/>
        </w:numPr>
        <w:rPr>
          <w:rFonts w:ascii="Times New Roman" w:hAnsi="Times New Roman" w:cs="Times New Roman"/>
          <w:sz w:val="24"/>
          <w:szCs w:val="24"/>
        </w:rPr>
      </w:pPr>
      <w:r w:rsidRPr="0023320B">
        <w:rPr>
          <w:rFonts w:ascii="Times New Roman" w:hAnsi="Times New Roman" w:cs="Times New Roman"/>
          <w:sz w:val="24"/>
          <w:szCs w:val="24"/>
        </w:rPr>
        <w:t>A screenshot of the first 500px from top of page</w:t>
      </w:r>
    </w:p>
    <w:p w14:paraId="4E01F570" w14:textId="77777777" w:rsidR="0023320B" w:rsidRPr="0023320B" w:rsidRDefault="0023320B" w:rsidP="0023320B">
      <w:pPr>
        <w:numPr>
          <w:ilvl w:val="0"/>
          <w:numId w:val="6"/>
        </w:numPr>
        <w:rPr>
          <w:rFonts w:ascii="Times New Roman" w:hAnsi="Times New Roman" w:cs="Times New Roman"/>
          <w:sz w:val="24"/>
          <w:szCs w:val="24"/>
        </w:rPr>
      </w:pPr>
      <w:r w:rsidRPr="0023320B">
        <w:rPr>
          <w:rFonts w:ascii="Times New Roman" w:hAnsi="Times New Roman" w:cs="Times New Roman"/>
          <w:sz w:val="24"/>
          <w:szCs w:val="24"/>
        </w:rPr>
        <w:t>The HTML content of the page</w:t>
      </w:r>
    </w:p>
    <w:p w14:paraId="3C31B2BD" w14:textId="77777777" w:rsidR="0023320B" w:rsidRPr="0023320B" w:rsidRDefault="0023320B" w:rsidP="0023320B">
      <w:pPr>
        <w:numPr>
          <w:ilvl w:val="0"/>
          <w:numId w:val="6"/>
        </w:numPr>
        <w:rPr>
          <w:rFonts w:ascii="Times New Roman" w:hAnsi="Times New Roman" w:cs="Times New Roman"/>
          <w:sz w:val="24"/>
          <w:szCs w:val="24"/>
        </w:rPr>
      </w:pPr>
      <w:r w:rsidRPr="0023320B">
        <w:rPr>
          <w:rFonts w:ascii="Times New Roman" w:hAnsi="Times New Roman" w:cs="Times New Roman"/>
          <w:sz w:val="24"/>
          <w:szCs w:val="24"/>
        </w:rPr>
        <w:t xml:space="preserve">The text content (i.e., without HTML tags) of the page </w:t>
      </w:r>
    </w:p>
    <w:p w14:paraId="59A2C976" w14:textId="77777777" w:rsidR="0023320B" w:rsidRPr="0023320B" w:rsidRDefault="0023320B" w:rsidP="0023320B">
      <w:pPr>
        <w:numPr>
          <w:ilvl w:val="0"/>
          <w:numId w:val="6"/>
        </w:numPr>
        <w:rPr>
          <w:rFonts w:ascii="Times New Roman" w:hAnsi="Times New Roman" w:cs="Times New Roman"/>
          <w:sz w:val="24"/>
          <w:szCs w:val="24"/>
        </w:rPr>
      </w:pPr>
      <w:r w:rsidRPr="0023320B">
        <w:rPr>
          <w:rFonts w:ascii="Times New Roman" w:hAnsi="Times New Roman" w:cs="Times New Roman"/>
          <w:sz w:val="24"/>
          <w:szCs w:val="24"/>
        </w:rPr>
        <w:t>Auto-generated tags</w:t>
      </w:r>
    </w:p>
    <w:p w14:paraId="551794AC" w14:textId="77777777" w:rsidR="0023320B" w:rsidRPr="0023320B" w:rsidRDefault="0023320B" w:rsidP="0023320B">
      <w:pPr>
        <w:numPr>
          <w:ilvl w:val="0"/>
          <w:numId w:val="6"/>
        </w:numPr>
        <w:rPr>
          <w:rFonts w:ascii="Times New Roman" w:hAnsi="Times New Roman" w:cs="Times New Roman"/>
          <w:sz w:val="24"/>
          <w:szCs w:val="24"/>
        </w:rPr>
      </w:pPr>
      <w:r w:rsidRPr="0023320B">
        <w:rPr>
          <w:rFonts w:ascii="Times New Roman" w:hAnsi="Times New Roman" w:cs="Times New Roman"/>
          <w:sz w:val="24"/>
          <w:szCs w:val="24"/>
        </w:rPr>
        <w:t>Referrer (how the tool reached the page)</w:t>
      </w:r>
    </w:p>
    <w:p w14:paraId="04AF7E67" w14:textId="77777777" w:rsidR="0023320B" w:rsidRPr="0023320B" w:rsidRDefault="0023320B" w:rsidP="0023320B">
      <w:pPr>
        <w:numPr>
          <w:ilvl w:val="0"/>
          <w:numId w:val="6"/>
        </w:numPr>
        <w:rPr>
          <w:rFonts w:ascii="Times New Roman" w:hAnsi="Times New Roman" w:cs="Times New Roman"/>
          <w:sz w:val="24"/>
          <w:szCs w:val="24"/>
        </w:rPr>
      </w:pPr>
      <w:r w:rsidRPr="0023320B">
        <w:rPr>
          <w:rFonts w:ascii="Times New Roman" w:hAnsi="Times New Roman" w:cs="Times New Roman"/>
          <w:sz w:val="24"/>
          <w:szCs w:val="24"/>
        </w:rPr>
        <w:t>Best guess at government agency associated with the website</w:t>
      </w:r>
    </w:p>
    <w:p w14:paraId="5B90E8D1" w14:textId="77777777" w:rsidR="0023320B" w:rsidRPr="0023320B" w:rsidRDefault="0023320B" w:rsidP="0023320B">
      <w:pPr>
        <w:numPr>
          <w:ilvl w:val="0"/>
          <w:numId w:val="6"/>
        </w:numPr>
        <w:rPr>
          <w:rFonts w:ascii="Times New Roman" w:hAnsi="Times New Roman" w:cs="Times New Roman"/>
          <w:sz w:val="24"/>
          <w:szCs w:val="24"/>
        </w:rPr>
      </w:pPr>
      <w:r w:rsidRPr="0023320B">
        <w:rPr>
          <w:rFonts w:ascii="Times New Roman" w:hAnsi="Times New Roman" w:cs="Times New Roman"/>
          <w:sz w:val="24"/>
          <w:szCs w:val="24"/>
        </w:rPr>
        <w:t>HTML meta tags</w:t>
      </w:r>
    </w:p>
    <w:p w14:paraId="61408AFE" w14:textId="77777777" w:rsidR="0023320B" w:rsidRPr="0023320B" w:rsidRDefault="0023320B" w:rsidP="0023320B">
      <w:pPr>
        <w:numPr>
          <w:ilvl w:val="0"/>
          <w:numId w:val="6"/>
        </w:numPr>
        <w:rPr>
          <w:rFonts w:ascii="Times New Roman" w:hAnsi="Times New Roman" w:cs="Times New Roman"/>
          <w:sz w:val="24"/>
          <w:szCs w:val="24"/>
        </w:rPr>
      </w:pPr>
      <w:r w:rsidRPr="0023320B">
        <w:rPr>
          <w:rFonts w:ascii="Times New Roman" w:hAnsi="Times New Roman" w:cs="Times New Roman"/>
          <w:sz w:val="24"/>
          <w:szCs w:val="24"/>
        </w:rPr>
        <w:t>HTML title</w:t>
      </w:r>
    </w:p>
    <w:p w14:paraId="03675FE0" w14:textId="46E4D01C" w:rsidR="0023320B" w:rsidRPr="0023320B" w:rsidRDefault="0023320B" w:rsidP="0023320B">
      <w:pPr>
        <w:numPr>
          <w:ilvl w:val="0"/>
          <w:numId w:val="6"/>
        </w:numPr>
        <w:rPr>
          <w:rFonts w:ascii="Times New Roman" w:hAnsi="Times New Roman" w:cs="Times New Roman"/>
          <w:sz w:val="24"/>
          <w:szCs w:val="24"/>
        </w:rPr>
      </w:pPr>
      <w:r w:rsidRPr="0023320B">
        <w:rPr>
          <w:rFonts w:ascii="Times New Roman" w:hAnsi="Times New Roman" w:cs="Times New Roman"/>
          <w:sz w:val="24"/>
          <w:szCs w:val="24"/>
        </w:rPr>
        <w:t>URL</w:t>
      </w:r>
    </w:p>
    <w:p w14:paraId="35CB7A1A" w14:textId="53109ABC" w:rsidR="0023320B" w:rsidRPr="0023320B" w:rsidRDefault="0023320B" w:rsidP="0023320B">
      <w:pPr>
        <w:rPr>
          <w:rFonts w:ascii="Times New Roman" w:hAnsi="Times New Roman" w:cs="Times New Roman"/>
          <w:sz w:val="24"/>
          <w:szCs w:val="24"/>
        </w:rPr>
      </w:pPr>
      <w:r w:rsidRPr="0023320B">
        <w:rPr>
          <w:rFonts w:ascii="Times New Roman" w:hAnsi="Times New Roman" w:cs="Times New Roman"/>
          <w:sz w:val="24"/>
          <w:szCs w:val="24"/>
        </w:rPr>
        <w:t xml:space="preserve">Other metadata may be requested during project planning. </w:t>
      </w:r>
    </w:p>
    <w:p w14:paraId="5A181674" w14:textId="77777777" w:rsidR="0023320B" w:rsidRPr="0023320B" w:rsidRDefault="0023320B" w:rsidP="0023320B">
      <w:pPr>
        <w:rPr>
          <w:rFonts w:ascii="Times New Roman" w:hAnsi="Times New Roman" w:cs="Times New Roman"/>
          <w:sz w:val="24"/>
          <w:szCs w:val="24"/>
        </w:rPr>
      </w:pPr>
      <w:r w:rsidRPr="0023320B">
        <w:rPr>
          <w:rFonts w:ascii="Times New Roman" w:hAnsi="Times New Roman" w:cs="Times New Roman"/>
          <w:sz w:val="24"/>
          <w:szCs w:val="24"/>
        </w:rPr>
        <w:t xml:space="preserve">The verification application/utility should allow the internal OMES user to read and manage metadata associated with each page indexed by the crawler. </w:t>
      </w:r>
    </w:p>
    <w:p w14:paraId="62EE8EA5" w14:textId="3F0D12F6" w:rsidR="0023320B" w:rsidRPr="0023320B" w:rsidRDefault="0023320B" w:rsidP="0023320B">
      <w:pPr>
        <w:rPr>
          <w:rFonts w:ascii="Times New Roman" w:hAnsi="Times New Roman" w:cs="Times New Roman"/>
          <w:sz w:val="24"/>
          <w:szCs w:val="24"/>
        </w:rPr>
      </w:pPr>
      <w:r w:rsidRPr="0023320B">
        <w:rPr>
          <w:rFonts w:ascii="Times New Roman" w:hAnsi="Times New Roman" w:cs="Times New Roman"/>
          <w:sz w:val="24"/>
          <w:szCs w:val="24"/>
        </w:rPr>
        <w:t xml:space="preserve">Discuss how your solution can provide the following: </w:t>
      </w:r>
    </w:p>
    <w:p w14:paraId="74E33804" w14:textId="77777777" w:rsidR="0023320B" w:rsidRPr="0023320B" w:rsidRDefault="0023320B" w:rsidP="0023320B">
      <w:pPr>
        <w:numPr>
          <w:ilvl w:val="0"/>
          <w:numId w:val="5"/>
        </w:numPr>
        <w:rPr>
          <w:rFonts w:ascii="Times New Roman" w:hAnsi="Times New Roman" w:cs="Times New Roman"/>
          <w:sz w:val="24"/>
          <w:szCs w:val="24"/>
        </w:rPr>
      </w:pPr>
      <w:r w:rsidRPr="0023320B">
        <w:rPr>
          <w:rFonts w:ascii="Times New Roman" w:hAnsi="Times New Roman" w:cs="Times New Roman"/>
          <w:sz w:val="24"/>
          <w:szCs w:val="24"/>
        </w:rPr>
        <w:lastRenderedPageBreak/>
        <w:t xml:space="preserve">Display the preview image (top 500px) of the page and allow the user to tag the page with freeform tags. </w:t>
      </w:r>
    </w:p>
    <w:p w14:paraId="3E839A22" w14:textId="3C7D0500" w:rsidR="0023320B" w:rsidRPr="0023320B" w:rsidRDefault="0023320B" w:rsidP="0023320B">
      <w:pPr>
        <w:numPr>
          <w:ilvl w:val="0"/>
          <w:numId w:val="5"/>
        </w:numPr>
        <w:rPr>
          <w:rFonts w:ascii="Times New Roman" w:hAnsi="Times New Roman" w:cs="Times New Roman"/>
          <w:sz w:val="24"/>
          <w:szCs w:val="24"/>
        </w:rPr>
      </w:pPr>
      <w:r w:rsidRPr="0023320B">
        <w:rPr>
          <w:rFonts w:ascii="Times New Roman" w:hAnsi="Times New Roman" w:cs="Times New Roman"/>
          <w:sz w:val="24"/>
          <w:szCs w:val="24"/>
        </w:rPr>
        <w:t>A toggle should be available for "searchable" so that some pages can be marked as being excluded from search.</w:t>
      </w:r>
    </w:p>
    <w:p w14:paraId="3BF8BB17" w14:textId="23359928" w:rsidR="0023320B" w:rsidRPr="0023320B" w:rsidRDefault="0023320B" w:rsidP="0023320B">
      <w:pPr>
        <w:rPr>
          <w:rFonts w:ascii="Times New Roman" w:hAnsi="Times New Roman" w:cs="Times New Roman"/>
          <w:b/>
          <w:bCs/>
          <w:sz w:val="24"/>
          <w:szCs w:val="24"/>
        </w:rPr>
      </w:pPr>
      <w:r w:rsidRPr="0023320B">
        <w:rPr>
          <w:rFonts w:ascii="Times New Roman" w:hAnsi="Times New Roman" w:cs="Times New Roman"/>
          <w:b/>
          <w:bCs/>
          <w:sz w:val="24"/>
          <w:szCs w:val="24"/>
        </w:rPr>
        <w:t>Exporting the Database</w:t>
      </w:r>
    </w:p>
    <w:p w14:paraId="502E2B62" w14:textId="48FABE24" w:rsidR="0023320B" w:rsidRPr="0023320B" w:rsidRDefault="0023320B" w:rsidP="0023320B">
      <w:pPr>
        <w:rPr>
          <w:rFonts w:ascii="Times New Roman" w:hAnsi="Times New Roman" w:cs="Times New Roman"/>
          <w:sz w:val="24"/>
          <w:szCs w:val="24"/>
        </w:rPr>
      </w:pPr>
      <w:r w:rsidRPr="0023320B">
        <w:rPr>
          <w:rFonts w:ascii="Times New Roman" w:hAnsi="Times New Roman" w:cs="Times New Roman"/>
          <w:sz w:val="24"/>
          <w:szCs w:val="24"/>
        </w:rPr>
        <w:t xml:space="preserve">After all tagging and metadata has been retrieved, the database should be exported into an Azure Cognitive Search instance and the state's search engine should connect directly with Azure Cognitive Search for all searches. </w:t>
      </w:r>
    </w:p>
    <w:p w14:paraId="2C19AA34" w14:textId="565D5420" w:rsidR="0023320B" w:rsidRPr="0023320B" w:rsidRDefault="0023320B" w:rsidP="0023320B">
      <w:pPr>
        <w:rPr>
          <w:rFonts w:ascii="Times New Roman" w:hAnsi="Times New Roman" w:cs="Times New Roman"/>
          <w:sz w:val="24"/>
          <w:szCs w:val="24"/>
        </w:rPr>
      </w:pPr>
      <w:r w:rsidRPr="0023320B">
        <w:rPr>
          <w:rFonts w:ascii="Times New Roman" w:hAnsi="Times New Roman" w:cs="Times New Roman"/>
          <w:sz w:val="24"/>
          <w:szCs w:val="24"/>
        </w:rPr>
        <w:t>A repeatable process should be created so that the database can periodically be uploaded into Azure Cognitive Search and then automatically uploaded as updates occur.</w:t>
      </w:r>
    </w:p>
    <w:p w14:paraId="6FA358CA" w14:textId="77777777" w:rsidR="0023320B" w:rsidRPr="0023320B" w:rsidRDefault="0023320B" w:rsidP="0023320B">
      <w:pPr>
        <w:numPr>
          <w:ilvl w:val="0"/>
          <w:numId w:val="12"/>
        </w:numPr>
        <w:rPr>
          <w:rFonts w:ascii="Times New Roman" w:hAnsi="Times New Roman" w:cs="Times New Roman"/>
          <w:sz w:val="24"/>
          <w:szCs w:val="24"/>
        </w:rPr>
      </w:pPr>
      <w:r w:rsidRPr="0023320B">
        <w:rPr>
          <w:rFonts w:ascii="Times New Roman" w:hAnsi="Times New Roman" w:cs="Times New Roman"/>
          <w:sz w:val="24"/>
          <w:szCs w:val="24"/>
        </w:rPr>
        <w:t>Detail how you can create a repeatable process to upload data to Azure Cognitive Search.</w:t>
      </w:r>
    </w:p>
    <w:p w14:paraId="374F0F8A" w14:textId="7CBF7C70" w:rsidR="0023320B" w:rsidRPr="0023320B" w:rsidRDefault="0023320B" w:rsidP="0023320B">
      <w:pPr>
        <w:numPr>
          <w:ilvl w:val="0"/>
          <w:numId w:val="12"/>
        </w:numPr>
        <w:rPr>
          <w:rFonts w:ascii="Times New Roman" w:hAnsi="Times New Roman" w:cs="Times New Roman"/>
          <w:sz w:val="24"/>
          <w:szCs w:val="24"/>
        </w:rPr>
      </w:pPr>
      <w:r w:rsidRPr="0023320B">
        <w:rPr>
          <w:rFonts w:ascii="Times New Roman" w:hAnsi="Times New Roman" w:cs="Times New Roman"/>
          <w:sz w:val="24"/>
          <w:szCs w:val="24"/>
        </w:rPr>
        <w:t xml:space="preserve">Discuss your experience with Azure Cognitive Search. </w:t>
      </w:r>
    </w:p>
    <w:p w14:paraId="6AE0C787" w14:textId="5915C946" w:rsidR="0023320B" w:rsidRPr="0023320B" w:rsidRDefault="0023320B" w:rsidP="0023320B">
      <w:pPr>
        <w:rPr>
          <w:rFonts w:ascii="Times New Roman" w:hAnsi="Times New Roman" w:cs="Times New Roman"/>
          <w:b/>
          <w:bCs/>
          <w:sz w:val="24"/>
          <w:szCs w:val="24"/>
        </w:rPr>
      </w:pPr>
      <w:r w:rsidRPr="0023320B">
        <w:rPr>
          <w:rFonts w:ascii="Times New Roman" w:hAnsi="Times New Roman" w:cs="Times New Roman"/>
          <w:b/>
          <w:bCs/>
          <w:sz w:val="24"/>
          <w:szCs w:val="24"/>
        </w:rPr>
        <w:t>Logged-in Experience</w:t>
      </w:r>
    </w:p>
    <w:p w14:paraId="4C5363C7" w14:textId="77777777" w:rsidR="0023320B" w:rsidRPr="0023320B" w:rsidRDefault="0023320B" w:rsidP="0023320B">
      <w:pPr>
        <w:rPr>
          <w:rFonts w:ascii="Times New Roman" w:hAnsi="Times New Roman" w:cs="Times New Roman"/>
          <w:sz w:val="24"/>
          <w:szCs w:val="24"/>
        </w:rPr>
      </w:pPr>
      <w:r w:rsidRPr="0023320B">
        <w:rPr>
          <w:rFonts w:ascii="Times New Roman" w:hAnsi="Times New Roman" w:cs="Times New Roman"/>
          <w:sz w:val="24"/>
          <w:szCs w:val="24"/>
        </w:rPr>
        <w:t xml:space="preserve">A logged-in experience should be built that connects with existing Azure B2C infrastructure so that citizens can register and associate themselves with any data already in our systems. </w:t>
      </w:r>
    </w:p>
    <w:p w14:paraId="3627AC20" w14:textId="77777777" w:rsidR="0023320B" w:rsidRPr="0023320B" w:rsidRDefault="0023320B" w:rsidP="0023320B">
      <w:pPr>
        <w:rPr>
          <w:rFonts w:ascii="Times New Roman" w:hAnsi="Times New Roman" w:cs="Times New Roman"/>
          <w:sz w:val="24"/>
          <w:szCs w:val="24"/>
        </w:rPr>
      </w:pPr>
      <w:r w:rsidRPr="0023320B">
        <w:rPr>
          <w:rFonts w:ascii="Times New Roman" w:hAnsi="Times New Roman" w:cs="Times New Roman"/>
          <w:sz w:val="24"/>
          <w:szCs w:val="24"/>
        </w:rPr>
        <w:t xml:space="preserve">This requires connections to identity proofing that is already available through login.ok.gov as well as hooking into the state data platform in Google Cloud Platform to retrieve data based on certain user identifiers. </w:t>
      </w:r>
    </w:p>
    <w:p w14:paraId="2B031182" w14:textId="77777777" w:rsidR="0023320B" w:rsidRPr="0023320B" w:rsidRDefault="0023320B" w:rsidP="0023320B">
      <w:pPr>
        <w:rPr>
          <w:rFonts w:ascii="Times New Roman" w:hAnsi="Times New Roman" w:cs="Times New Roman"/>
          <w:sz w:val="24"/>
          <w:szCs w:val="24"/>
        </w:rPr>
      </w:pPr>
      <w:r w:rsidRPr="0023320B">
        <w:rPr>
          <w:rFonts w:ascii="Times New Roman" w:hAnsi="Times New Roman" w:cs="Times New Roman"/>
          <w:sz w:val="24"/>
          <w:szCs w:val="24"/>
        </w:rPr>
        <w:t xml:space="preserve">After successful registration, users should be able to see services that they are already associated with, correct any incorrect data, and receive notifications and messages about their services. </w:t>
      </w:r>
    </w:p>
    <w:p w14:paraId="75319398" w14:textId="33D7748C" w:rsidR="0023320B" w:rsidRPr="0023320B" w:rsidRDefault="0023320B" w:rsidP="0023320B">
      <w:pPr>
        <w:rPr>
          <w:rFonts w:ascii="Times New Roman" w:hAnsi="Times New Roman" w:cs="Times New Roman"/>
          <w:sz w:val="24"/>
          <w:szCs w:val="24"/>
        </w:rPr>
      </w:pPr>
      <w:r w:rsidRPr="0023320B">
        <w:rPr>
          <w:rFonts w:ascii="Times New Roman" w:hAnsi="Times New Roman" w:cs="Times New Roman"/>
          <w:sz w:val="24"/>
          <w:szCs w:val="24"/>
        </w:rPr>
        <w:t>They must also be able to upload documents to the state standard document management solution OnBase in a way that agencies can share files and retrieve uploaded files from.</w:t>
      </w:r>
    </w:p>
    <w:p w14:paraId="09F81FBD" w14:textId="77777777" w:rsidR="0023320B" w:rsidRPr="0023320B" w:rsidRDefault="0023320B" w:rsidP="0023320B">
      <w:pPr>
        <w:numPr>
          <w:ilvl w:val="0"/>
          <w:numId w:val="11"/>
        </w:numPr>
        <w:rPr>
          <w:rFonts w:ascii="Times New Roman" w:hAnsi="Times New Roman" w:cs="Times New Roman"/>
          <w:sz w:val="24"/>
          <w:szCs w:val="24"/>
        </w:rPr>
      </w:pPr>
      <w:r w:rsidRPr="0023320B">
        <w:rPr>
          <w:rFonts w:ascii="Times New Roman" w:hAnsi="Times New Roman" w:cs="Times New Roman"/>
          <w:sz w:val="24"/>
          <w:szCs w:val="24"/>
        </w:rPr>
        <w:t xml:space="preserve">Discuss your experience with Azure B2C connections. </w:t>
      </w:r>
    </w:p>
    <w:p w14:paraId="0EE65055" w14:textId="77777777" w:rsidR="0023320B" w:rsidRPr="0023320B" w:rsidRDefault="0023320B" w:rsidP="0023320B">
      <w:pPr>
        <w:numPr>
          <w:ilvl w:val="0"/>
          <w:numId w:val="11"/>
        </w:numPr>
        <w:rPr>
          <w:rFonts w:ascii="Times New Roman" w:hAnsi="Times New Roman" w:cs="Times New Roman"/>
          <w:sz w:val="24"/>
          <w:szCs w:val="24"/>
        </w:rPr>
      </w:pPr>
      <w:r w:rsidRPr="0023320B">
        <w:rPr>
          <w:rFonts w:ascii="Times New Roman" w:hAnsi="Times New Roman" w:cs="Times New Roman"/>
          <w:sz w:val="24"/>
          <w:szCs w:val="24"/>
        </w:rPr>
        <w:t xml:space="preserve">Discuss your experience with Google Cloud Platform connections. </w:t>
      </w:r>
    </w:p>
    <w:p w14:paraId="324714C0" w14:textId="6C3B9D3A" w:rsidR="0023320B" w:rsidRPr="0023320B" w:rsidRDefault="0023320B" w:rsidP="0023320B">
      <w:pPr>
        <w:numPr>
          <w:ilvl w:val="0"/>
          <w:numId w:val="11"/>
        </w:numPr>
        <w:rPr>
          <w:rFonts w:ascii="Times New Roman" w:hAnsi="Times New Roman" w:cs="Times New Roman"/>
          <w:sz w:val="24"/>
          <w:szCs w:val="24"/>
        </w:rPr>
      </w:pPr>
      <w:r w:rsidRPr="0023320B">
        <w:rPr>
          <w:rFonts w:ascii="Times New Roman" w:hAnsi="Times New Roman" w:cs="Times New Roman"/>
          <w:sz w:val="24"/>
          <w:szCs w:val="24"/>
        </w:rPr>
        <w:t>Discuss your experience with the OnBase document management solution.</w:t>
      </w:r>
    </w:p>
    <w:p w14:paraId="0566756E" w14:textId="460BBC85" w:rsidR="0023320B" w:rsidRPr="0023320B" w:rsidRDefault="0023320B" w:rsidP="0023320B">
      <w:pPr>
        <w:rPr>
          <w:rFonts w:ascii="Times New Roman" w:hAnsi="Times New Roman" w:cs="Times New Roman"/>
          <w:b/>
          <w:bCs/>
          <w:sz w:val="24"/>
          <w:szCs w:val="24"/>
        </w:rPr>
      </w:pPr>
      <w:r w:rsidRPr="0023320B">
        <w:rPr>
          <w:rFonts w:ascii="Times New Roman" w:hAnsi="Times New Roman" w:cs="Times New Roman"/>
          <w:b/>
          <w:bCs/>
          <w:sz w:val="24"/>
          <w:szCs w:val="24"/>
        </w:rPr>
        <w:t>Interactive Experience</w:t>
      </w:r>
    </w:p>
    <w:p w14:paraId="46B3ABA4" w14:textId="77777777" w:rsidR="0023320B" w:rsidRPr="0023320B" w:rsidRDefault="0023320B" w:rsidP="0023320B">
      <w:pPr>
        <w:rPr>
          <w:rFonts w:ascii="Times New Roman" w:hAnsi="Times New Roman" w:cs="Times New Roman"/>
          <w:sz w:val="24"/>
          <w:szCs w:val="24"/>
        </w:rPr>
      </w:pPr>
      <w:r w:rsidRPr="0023320B">
        <w:rPr>
          <w:rFonts w:ascii="Times New Roman" w:hAnsi="Times New Roman" w:cs="Times New Roman"/>
          <w:sz w:val="24"/>
          <w:szCs w:val="24"/>
        </w:rPr>
        <w:t xml:space="preserve">An interactive experience should be built where citizens can find services that match their situation. </w:t>
      </w:r>
    </w:p>
    <w:p w14:paraId="75CC92A2" w14:textId="77777777" w:rsidR="0023320B" w:rsidRPr="0023320B" w:rsidRDefault="0023320B" w:rsidP="0023320B">
      <w:pPr>
        <w:rPr>
          <w:rFonts w:ascii="Times New Roman" w:hAnsi="Times New Roman" w:cs="Times New Roman"/>
          <w:sz w:val="24"/>
          <w:szCs w:val="24"/>
        </w:rPr>
      </w:pPr>
      <w:r w:rsidRPr="0023320B">
        <w:rPr>
          <w:rFonts w:ascii="Times New Roman" w:hAnsi="Times New Roman" w:cs="Times New Roman"/>
          <w:sz w:val="24"/>
          <w:szCs w:val="24"/>
        </w:rPr>
        <w:t xml:space="preserve">It should be questionnaire-based and use the existing platform paperform.co to build this solution. </w:t>
      </w:r>
    </w:p>
    <w:p w14:paraId="44224BCF" w14:textId="77777777" w:rsidR="0023320B" w:rsidRPr="0023320B" w:rsidRDefault="0023320B" w:rsidP="0023320B">
      <w:pPr>
        <w:rPr>
          <w:rFonts w:ascii="Times New Roman" w:hAnsi="Times New Roman" w:cs="Times New Roman"/>
          <w:sz w:val="24"/>
          <w:szCs w:val="24"/>
        </w:rPr>
      </w:pPr>
      <w:r w:rsidRPr="0023320B">
        <w:rPr>
          <w:rFonts w:ascii="Times New Roman" w:hAnsi="Times New Roman" w:cs="Times New Roman"/>
          <w:sz w:val="24"/>
          <w:szCs w:val="24"/>
        </w:rPr>
        <w:t xml:space="preserve">Paperform allows us to build interactive experiences with if-then logic flows down pre-defined pathways. </w:t>
      </w:r>
    </w:p>
    <w:p w14:paraId="42D17264" w14:textId="4B4C1D4C" w:rsidR="0023320B" w:rsidRPr="0023320B" w:rsidRDefault="0023320B" w:rsidP="0023320B">
      <w:pPr>
        <w:rPr>
          <w:rFonts w:ascii="Times New Roman" w:hAnsi="Times New Roman" w:cs="Times New Roman"/>
          <w:sz w:val="24"/>
          <w:szCs w:val="24"/>
        </w:rPr>
      </w:pPr>
      <w:r w:rsidRPr="0023320B">
        <w:rPr>
          <w:rFonts w:ascii="Times New Roman" w:hAnsi="Times New Roman" w:cs="Times New Roman"/>
          <w:sz w:val="24"/>
          <w:szCs w:val="24"/>
        </w:rPr>
        <w:lastRenderedPageBreak/>
        <w:t xml:space="preserve">This will require extensive planning compared to execution time. </w:t>
      </w:r>
    </w:p>
    <w:p w14:paraId="3B068980" w14:textId="420CC46D" w:rsidR="0023320B" w:rsidRPr="0023320B" w:rsidRDefault="0023320B" w:rsidP="0023320B">
      <w:pPr>
        <w:rPr>
          <w:rFonts w:ascii="Times New Roman" w:hAnsi="Times New Roman" w:cs="Times New Roman"/>
          <w:sz w:val="24"/>
          <w:szCs w:val="24"/>
        </w:rPr>
      </w:pPr>
      <w:r w:rsidRPr="0023320B">
        <w:rPr>
          <w:rFonts w:ascii="Times New Roman" w:hAnsi="Times New Roman" w:cs="Times New Roman"/>
          <w:sz w:val="24"/>
          <w:szCs w:val="24"/>
        </w:rPr>
        <w:t>This part of the project will involve building a series of 10 pathways and establishing the way to create additional pathways in the future.</w:t>
      </w:r>
    </w:p>
    <w:p w14:paraId="04D5D30A" w14:textId="77777777" w:rsidR="0023320B" w:rsidRPr="0023320B" w:rsidRDefault="0023320B" w:rsidP="0023320B">
      <w:pPr>
        <w:numPr>
          <w:ilvl w:val="0"/>
          <w:numId w:val="10"/>
        </w:numPr>
        <w:rPr>
          <w:rFonts w:ascii="Times New Roman" w:hAnsi="Times New Roman" w:cs="Times New Roman"/>
          <w:sz w:val="24"/>
          <w:szCs w:val="24"/>
        </w:rPr>
      </w:pPr>
      <w:r w:rsidRPr="0023320B">
        <w:rPr>
          <w:rFonts w:ascii="Times New Roman" w:hAnsi="Times New Roman" w:cs="Times New Roman"/>
          <w:sz w:val="24"/>
          <w:szCs w:val="24"/>
        </w:rPr>
        <w:t>Discuss your experience with the Paperform platform.</w:t>
      </w:r>
    </w:p>
    <w:p w14:paraId="1A0DCA74" w14:textId="77E9E1BA" w:rsidR="0023320B" w:rsidRDefault="0023320B" w:rsidP="0023320B">
      <w:pPr>
        <w:numPr>
          <w:ilvl w:val="0"/>
          <w:numId w:val="10"/>
        </w:numPr>
        <w:rPr>
          <w:rFonts w:ascii="Times New Roman" w:hAnsi="Times New Roman" w:cs="Times New Roman"/>
          <w:sz w:val="24"/>
          <w:szCs w:val="24"/>
        </w:rPr>
      </w:pPr>
      <w:r w:rsidRPr="0023320B">
        <w:rPr>
          <w:rFonts w:ascii="Times New Roman" w:hAnsi="Times New Roman" w:cs="Times New Roman"/>
          <w:sz w:val="24"/>
          <w:szCs w:val="24"/>
        </w:rPr>
        <w:t xml:space="preserve">Discuss your experience with building pathways and establishing a way to create additional pathways in the future. </w:t>
      </w:r>
    </w:p>
    <w:p w14:paraId="1BA6016A" w14:textId="77777777" w:rsidR="00500A37" w:rsidRPr="00500A37" w:rsidRDefault="00500A37" w:rsidP="00500A37">
      <w:pPr>
        <w:rPr>
          <w:rFonts w:ascii="Times New Roman" w:hAnsi="Times New Roman" w:cs="Times New Roman"/>
          <w:b/>
          <w:bCs/>
          <w:sz w:val="24"/>
          <w:szCs w:val="24"/>
        </w:rPr>
      </w:pPr>
      <w:r w:rsidRPr="00500A37">
        <w:rPr>
          <w:rFonts w:ascii="Times New Roman" w:hAnsi="Times New Roman" w:cs="Times New Roman"/>
          <w:b/>
          <w:bCs/>
          <w:sz w:val="24"/>
          <w:szCs w:val="24"/>
        </w:rPr>
        <w:t>Bidder Experience</w:t>
      </w:r>
    </w:p>
    <w:p w14:paraId="4A910F9B" w14:textId="77777777" w:rsidR="00500A37" w:rsidRPr="00500A37" w:rsidRDefault="00500A37" w:rsidP="00500A37">
      <w:pPr>
        <w:rPr>
          <w:rFonts w:ascii="Times New Roman" w:hAnsi="Times New Roman" w:cs="Times New Roman"/>
          <w:sz w:val="24"/>
          <w:szCs w:val="24"/>
        </w:rPr>
      </w:pPr>
      <w:r w:rsidRPr="00500A37">
        <w:rPr>
          <w:rFonts w:ascii="Times New Roman" w:hAnsi="Times New Roman" w:cs="Times New Roman"/>
          <w:sz w:val="24"/>
          <w:szCs w:val="24"/>
        </w:rPr>
        <w:t xml:space="preserve">Bidders must demonstrate experience in a full range of platforms and work collaboratively with a multi-disciplinary team to ensure quality delivery in a timely manner. </w:t>
      </w:r>
    </w:p>
    <w:p w14:paraId="0A6A87FB" w14:textId="57343196" w:rsidR="00500A37" w:rsidRPr="00500A37" w:rsidRDefault="00500A37" w:rsidP="00500A37">
      <w:pPr>
        <w:pStyle w:val="ListParagraph"/>
        <w:numPr>
          <w:ilvl w:val="0"/>
          <w:numId w:val="13"/>
        </w:numPr>
        <w:overflowPunct/>
        <w:autoSpaceDE/>
        <w:autoSpaceDN/>
        <w:adjustRightInd/>
        <w:spacing w:after="160" w:line="259" w:lineRule="auto"/>
        <w:textAlignment w:val="auto"/>
        <w:rPr>
          <w:rFonts w:ascii="Times New Roman" w:hAnsi="Times New Roman" w:cs="Times New Roman"/>
          <w:b w:val="0"/>
          <w:bCs/>
          <w:sz w:val="24"/>
          <w:szCs w:val="24"/>
        </w:rPr>
      </w:pPr>
      <w:r w:rsidRPr="00500A37">
        <w:rPr>
          <w:rFonts w:ascii="Times New Roman" w:hAnsi="Times New Roman" w:cs="Times New Roman"/>
          <w:b w:val="0"/>
          <w:bCs/>
          <w:sz w:val="24"/>
          <w:szCs w:val="24"/>
        </w:rPr>
        <w:t xml:space="preserve">Discuss your experience on prior projects to build a state landing page that creates a fully interactive citizen experience. </w:t>
      </w:r>
    </w:p>
    <w:p w14:paraId="33EF7164" w14:textId="77777777" w:rsidR="00500A37" w:rsidRPr="00500A37" w:rsidRDefault="00500A37" w:rsidP="00500A37">
      <w:pPr>
        <w:rPr>
          <w:rFonts w:ascii="Times New Roman" w:hAnsi="Times New Roman" w:cs="Times New Roman"/>
          <w:b/>
          <w:bCs/>
          <w:sz w:val="24"/>
          <w:szCs w:val="24"/>
        </w:rPr>
      </w:pPr>
      <w:r w:rsidRPr="00500A37">
        <w:rPr>
          <w:rFonts w:ascii="Times New Roman" w:hAnsi="Times New Roman" w:cs="Times New Roman"/>
          <w:b/>
          <w:bCs/>
          <w:sz w:val="24"/>
          <w:szCs w:val="24"/>
        </w:rPr>
        <w:t>Timeline</w:t>
      </w:r>
    </w:p>
    <w:p w14:paraId="03DDCE91" w14:textId="77777777" w:rsidR="00500A37" w:rsidRPr="00500A37" w:rsidRDefault="00500A37" w:rsidP="00500A37">
      <w:pPr>
        <w:rPr>
          <w:rFonts w:ascii="Times New Roman" w:hAnsi="Times New Roman" w:cs="Times New Roman"/>
          <w:sz w:val="24"/>
          <w:szCs w:val="24"/>
        </w:rPr>
      </w:pPr>
      <w:r w:rsidRPr="00500A37">
        <w:rPr>
          <w:rFonts w:ascii="Times New Roman" w:hAnsi="Times New Roman" w:cs="Times New Roman"/>
          <w:sz w:val="24"/>
          <w:szCs w:val="24"/>
        </w:rPr>
        <w:t xml:space="preserve">Work on this project should commence within 30 days of contract award. </w:t>
      </w:r>
    </w:p>
    <w:p w14:paraId="6F4A3DDB" w14:textId="77777777" w:rsidR="00500A37" w:rsidRPr="00500A37" w:rsidRDefault="00500A37" w:rsidP="00500A37">
      <w:pPr>
        <w:rPr>
          <w:rFonts w:ascii="Times New Roman" w:hAnsi="Times New Roman" w:cs="Times New Roman"/>
          <w:sz w:val="24"/>
          <w:szCs w:val="24"/>
        </w:rPr>
      </w:pPr>
      <w:r w:rsidRPr="00500A37">
        <w:rPr>
          <w:rFonts w:ascii="Times New Roman" w:hAnsi="Times New Roman" w:cs="Times New Roman"/>
          <w:sz w:val="24"/>
          <w:szCs w:val="24"/>
        </w:rPr>
        <w:t xml:space="preserve">The project completion is expected to be between 3 months (6 sprints) and 6 months (12 sprints). </w:t>
      </w:r>
    </w:p>
    <w:p w14:paraId="62859115" w14:textId="77777777" w:rsidR="00500A37" w:rsidRPr="0023320B" w:rsidRDefault="00500A37" w:rsidP="00500A37">
      <w:pPr>
        <w:ind w:left="720"/>
        <w:rPr>
          <w:rFonts w:ascii="Times New Roman" w:hAnsi="Times New Roman" w:cs="Times New Roman"/>
          <w:sz w:val="24"/>
          <w:szCs w:val="24"/>
        </w:rPr>
      </w:pPr>
    </w:p>
    <w:p w14:paraId="73232D99" w14:textId="77777777" w:rsidR="0023320B" w:rsidRPr="0023320B" w:rsidRDefault="0023320B" w:rsidP="004800C7">
      <w:pPr>
        <w:rPr>
          <w:rFonts w:ascii="Times New Roman" w:hAnsi="Times New Roman" w:cs="Times New Roman"/>
          <w:sz w:val="24"/>
          <w:szCs w:val="24"/>
        </w:rPr>
      </w:pPr>
    </w:p>
    <w:sectPr w:rsidR="0023320B" w:rsidRPr="002332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B950" w14:textId="77777777" w:rsidR="00942280" w:rsidRDefault="00942280" w:rsidP="00942280">
      <w:pPr>
        <w:spacing w:after="0" w:line="240" w:lineRule="auto"/>
      </w:pPr>
      <w:r>
        <w:separator/>
      </w:r>
    </w:p>
  </w:endnote>
  <w:endnote w:type="continuationSeparator" w:id="0">
    <w:p w14:paraId="1FF5B9B2" w14:textId="77777777" w:rsidR="00942280" w:rsidRDefault="00942280" w:rsidP="0094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0861" w14:textId="77777777" w:rsidR="00942280" w:rsidRDefault="00942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11D1" w14:textId="2423158B" w:rsidR="00942280" w:rsidRPr="00942280" w:rsidRDefault="00942280">
    <w:pPr>
      <w:pStyle w:val="Footer"/>
      <w:rPr>
        <w:rFonts w:ascii="Times New Roman" w:hAnsi="Times New Roman" w:cs="Times New Roman"/>
      </w:rPr>
    </w:pPr>
    <w:r w:rsidRPr="00942280">
      <w:rPr>
        <w:rFonts w:ascii="Times New Roman" w:hAnsi="Times New Roman" w:cs="Times New Roman"/>
      </w:rPr>
      <w:t>09/01/2020</w:t>
    </w:r>
  </w:p>
  <w:p w14:paraId="1AE2DF42" w14:textId="77777777" w:rsidR="00942280" w:rsidRDefault="00942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DD74" w14:textId="77777777" w:rsidR="00942280" w:rsidRDefault="0094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5142A" w14:textId="77777777" w:rsidR="00942280" w:rsidRDefault="00942280" w:rsidP="00942280">
      <w:pPr>
        <w:spacing w:after="0" w:line="240" w:lineRule="auto"/>
      </w:pPr>
      <w:r>
        <w:separator/>
      </w:r>
    </w:p>
  </w:footnote>
  <w:footnote w:type="continuationSeparator" w:id="0">
    <w:p w14:paraId="24DDA288" w14:textId="77777777" w:rsidR="00942280" w:rsidRDefault="00942280" w:rsidP="00942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8036" w14:textId="77777777" w:rsidR="00942280" w:rsidRDefault="00942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4A34" w14:textId="77777777" w:rsidR="00942280" w:rsidRDefault="00942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BD26" w14:textId="77777777" w:rsidR="00942280" w:rsidRDefault="00942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7283"/>
    <w:multiLevelType w:val="hybridMultilevel"/>
    <w:tmpl w:val="DD5E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70CD8"/>
    <w:multiLevelType w:val="hybridMultilevel"/>
    <w:tmpl w:val="EA86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820A0"/>
    <w:multiLevelType w:val="hybridMultilevel"/>
    <w:tmpl w:val="9C9E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27B6233"/>
    <w:multiLevelType w:val="hybridMultilevel"/>
    <w:tmpl w:val="05502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2A3D19"/>
    <w:multiLevelType w:val="hybridMultilevel"/>
    <w:tmpl w:val="32E4CE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8281E"/>
    <w:multiLevelType w:val="hybridMultilevel"/>
    <w:tmpl w:val="97C4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773F94"/>
    <w:multiLevelType w:val="hybridMultilevel"/>
    <w:tmpl w:val="9C2E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CA5644"/>
    <w:multiLevelType w:val="hybridMultilevel"/>
    <w:tmpl w:val="8110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685825"/>
    <w:multiLevelType w:val="hybridMultilevel"/>
    <w:tmpl w:val="A4CCD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F1948"/>
    <w:multiLevelType w:val="hybridMultilevel"/>
    <w:tmpl w:val="39B8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D071AE"/>
    <w:multiLevelType w:val="hybridMultilevel"/>
    <w:tmpl w:val="E296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4"/>
  </w:num>
  <w:num w:numId="4">
    <w:abstractNumId w:val="10"/>
  </w:num>
  <w:num w:numId="5">
    <w:abstractNumId w:val="2"/>
  </w:num>
  <w:num w:numId="6">
    <w:abstractNumId w:val="11"/>
  </w:num>
  <w:num w:numId="7">
    <w:abstractNumId w:val="6"/>
  </w:num>
  <w:num w:numId="8">
    <w:abstractNumId w:val="7"/>
  </w:num>
  <w:num w:numId="9">
    <w:abstractNumId w:val="5"/>
  </w:num>
  <w:num w:numId="10">
    <w:abstractNumId w:val="8"/>
  </w:num>
  <w:num w:numId="11">
    <w:abstractNumId w:val="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0C7"/>
    <w:rsid w:val="000326E7"/>
    <w:rsid w:val="00035123"/>
    <w:rsid w:val="00043249"/>
    <w:rsid w:val="00061402"/>
    <w:rsid w:val="00073E78"/>
    <w:rsid w:val="000A0E71"/>
    <w:rsid w:val="000E01A4"/>
    <w:rsid w:val="000F0234"/>
    <w:rsid w:val="001142CF"/>
    <w:rsid w:val="001338B3"/>
    <w:rsid w:val="0023320B"/>
    <w:rsid w:val="0023766B"/>
    <w:rsid w:val="00265CCE"/>
    <w:rsid w:val="004225B1"/>
    <w:rsid w:val="004308BE"/>
    <w:rsid w:val="00466A3B"/>
    <w:rsid w:val="004674F9"/>
    <w:rsid w:val="004800C7"/>
    <w:rsid w:val="00494AAF"/>
    <w:rsid w:val="004E531F"/>
    <w:rsid w:val="00500A37"/>
    <w:rsid w:val="005231FF"/>
    <w:rsid w:val="005845CC"/>
    <w:rsid w:val="00634BC9"/>
    <w:rsid w:val="00647E6C"/>
    <w:rsid w:val="006C1F9B"/>
    <w:rsid w:val="00701F22"/>
    <w:rsid w:val="00717C37"/>
    <w:rsid w:val="007B7B06"/>
    <w:rsid w:val="008306D1"/>
    <w:rsid w:val="0085048B"/>
    <w:rsid w:val="008529D9"/>
    <w:rsid w:val="008B50BD"/>
    <w:rsid w:val="008C537F"/>
    <w:rsid w:val="008E16D6"/>
    <w:rsid w:val="00907D4F"/>
    <w:rsid w:val="00942280"/>
    <w:rsid w:val="009E3E48"/>
    <w:rsid w:val="009F19F9"/>
    <w:rsid w:val="00A0667D"/>
    <w:rsid w:val="00A611B3"/>
    <w:rsid w:val="00AC62DE"/>
    <w:rsid w:val="00AC7D83"/>
    <w:rsid w:val="00B5498B"/>
    <w:rsid w:val="00B5785F"/>
    <w:rsid w:val="00B76599"/>
    <w:rsid w:val="00BC6316"/>
    <w:rsid w:val="00BF3007"/>
    <w:rsid w:val="00C7771A"/>
    <w:rsid w:val="00CA6FAF"/>
    <w:rsid w:val="00CB6511"/>
    <w:rsid w:val="00D652D1"/>
    <w:rsid w:val="00DA68B5"/>
    <w:rsid w:val="00DD2A37"/>
    <w:rsid w:val="00DE0AA1"/>
    <w:rsid w:val="00E15CE6"/>
    <w:rsid w:val="00E15F3F"/>
    <w:rsid w:val="00F2737C"/>
    <w:rsid w:val="00F45BEC"/>
    <w:rsid w:val="00F656D8"/>
    <w:rsid w:val="00F65778"/>
    <w:rsid w:val="00FD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BD9EFEF-F6A5-4C95-BD71-33D2744CF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37308C-1A78-4C22-91FC-9DC179EB8E7A}">
  <ds:schemaRefs>
    <ds:schemaRef ds:uri="http://schemas.microsoft.com/sharepoint/v3/contenttype/forms"/>
  </ds:schemaRefs>
</ds:datastoreItem>
</file>

<file path=customXml/itemProps3.xml><?xml version="1.0" encoding="utf-8"?>
<ds:datastoreItem xmlns:ds="http://schemas.openxmlformats.org/officeDocument/2006/customXml" ds:itemID="{07D6095B-E510-4B1E-911D-6FE5D6489E7F}">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aec6b55d-3de3-4884-82c9-9045bd390d40"/>
    <ds:schemaRef ds:uri="http://purl.org/dc/elements/1.1/"/>
    <ds:schemaRef ds:uri="http://schemas.openxmlformats.org/package/2006/metadata/core-properties"/>
    <ds:schemaRef ds:uri="http://purl.org/dc/dcmitype/"/>
    <ds:schemaRef ds:uri="2616b61c-01e3-420e-954d-f9606dbef89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Latest Version</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Version</dc:title>
  <dc:subject/>
  <dc:creator>Robin Meyer</dc:creator>
  <cp:keywords/>
  <dc:description/>
  <cp:lastModifiedBy>Darlene Saltzman</cp:lastModifiedBy>
  <cp:revision>3</cp:revision>
  <cp:lastPrinted>2020-08-31T17:24:00Z</cp:lastPrinted>
  <dcterms:created xsi:type="dcterms:W3CDTF">2022-11-15T19:27:00Z</dcterms:created>
  <dcterms:modified xsi:type="dcterms:W3CDTF">2022-11-17T20:09:00Z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y fmtid="{D5CDD505-2E9C-101B-9397-08002B2CF9AE}" pid="3" name="Language">
    <vt:lpwstr>English</vt:lpwstr>
  </property>
</Properties>
</file>