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B9B8" w14:textId="6BA4099B" w:rsidR="00065CC5" w:rsidRPr="00FD0F0E" w:rsidRDefault="001D7D6C" w:rsidP="00065CC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1D7D6C">
        <w:rPr>
          <w:rFonts w:eastAsiaTheme="minorEastAsia" w:cstheme="minorHAnsi"/>
          <w:b/>
          <w:bCs/>
          <w:sz w:val="24"/>
          <w:szCs w:val="24"/>
        </w:rPr>
        <w:t>Exhibit B</w:t>
      </w:r>
      <w:r w:rsidR="00065CC5" w:rsidRPr="001D7D6C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065CC5" w:rsidRPr="00FD0F0E">
        <w:rPr>
          <w:rFonts w:eastAsiaTheme="minorEastAsia" w:cstheme="minorHAnsi"/>
          <w:b/>
          <w:bCs/>
          <w:sz w:val="24"/>
          <w:szCs w:val="24"/>
        </w:rPr>
        <w:t>– Requirements Matrix</w:t>
      </w:r>
    </w:p>
    <w:p w14:paraId="17BC92DA" w14:textId="77777777" w:rsidR="00065CC5" w:rsidRPr="00FD0F0E" w:rsidRDefault="00065CC5" w:rsidP="00065CC5">
      <w:pPr>
        <w:spacing w:after="0"/>
        <w:rPr>
          <w:rFonts w:eastAsiaTheme="minorEastAsia" w:cstheme="minorHAnsi"/>
          <w:b/>
          <w:bCs/>
          <w:sz w:val="24"/>
          <w:szCs w:val="24"/>
        </w:rPr>
      </w:pPr>
    </w:p>
    <w:p w14:paraId="385A61DA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 w:cstheme="minorHAnsi"/>
          <w:sz w:val="24"/>
          <w:szCs w:val="24"/>
        </w:rPr>
      </w:pPr>
      <w:r w:rsidRPr="00FD0F0E">
        <w:rPr>
          <w:rFonts w:eastAsiaTheme="minorEastAsia" w:cstheme="minorHAnsi"/>
          <w:sz w:val="24"/>
          <w:szCs w:val="24"/>
        </w:rPr>
        <w:t>Government work examples</w:t>
      </w:r>
    </w:p>
    <w:p w14:paraId="7E68CBEC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 w:cstheme="minorHAnsi"/>
          <w:sz w:val="24"/>
          <w:szCs w:val="24"/>
        </w:rPr>
      </w:pPr>
      <w:r w:rsidRPr="00FD0F0E">
        <w:rPr>
          <w:rFonts w:eastAsiaTheme="minorEastAsia" w:cstheme="minorHAnsi"/>
          <w:sz w:val="24"/>
          <w:szCs w:val="24"/>
        </w:rPr>
        <w:t>Platform Requirements</w:t>
      </w:r>
    </w:p>
    <w:p w14:paraId="156413E0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 w:cstheme="minorHAnsi"/>
          <w:sz w:val="24"/>
          <w:szCs w:val="24"/>
        </w:rPr>
      </w:pPr>
      <w:r w:rsidRPr="00FD0F0E">
        <w:rPr>
          <w:rFonts w:eastAsiaTheme="minorEastAsia" w:cstheme="minorHAnsi"/>
          <w:sz w:val="24"/>
          <w:szCs w:val="24"/>
        </w:rPr>
        <w:t>Required Capabilities</w:t>
      </w:r>
    </w:p>
    <w:p w14:paraId="3B5B24A9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/>
          <w:sz w:val="24"/>
          <w:szCs w:val="24"/>
        </w:rPr>
      </w:pPr>
      <w:r w:rsidRPr="00FD0F0E">
        <w:rPr>
          <w:rFonts w:eastAsiaTheme="minorEastAsia"/>
          <w:sz w:val="24"/>
          <w:szCs w:val="24"/>
        </w:rPr>
        <w:t>Long-term Capabilities</w:t>
      </w:r>
    </w:p>
    <w:p w14:paraId="329A2849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/>
          <w:sz w:val="24"/>
          <w:szCs w:val="24"/>
        </w:rPr>
      </w:pPr>
      <w:r w:rsidRPr="00FD0F0E">
        <w:rPr>
          <w:rFonts w:eastAsiaTheme="minorEastAsia"/>
          <w:sz w:val="24"/>
          <w:szCs w:val="24"/>
        </w:rPr>
        <w:t>Non-functional Capabilities</w:t>
      </w:r>
    </w:p>
    <w:p w14:paraId="5F083788" w14:textId="77777777" w:rsidR="00065CC5" w:rsidRPr="00FD0F0E" w:rsidRDefault="00065CC5" w:rsidP="00065CC5">
      <w:pPr>
        <w:pStyle w:val="ListParagraph"/>
        <w:numPr>
          <w:ilvl w:val="3"/>
          <w:numId w:val="1"/>
        </w:numPr>
        <w:spacing w:after="0"/>
        <w:ind w:left="360"/>
        <w:rPr>
          <w:rFonts w:eastAsiaTheme="minorEastAsia"/>
          <w:sz w:val="24"/>
          <w:szCs w:val="24"/>
        </w:rPr>
      </w:pPr>
      <w:r w:rsidRPr="00FD0F0E">
        <w:rPr>
          <w:rFonts w:eastAsiaTheme="minorEastAsia"/>
          <w:sz w:val="24"/>
          <w:szCs w:val="24"/>
        </w:rPr>
        <w:t>Data Requirements</w:t>
      </w:r>
    </w:p>
    <w:p w14:paraId="20570E41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065CC5" w:rsidRPr="00FD0F0E" w14:paraId="63D561B4" w14:textId="77777777" w:rsidTr="000A22C6">
        <w:trPr>
          <w:trHeight w:val="206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8ECE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D0F0E">
              <w:rPr>
                <w:rFonts w:cstheme="minorHAnsi"/>
                <w:sz w:val="24"/>
                <w:szCs w:val="24"/>
                <w:u w:val="single"/>
              </w:rPr>
              <w:t>Vendor Response Codes:</w:t>
            </w:r>
          </w:p>
        </w:tc>
      </w:tr>
      <w:tr w:rsidR="00065CC5" w:rsidRPr="00FD0F0E" w14:paraId="31551BEF" w14:textId="77777777" w:rsidTr="000A22C6">
        <w:trPr>
          <w:trHeight w:val="206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3A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E = Extensive Experience (4+ projects)</w:t>
            </w:r>
          </w:p>
        </w:tc>
      </w:tr>
      <w:tr w:rsidR="00065CC5" w:rsidRPr="00FD0F0E" w14:paraId="6BD6D4A9" w14:textId="77777777" w:rsidTr="000A22C6">
        <w:trPr>
          <w:trHeight w:val="206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07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S = Some Experience (1-3 projects)</w:t>
            </w:r>
          </w:p>
        </w:tc>
      </w:tr>
      <w:tr w:rsidR="00065CC5" w:rsidRPr="00FD0F0E" w14:paraId="160BEE60" w14:textId="77777777" w:rsidTr="000A22C6">
        <w:trPr>
          <w:trHeight w:val="206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96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N = No Experience</w:t>
            </w:r>
          </w:p>
        </w:tc>
      </w:tr>
    </w:tbl>
    <w:p w14:paraId="62C49710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p w14:paraId="2AE437E0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t>Government Work Examples (please describe at least three examples prior government work, including contact information for references)</w:t>
      </w:r>
    </w:p>
    <w:p w14:paraId="104057E8" w14:textId="77777777" w:rsidR="00065CC5" w:rsidRPr="00FD0F0E" w:rsidRDefault="00065CC5" w:rsidP="00065CC5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612" w:type="dxa"/>
        <w:tblLayout w:type="fixed"/>
        <w:tblLook w:val="04A0" w:firstRow="1" w:lastRow="0" w:firstColumn="1" w:lastColumn="0" w:noHBand="0" w:noVBand="1"/>
      </w:tblPr>
      <w:tblGrid>
        <w:gridCol w:w="2433"/>
        <w:gridCol w:w="1557"/>
        <w:gridCol w:w="2505"/>
        <w:gridCol w:w="3117"/>
      </w:tblGrid>
      <w:tr w:rsidR="00065CC5" w:rsidRPr="00FD0F0E" w14:paraId="20210ECB" w14:textId="77777777" w:rsidTr="000A22C6">
        <w:trPr>
          <w:trHeight w:val="379"/>
        </w:trPr>
        <w:tc>
          <w:tcPr>
            <w:tcW w:w="2433" w:type="dxa"/>
            <w:shd w:val="clear" w:color="auto" w:fill="5B9BD5" w:themeFill="accent5"/>
          </w:tcPr>
          <w:p w14:paraId="0F79165B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Past Clients</w:t>
            </w:r>
          </w:p>
        </w:tc>
        <w:tc>
          <w:tcPr>
            <w:tcW w:w="1557" w:type="dxa"/>
            <w:shd w:val="clear" w:color="auto" w:fill="5B9BD5" w:themeFill="accent5"/>
          </w:tcPr>
          <w:p w14:paraId="335B67F1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2505" w:type="dxa"/>
            <w:shd w:val="clear" w:color="auto" w:fill="5B9BD5" w:themeFill="accent5"/>
          </w:tcPr>
          <w:p w14:paraId="54AF5BF2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Examples of Project Deliverable (Including Link)</w:t>
            </w:r>
          </w:p>
        </w:tc>
        <w:tc>
          <w:tcPr>
            <w:tcW w:w="3117" w:type="dxa"/>
            <w:shd w:val="clear" w:color="auto" w:fill="5B9BD5" w:themeFill="accent5"/>
          </w:tcPr>
          <w:p w14:paraId="6667331F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65CC5" w:rsidRPr="00FD0F0E" w14:paraId="6A6C0439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2F41561E" w14:textId="77777777" w:rsidR="00065CC5" w:rsidRPr="00FD0F0E" w:rsidRDefault="00065CC5" w:rsidP="000A22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D0F0E">
              <w:rPr>
                <w:rFonts w:cstheme="minorHAnsi"/>
                <w:i/>
                <w:iCs/>
                <w:sz w:val="24"/>
                <w:szCs w:val="24"/>
              </w:rPr>
              <w:t>Example 1</w:t>
            </w:r>
          </w:p>
        </w:tc>
        <w:tc>
          <w:tcPr>
            <w:tcW w:w="1557" w:type="dxa"/>
          </w:tcPr>
          <w:p w14:paraId="7891849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019901A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E056B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51CE85AB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4CEADE2A" w14:textId="77777777" w:rsidR="00065CC5" w:rsidRPr="00FD0F0E" w:rsidRDefault="00065CC5" w:rsidP="000A22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D0F0E">
              <w:rPr>
                <w:rFonts w:cstheme="minorHAnsi"/>
                <w:i/>
                <w:iCs/>
                <w:sz w:val="24"/>
                <w:szCs w:val="24"/>
              </w:rPr>
              <w:t>Example 2</w:t>
            </w:r>
          </w:p>
        </w:tc>
        <w:tc>
          <w:tcPr>
            <w:tcW w:w="1557" w:type="dxa"/>
          </w:tcPr>
          <w:p w14:paraId="6959DAD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72CF49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B0558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1C618B2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7AEAD898" w14:textId="77777777" w:rsidR="00065CC5" w:rsidRPr="00FD0F0E" w:rsidRDefault="00065CC5" w:rsidP="000A22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D0F0E">
              <w:rPr>
                <w:rFonts w:cstheme="minorHAnsi"/>
                <w:i/>
                <w:iCs/>
                <w:sz w:val="24"/>
                <w:szCs w:val="24"/>
              </w:rPr>
              <w:lastRenderedPageBreak/>
              <w:t>Example 3</w:t>
            </w:r>
          </w:p>
        </w:tc>
        <w:tc>
          <w:tcPr>
            <w:tcW w:w="1557" w:type="dxa"/>
          </w:tcPr>
          <w:p w14:paraId="1E843981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19ECE1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56674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AE13B7" w14:textId="77777777" w:rsidR="00065CC5" w:rsidRPr="00FD0F0E" w:rsidRDefault="00065CC5" w:rsidP="00065CC5">
      <w:pPr>
        <w:spacing w:after="0"/>
        <w:rPr>
          <w:rFonts w:cstheme="minorHAnsi"/>
          <w:b/>
          <w:bCs/>
          <w:sz w:val="24"/>
          <w:szCs w:val="24"/>
        </w:rPr>
      </w:pPr>
    </w:p>
    <w:p w14:paraId="6C375661" w14:textId="77777777" w:rsidR="00065CC5" w:rsidRPr="00FD0F0E" w:rsidRDefault="00065CC5" w:rsidP="00065CC5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21F9ADAB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t>Platform Requirements (please define your firm’s experience working with the below tools)</w:t>
      </w:r>
    </w:p>
    <w:p w14:paraId="0288384A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612" w:type="dxa"/>
        <w:tblLayout w:type="fixed"/>
        <w:tblLook w:val="04A0" w:firstRow="1" w:lastRow="0" w:firstColumn="1" w:lastColumn="0" w:noHBand="0" w:noVBand="1"/>
      </w:tblPr>
      <w:tblGrid>
        <w:gridCol w:w="2433"/>
        <w:gridCol w:w="1557"/>
        <w:gridCol w:w="2505"/>
        <w:gridCol w:w="3117"/>
      </w:tblGrid>
      <w:tr w:rsidR="00065CC5" w:rsidRPr="00FD0F0E" w14:paraId="3BED5C7D" w14:textId="77777777" w:rsidTr="000A22C6">
        <w:trPr>
          <w:trHeight w:val="379"/>
        </w:trPr>
        <w:tc>
          <w:tcPr>
            <w:tcW w:w="2433" w:type="dxa"/>
            <w:shd w:val="clear" w:color="auto" w:fill="5B9BD5" w:themeFill="accent5"/>
          </w:tcPr>
          <w:p w14:paraId="3EE42714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1557" w:type="dxa"/>
            <w:shd w:val="clear" w:color="auto" w:fill="5B9BD5" w:themeFill="accent5"/>
          </w:tcPr>
          <w:p w14:paraId="51BC0CF3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Vendor Response</w:t>
            </w:r>
          </w:p>
        </w:tc>
        <w:tc>
          <w:tcPr>
            <w:tcW w:w="2505" w:type="dxa"/>
            <w:shd w:val="clear" w:color="auto" w:fill="5B9BD5" w:themeFill="accent5"/>
          </w:tcPr>
          <w:p w14:paraId="36499939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Examples of Live Projects Using Platforms (Including Link)</w:t>
            </w:r>
          </w:p>
        </w:tc>
        <w:tc>
          <w:tcPr>
            <w:tcW w:w="3117" w:type="dxa"/>
            <w:shd w:val="clear" w:color="auto" w:fill="5B9BD5" w:themeFill="accent5"/>
          </w:tcPr>
          <w:p w14:paraId="4087FC78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65CC5" w:rsidRPr="00FD0F0E" w14:paraId="1E3B1880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1C01F989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FD0F0E">
              <w:rPr>
                <w:sz w:val="24"/>
                <w:szCs w:val="24"/>
              </w:rPr>
              <w:t>D360/</w:t>
            </w:r>
            <w:proofErr w:type="spellStart"/>
            <w:r w:rsidRPr="00FD0F0E">
              <w:rPr>
                <w:sz w:val="24"/>
                <w:szCs w:val="24"/>
              </w:rPr>
              <w:t>Idemia</w:t>
            </w:r>
            <w:proofErr w:type="spellEnd"/>
          </w:p>
          <w:p w14:paraId="12CEB33F" w14:textId="77777777" w:rsidR="00065CC5" w:rsidRPr="00FD0F0E" w:rsidRDefault="00065CC5" w:rsidP="000A22C6">
            <w:pPr>
              <w:rPr>
                <w:rFonts w:eastAsia="MS Gothic" w:cstheme="minorHAnsi"/>
                <w:b/>
                <w:iCs/>
                <w:sz w:val="24"/>
                <w:szCs w:val="24"/>
              </w:rPr>
            </w:pPr>
          </w:p>
          <w:p w14:paraId="1EBF2D63" w14:textId="77777777" w:rsidR="00065CC5" w:rsidRPr="00FD0F0E" w:rsidRDefault="00065CC5" w:rsidP="000A22C6">
            <w:pPr>
              <w:rPr>
                <w:rFonts w:eastAsia="MS Gothic" w:cstheme="minorHAnsi"/>
                <w:b/>
                <w:iCs/>
                <w:sz w:val="24"/>
                <w:szCs w:val="24"/>
              </w:rPr>
            </w:pPr>
            <w:r w:rsidRPr="00FD0F0E">
              <w:rPr>
                <w:rFonts w:eastAsia="MS Gothic" w:cstheme="minorHAnsi"/>
                <w:b/>
                <w:iCs/>
                <w:sz w:val="24"/>
                <w:szCs w:val="24"/>
              </w:rPr>
              <w:t>Please include any examples of historic integration work with this program and the total number of projects you have completed with integration of this sort</w:t>
            </w:r>
          </w:p>
          <w:p w14:paraId="273CFCF8" w14:textId="77777777" w:rsidR="00065CC5" w:rsidRPr="00FD0F0E" w:rsidRDefault="00065CC5" w:rsidP="000A22C6">
            <w:pPr>
              <w:rPr>
                <w:rFonts w:eastAsia="MS Gothic" w:cstheme="minorHAnsi"/>
                <w:b/>
                <w:i/>
                <w:iCs/>
                <w:sz w:val="24"/>
                <w:szCs w:val="24"/>
              </w:rPr>
            </w:pPr>
          </w:p>
          <w:p w14:paraId="69C16CF0" w14:textId="77777777" w:rsidR="00065CC5" w:rsidRPr="00FD0F0E" w:rsidRDefault="00065CC5" w:rsidP="000A22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D0F0E">
              <w:rPr>
                <w:rFonts w:eastAsia="MS Gothic" w:cstheme="minorHAnsi"/>
                <w:b/>
                <w:i/>
                <w:iCs/>
                <w:sz w:val="24"/>
                <w:szCs w:val="24"/>
              </w:rPr>
              <w:t>If work involving integration has not been achieved in the past, please provide examples of other government legacy services integration</w:t>
            </w:r>
          </w:p>
        </w:tc>
        <w:tc>
          <w:tcPr>
            <w:tcW w:w="1557" w:type="dxa"/>
          </w:tcPr>
          <w:p w14:paraId="3C7D31E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9EFD79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2E7493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3A453D1D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5C27ABF5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0F0E">
              <w:rPr>
                <w:sz w:val="24"/>
                <w:szCs w:val="24"/>
              </w:rPr>
              <w:lastRenderedPageBreak/>
              <w:t>FAST</w:t>
            </w:r>
          </w:p>
          <w:p w14:paraId="78FCBE73" w14:textId="77777777" w:rsidR="00065CC5" w:rsidRPr="00FD0F0E" w:rsidRDefault="00065CC5" w:rsidP="000A22C6">
            <w:pPr>
              <w:rPr>
                <w:sz w:val="24"/>
                <w:szCs w:val="24"/>
              </w:rPr>
            </w:pPr>
          </w:p>
          <w:p w14:paraId="132349ED" w14:textId="77777777" w:rsidR="00065CC5" w:rsidRPr="00FD0F0E" w:rsidRDefault="00065CC5" w:rsidP="000A22C6">
            <w:pPr>
              <w:rPr>
                <w:rFonts w:eastAsia="MS Gothic" w:cstheme="minorHAnsi"/>
                <w:b/>
                <w:iCs/>
                <w:sz w:val="24"/>
                <w:szCs w:val="24"/>
              </w:rPr>
            </w:pPr>
            <w:r w:rsidRPr="00FD0F0E">
              <w:rPr>
                <w:rFonts w:eastAsia="MS Gothic" w:cstheme="minorHAnsi"/>
                <w:b/>
                <w:iCs/>
                <w:sz w:val="24"/>
                <w:szCs w:val="24"/>
              </w:rPr>
              <w:t>Please include any examples of historic integration work with this program and the total number of projects you have completed with integration of this sort</w:t>
            </w:r>
          </w:p>
          <w:p w14:paraId="4BD7BE39" w14:textId="77777777" w:rsidR="00065CC5" w:rsidRPr="00FD0F0E" w:rsidRDefault="00065CC5" w:rsidP="000A22C6">
            <w:pPr>
              <w:rPr>
                <w:rFonts w:eastAsia="MS Gothic" w:cstheme="minorHAnsi"/>
                <w:b/>
                <w:iCs/>
                <w:sz w:val="24"/>
                <w:szCs w:val="24"/>
              </w:rPr>
            </w:pPr>
          </w:p>
          <w:p w14:paraId="2EA9623B" w14:textId="77777777" w:rsidR="00065CC5" w:rsidRPr="00FD0F0E" w:rsidRDefault="00065CC5" w:rsidP="000A22C6">
            <w:pPr>
              <w:rPr>
                <w:sz w:val="24"/>
                <w:szCs w:val="24"/>
              </w:rPr>
            </w:pPr>
            <w:r w:rsidRPr="00FD0F0E">
              <w:rPr>
                <w:rFonts w:eastAsia="MS Gothic" w:cstheme="minorHAnsi"/>
                <w:b/>
                <w:i/>
                <w:iCs/>
                <w:sz w:val="24"/>
                <w:szCs w:val="24"/>
              </w:rPr>
              <w:t>If work involving integration has not been achieved in the past, please provide examples of other government legacy services integration</w:t>
            </w:r>
          </w:p>
        </w:tc>
        <w:tc>
          <w:tcPr>
            <w:tcW w:w="1557" w:type="dxa"/>
          </w:tcPr>
          <w:p w14:paraId="332A3CE3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66EA6EE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06E9D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7337152B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0D4645E0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0F0E">
              <w:rPr>
                <w:sz w:val="24"/>
                <w:szCs w:val="24"/>
              </w:rPr>
              <w:t>Adobe AEM Suite</w:t>
            </w:r>
          </w:p>
        </w:tc>
        <w:tc>
          <w:tcPr>
            <w:tcW w:w="1557" w:type="dxa"/>
          </w:tcPr>
          <w:p w14:paraId="5BF348A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F3774A1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821A4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4BC0650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23340ABC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D0F0E">
              <w:rPr>
                <w:sz w:val="24"/>
                <w:szCs w:val="24"/>
              </w:rPr>
              <w:t>SalesForce</w:t>
            </w:r>
            <w:proofErr w:type="spellEnd"/>
          </w:p>
        </w:tc>
        <w:tc>
          <w:tcPr>
            <w:tcW w:w="1557" w:type="dxa"/>
          </w:tcPr>
          <w:p w14:paraId="1E8C885E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0584F3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E405B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29AC7029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0C4AF3D2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0F0E">
              <w:rPr>
                <w:sz w:val="24"/>
                <w:szCs w:val="24"/>
              </w:rPr>
              <w:lastRenderedPageBreak/>
              <w:t>Microsoft Dynamics 365</w:t>
            </w:r>
          </w:p>
        </w:tc>
        <w:tc>
          <w:tcPr>
            <w:tcW w:w="1557" w:type="dxa"/>
          </w:tcPr>
          <w:p w14:paraId="3278811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3FCA22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E65DE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C13C514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57578C31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Google Cloud Platform: Data warehousing and analytics storage for DPS</w:t>
            </w:r>
          </w:p>
        </w:tc>
        <w:tc>
          <w:tcPr>
            <w:tcW w:w="1557" w:type="dxa"/>
          </w:tcPr>
          <w:p w14:paraId="54AA0F96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B24DAE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EE17C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4934BE0C" w14:textId="77777777" w:rsidTr="000A22C6">
        <w:trPr>
          <w:trHeight w:val="2757"/>
        </w:trPr>
        <w:tc>
          <w:tcPr>
            <w:tcW w:w="2433" w:type="dxa"/>
            <w:shd w:val="clear" w:color="auto" w:fill="E7E6E6" w:themeFill="background2"/>
          </w:tcPr>
          <w:p w14:paraId="3D7C4D55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 xml:space="preserve">Azure Active Directory: </w:t>
            </w:r>
            <w:r w:rsidRPr="00FD0F0E">
              <w:br/>
            </w:r>
            <w:r w:rsidRPr="00FD0F0E">
              <w:rPr>
                <w:rFonts w:eastAsiaTheme="minorEastAsia"/>
                <w:sz w:val="24"/>
                <w:szCs w:val="24"/>
              </w:rPr>
              <w:t>Internal staff login</w:t>
            </w:r>
            <w:r w:rsidRPr="00FD0F0E">
              <w:br/>
            </w:r>
            <w:r w:rsidRPr="00FD0F0E">
              <w:rPr>
                <w:rFonts w:eastAsiaTheme="minorEastAsia"/>
                <w:sz w:val="24"/>
                <w:szCs w:val="24"/>
              </w:rPr>
              <w:t>B2C identity management used for the external login</w:t>
            </w:r>
          </w:p>
        </w:tc>
        <w:tc>
          <w:tcPr>
            <w:tcW w:w="1557" w:type="dxa"/>
          </w:tcPr>
          <w:p w14:paraId="64AF912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E5FF50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49184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6418A38D" w14:textId="77777777" w:rsidTr="000A22C6">
        <w:trPr>
          <w:trHeight w:val="2757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6BA7EF" w14:textId="77777777" w:rsidR="00065CC5" w:rsidRPr="00FD0F0E" w:rsidRDefault="00065CC5" w:rsidP="00065CC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OnBase Document Management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8163093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524C73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4B917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4734E9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p w14:paraId="66C59C91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t>Required Capabilities (please include examples of past projects involving similar functionality and any additional context re: expertise)</w:t>
      </w:r>
    </w:p>
    <w:p w14:paraId="46146348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90"/>
        <w:gridCol w:w="1520"/>
        <w:gridCol w:w="2255"/>
        <w:gridCol w:w="2160"/>
      </w:tblGrid>
      <w:tr w:rsidR="00065CC5" w:rsidRPr="00FD0F0E" w14:paraId="348DE3CC" w14:textId="77777777" w:rsidTr="000A22C6">
        <w:trPr>
          <w:trHeight w:val="291"/>
        </w:trPr>
        <w:tc>
          <w:tcPr>
            <w:tcW w:w="3690" w:type="dxa"/>
            <w:shd w:val="clear" w:color="auto" w:fill="5B9BD5" w:themeFill="accent5"/>
          </w:tcPr>
          <w:p w14:paraId="17319D9F" w14:textId="77777777" w:rsidR="00065CC5" w:rsidRPr="00FD0F0E" w:rsidRDefault="00065CC5" w:rsidP="000A22C6">
            <w:pPr>
              <w:rPr>
                <w:rFonts w:eastAsiaTheme="minorEastAsia" w:cstheme="minorHAnsi"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1520" w:type="dxa"/>
            <w:shd w:val="clear" w:color="auto" w:fill="5B9BD5" w:themeFill="accent5"/>
          </w:tcPr>
          <w:p w14:paraId="657895C8" w14:textId="77777777" w:rsidR="00065CC5" w:rsidRPr="00FD0F0E" w:rsidRDefault="00065CC5" w:rsidP="000A22C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Vendor Response</w:t>
            </w:r>
          </w:p>
        </w:tc>
        <w:tc>
          <w:tcPr>
            <w:tcW w:w="2255" w:type="dxa"/>
            <w:shd w:val="clear" w:color="auto" w:fill="5B9BD5" w:themeFill="accent5"/>
          </w:tcPr>
          <w:p w14:paraId="5E16FC43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Past Project Examples</w:t>
            </w:r>
          </w:p>
        </w:tc>
        <w:tc>
          <w:tcPr>
            <w:tcW w:w="2160" w:type="dxa"/>
            <w:shd w:val="clear" w:color="auto" w:fill="5B9BD5" w:themeFill="accent5"/>
          </w:tcPr>
          <w:p w14:paraId="32D871AE" w14:textId="77777777" w:rsidR="00065CC5" w:rsidRPr="00FD0F0E" w:rsidRDefault="00065CC5" w:rsidP="000A22C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65CC5" w:rsidRPr="00FD0F0E" w14:paraId="4BEBA08E" w14:textId="77777777" w:rsidTr="000A22C6">
        <w:trPr>
          <w:trHeight w:val="291"/>
        </w:trPr>
        <w:tc>
          <w:tcPr>
            <w:tcW w:w="9625" w:type="dxa"/>
            <w:gridSpan w:val="4"/>
            <w:shd w:val="clear" w:color="auto" w:fill="70AD47" w:themeFill="accent6"/>
          </w:tcPr>
          <w:p w14:paraId="4268DCCE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Platform Capabilities</w:t>
            </w:r>
          </w:p>
        </w:tc>
      </w:tr>
      <w:tr w:rsidR="00065CC5" w:rsidRPr="00FD0F0E" w14:paraId="7DFFD37F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297B39A2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Document Management: A way to manage the documents uploaded by the user and for self</w:t>
            </w:r>
          </w:p>
          <w:p w14:paraId="775ED1B7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Web page to view all their uploaded documents and have a preview of the document</w:t>
            </w:r>
          </w:p>
          <w:p w14:paraId="0BA05FD5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sz w:val="24"/>
                <w:szCs w:val="24"/>
              </w:rPr>
              <w:t>Tool to update, edit, and delete the uploaded documents</w:t>
            </w:r>
          </w:p>
          <w:p w14:paraId="228915B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012F52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254CE8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843C0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7DAEE6F1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5A61B21C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CMS Tools: Help create simple landing pages and forms with a unified user interface.</w:t>
            </w:r>
          </w:p>
          <w:p w14:paraId="70FAC97D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 xml:space="preserve">Form Builder </w:t>
            </w:r>
          </w:p>
          <w:p w14:paraId="6010C123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Long &amp; Short Answer</w:t>
            </w:r>
          </w:p>
          <w:p w14:paraId="7DCE37F3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Radio Buttons</w:t>
            </w:r>
          </w:p>
          <w:p w14:paraId="6B45561E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Checkbox</w:t>
            </w:r>
          </w:p>
          <w:p w14:paraId="5E05AC04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Dropdown</w:t>
            </w:r>
          </w:p>
          <w:p w14:paraId="1AA4FDAE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File Upload</w:t>
            </w:r>
          </w:p>
          <w:p w14:paraId="46A4C916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Embed Code</w:t>
            </w:r>
          </w:p>
          <w:p w14:paraId="3AC338C5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Description Area</w:t>
            </w:r>
          </w:p>
          <w:p w14:paraId="6E65A6FE" w14:textId="77777777" w:rsidR="00065CC5" w:rsidRPr="00FD0F0E" w:rsidRDefault="00065CC5" w:rsidP="00065CC5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t>Form Input Rule Logic</w:t>
            </w:r>
          </w:p>
          <w:p w14:paraId="4CC45EC6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Landing/Web Page Builder</w:t>
            </w:r>
          </w:p>
          <w:p w14:paraId="2474BF8D" w14:textId="77777777" w:rsidR="00065CC5" w:rsidRPr="00FD0F0E" w:rsidRDefault="00065CC5" w:rsidP="00065CC5">
            <w:pPr>
              <w:pStyle w:val="ListParagraph"/>
              <w:numPr>
                <w:ilvl w:val="2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FD0F0E">
              <w:rPr>
                <w:rFonts w:eastAsiaTheme="minorEastAsia" w:cstheme="minorHAnsi"/>
                <w:sz w:val="24"/>
                <w:szCs w:val="24"/>
              </w:rPr>
              <w:t>Here’s</w:t>
            </w:r>
            <w:proofErr w:type="gramEnd"/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 an example of the design we’re looking for - </w:t>
            </w:r>
            <w:hyperlink r:id="rId5">
              <w:r w:rsidRPr="00FD0F0E">
                <w:rPr>
                  <w:rStyle w:val="Hyperlink"/>
                  <w:rFonts w:cstheme="minorHAnsi"/>
                  <w:sz w:val="24"/>
                  <w:szCs w:val="24"/>
                </w:rPr>
                <w:t>https://service.ok.gov/patient-form</w:t>
              </w:r>
            </w:hyperlink>
            <w:r w:rsidRPr="00FD0F0E">
              <w:rPr>
                <w:rFonts w:cstheme="minorHAnsi"/>
                <w:sz w:val="24"/>
                <w:szCs w:val="24"/>
              </w:rPr>
              <w:t xml:space="preserve"> </w:t>
            </w: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(can we achieve this </w:t>
            </w:r>
            <w:r w:rsidRPr="00FD0F0E">
              <w:rPr>
                <w:rFonts w:eastAsiaTheme="minorEastAsia" w:cstheme="minorHAnsi"/>
                <w:sz w:val="24"/>
                <w:szCs w:val="24"/>
              </w:rPr>
              <w:lastRenderedPageBreak/>
              <w:t>design with your off the shelf CMS tools?)</w:t>
            </w:r>
          </w:p>
        </w:tc>
        <w:tc>
          <w:tcPr>
            <w:tcW w:w="1520" w:type="dxa"/>
          </w:tcPr>
          <w:p w14:paraId="2DE5541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1D80EA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B833F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548DA9C8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39DEA5AF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Signature: Legally binding electronic signature which can be included as part of the CMS tools</w:t>
            </w:r>
          </w:p>
        </w:tc>
        <w:tc>
          <w:tcPr>
            <w:tcW w:w="1520" w:type="dxa"/>
          </w:tcPr>
          <w:p w14:paraId="2D87076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034230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2FD1B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48105F73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59B735FF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Contact Management: Easily store and find contact information, such as names, addresses, and telephone numbers</w:t>
            </w:r>
          </w:p>
          <w:p w14:paraId="649F5765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Should be able to connect to Notifications Manager to send automated notifications and alerts as necessary</w:t>
            </w:r>
          </w:p>
        </w:tc>
        <w:tc>
          <w:tcPr>
            <w:tcW w:w="1520" w:type="dxa"/>
          </w:tcPr>
          <w:p w14:paraId="4FE89CC6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9D3450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0BE301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20657945" w14:textId="77777777" w:rsidTr="000A22C6">
        <w:trPr>
          <w:trHeight w:val="305"/>
        </w:trPr>
        <w:tc>
          <w:tcPr>
            <w:tcW w:w="3690" w:type="dxa"/>
            <w:shd w:val="clear" w:color="auto" w:fill="E7E6E6" w:themeFill="background2"/>
          </w:tcPr>
          <w:p w14:paraId="372AA08F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Notifications Management: ensure accurate delivery of important information to the right person at the right time</w:t>
            </w:r>
          </w:p>
          <w:p w14:paraId="795E695C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Email</w:t>
            </w:r>
          </w:p>
          <w:p w14:paraId="35FCDF57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Calls/Text Messages</w:t>
            </w:r>
          </w:p>
          <w:p w14:paraId="4110DC41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Time and workflow triggered notification/alert</w:t>
            </w:r>
          </w:p>
          <w:p w14:paraId="3EDE86AD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Manually triggered notification/alert</w:t>
            </w:r>
          </w:p>
        </w:tc>
        <w:tc>
          <w:tcPr>
            <w:tcW w:w="1520" w:type="dxa"/>
          </w:tcPr>
          <w:p w14:paraId="79E1654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6F6304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A5E596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53EE54A9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6FEA145F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Support Management: Manage support tickets, email, SMS, chat, and all communication in one collaborative platform</w:t>
            </w:r>
          </w:p>
          <w:p w14:paraId="021C6538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Phone Calls </w:t>
            </w:r>
          </w:p>
          <w:p w14:paraId="1663CD9E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Emails</w:t>
            </w:r>
          </w:p>
          <w:p w14:paraId="0DD3E9B1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Contact Form</w:t>
            </w:r>
          </w:p>
          <w:p w14:paraId="15B8D3C4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Submitting an issue ticket</w:t>
            </w:r>
          </w:p>
        </w:tc>
        <w:tc>
          <w:tcPr>
            <w:tcW w:w="1520" w:type="dxa"/>
          </w:tcPr>
          <w:p w14:paraId="6EA0BCF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77E943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07FFD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63695A44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7932BFC4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Business Rules: Describe the operations, </w:t>
            </w:r>
            <w:proofErr w:type="gramStart"/>
            <w:r w:rsidRPr="00FD0F0E">
              <w:rPr>
                <w:rFonts w:eastAsiaTheme="minorEastAsia" w:cstheme="minorHAnsi"/>
                <w:sz w:val="24"/>
                <w:szCs w:val="24"/>
              </w:rPr>
              <w:t>definitions</w:t>
            </w:r>
            <w:proofErr w:type="gramEnd"/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 and constraints for the organization</w:t>
            </w:r>
          </w:p>
        </w:tc>
        <w:tc>
          <w:tcPr>
            <w:tcW w:w="1520" w:type="dxa"/>
          </w:tcPr>
          <w:p w14:paraId="2AF3C36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49B3FC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EA591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083F7335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5BB8CD66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Workflow and Approvals: Setting up the process for the application submission process and allowing administrator to approve or reject the application </w:t>
            </w:r>
          </w:p>
        </w:tc>
        <w:tc>
          <w:tcPr>
            <w:tcW w:w="1520" w:type="dxa"/>
          </w:tcPr>
          <w:p w14:paraId="5BACB511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BAB466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B8FFF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F824493" w14:textId="77777777" w:rsidTr="000A22C6">
        <w:trPr>
          <w:trHeight w:val="291"/>
        </w:trPr>
        <w:tc>
          <w:tcPr>
            <w:tcW w:w="9625" w:type="dxa"/>
            <w:gridSpan w:val="4"/>
            <w:shd w:val="clear" w:color="auto" w:fill="70AD47" w:themeFill="accent6"/>
          </w:tcPr>
          <w:p w14:paraId="053363A4" w14:textId="77777777" w:rsidR="00065CC5" w:rsidRPr="00FD0F0E" w:rsidRDefault="00065CC5" w:rsidP="000A22C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 capabilities via integration</w:t>
            </w:r>
          </w:p>
        </w:tc>
      </w:tr>
      <w:tr w:rsidR="00065CC5" w:rsidRPr="00FD0F0E" w14:paraId="68195ADD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638D8581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Document Verification: Automated way to verify that the documents are what they claim to be </w:t>
            </w:r>
            <w:proofErr w:type="gramStart"/>
            <w:r w:rsidRPr="00FD0F0E">
              <w:rPr>
                <w:rFonts w:eastAsiaTheme="minorEastAsia" w:cstheme="minorHAnsi"/>
                <w:sz w:val="24"/>
                <w:szCs w:val="24"/>
              </w:rPr>
              <w:t>e.g.</w:t>
            </w:r>
            <w:proofErr w:type="gramEnd"/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 birth certificate</w:t>
            </w:r>
          </w:p>
          <w:p w14:paraId="4747985B" w14:textId="77777777" w:rsidR="00065CC5" w:rsidRPr="00FD0F0E" w:rsidRDefault="00065CC5" w:rsidP="000A22C6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0ACA38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Via integration (please flag any vendor preferences)</w:t>
            </w:r>
          </w:p>
        </w:tc>
        <w:tc>
          <w:tcPr>
            <w:tcW w:w="1520" w:type="dxa"/>
          </w:tcPr>
          <w:p w14:paraId="1A09CB3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4C66CD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49C50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D21EDAF" w14:textId="77777777" w:rsidTr="000A22C6">
        <w:trPr>
          <w:trHeight w:val="291"/>
        </w:trPr>
        <w:tc>
          <w:tcPr>
            <w:tcW w:w="3690" w:type="dxa"/>
            <w:shd w:val="clear" w:color="auto" w:fill="E7E6E6" w:themeFill="background2"/>
          </w:tcPr>
          <w:p w14:paraId="2FBFB3A4" w14:textId="77777777" w:rsidR="00065CC5" w:rsidRPr="00FD0F0E" w:rsidRDefault="00065CC5" w:rsidP="00065C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Payment Management: Centralized payment system to process, track and handle administrative tasks </w:t>
            </w:r>
            <w:proofErr w:type="gramStart"/>
            <w:r w:rsidRPr="00FD0F0E">
              <w:rPr>
                <w:rFonts w:eastAsiaTheme="minorEastAsia" w:cstheme="minorHAnsi"/>
                <w:sz w:val="24"/>
                <w:szCs w:val="24"/>
              </w:rPr>
              <w:t>e.g.</w:t>
            </w:r>
            <w:proofErr w:type="gramEnd"/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 Stripe</w:t>
            </w:r>
          </w:p>
          <w:p w14:paraId="685B6EDF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Billing</w:t>
            </w:r>
          </w:p>
          <w:p w14:paraId="16B9481E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Payments</w:t>
            </w:r>
          </w:p>
          <w:p w14:paraId="5D1057FA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Accounting</w:t>
            </w:r>
          </w:p>
          <w:p w14:paraId="570BEAAF" w14:textId="77777777" w:rsidR="00065CC5" w:rsidRPr="00FD0F0E" w:rsidRDefault="00065CC5" w:rsidP="00065CC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Compliance and Financial Analysis</w:t>
            </w:r>
          </w:p>
          <w:p w14:paraId="7F3725BE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Via integration (please flag any vendor preferences)</w:t>
            </w:r>
          </w:p>
        </w:tc>
        <w:tc>
          <w:tcPr>
            <w:tcW w:w="1520" w:type="dxa"/>
          </w:tcPr>
          <w:p w14:paraId="01AFF8FE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6EFCB4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55C2E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A8120A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p w14:paraId="7FC8DDB3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t>Long-term Capabilities (please include examples of past projects involving similar functionality and any additional context re: expertise)</w:t>
      </w:r>
    </w:p>
    <w:p w14:paraId="57EE1496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4315"/>
        <w:gridCol w:w="2160"/>
        <w:gridCol w:w="3152"/>
      </w:tblGrid>
      <w:tr w:rsidR="00065CC5" w:rsidRPr="00FD0F0E" w14:paraId="7199F538" w14:textId="77777777" w:rsidTr="000A22C6">
        <w:trPr>
          <w:trHeight w:val="296"/>
        </w:trPr>
        <w:tc>
          <w:tcPr>
            <w:tcW w:w="9627" w:type="dxa"/>
            <w:gridSpan w:val="3"/>
            <w:shd w:val="clear" w:color="auto" w:fill="70AD47" w:themeFill="accent6"/>
          </w:tcPr>
          <w:p w14:paraId="6398A25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b/>
                <w:bCs/>
                <w:color w:val="FFFFFF" w:themeColor="background1"/>
                <w:sz w:val="24"/>
                <w:szCs w:val="24"/>
              </w:rPr>
              <w:t>Long-term Capabilities</w:t>
            </w:r>
          </w:p>
        </w:tc>
      </w:tr>
      <w:tr w:rsidR="00065CC5" w:rsidRPr="00FD0F0E" w14:paraId="1412D70E" w14:textId="77777777" w:rsidTr="000A22C6">
        <w:trPr>
          <w:trHeight w:val="296"/>
        </w:trPr>
        <w:tc>
          <w:tcPr>
            <w:tcW w:w="4315" w:type="dxa"/>
            <w:shd w:val="clear" w:color="auto" w:fill="5B9BD5" w:themeFill="accent5"/>
          </w:tcPr>
          <w:p w14:paraId="3A6155F6" w14:textId="77777777" w:rsidR="00065CC5" w:rsidRPr="00FD0F0E" w:rsidRDefault="00065CC5" w:rsidP="000A22C6">
            <w:p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2160" w:type="dxa"/>
            <w:shd w:val="clear" w:color="auto" w:fill="5B9BD5" w:themeFill="accent5"/>
          </w:tcPr>
          <w:p w14:paraId="432B988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Vendor Response</w:t>
            </w:r>
          </w:p>
        </w:tc>
        <w:tc>
          <w:tcPr>
            <w:tcW w:w="3152" w:type="dxa"/>
            <w:shd w:val="clear" w:color="auto" w:fill="5B9BD5" w:themeFill="accent5"/>
          </w:tcPr>
          <w:p w14:paraId="7A867A6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65CC5" w:rsidRPr="00FD0F0E" w14:paraId="74290FDA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31D0DD86" w14:textId="77777777" w:rsidR="00065CC5" w:rsidRPr="00FD0F0E" w:rsidRDefault="00065CC5" w:rsidP="00065CC5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Customer 360 view:</w:t>
            </w:r>
          </w:p>
          <w:p w14:paraId="34CF2251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With all the data uploaded from the customer to be able to see the applications, </w:t>
            </w:r>
            <w:proofErr w:type="gramStart"/>
            <w:r w:rsidRPr="00FD0F0E">
              <w:rPr>
                <w:rFonts w:eastAsiaTheme="minorEastAsia" w:cstheme="minorHAnsi"/>
                <w:sz w:val="24"/>
                <w:szCs w:val="24"/>
              </w:rPr>
              <w:t>documents</w:t>
            </w:r>
            <w:proofErr w:type="gramEnd"/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 and data on a single page</w:t>
            </w:r>
          </w:p>
          <w:p w14:paraId="09643F97" w14:textId="77777777" w:rsidR="00065CC5" w:rsidRPr="00FD0F0E" w:rsidRDefault="00065CC5" w:rsidP="00065CC5">
            <w:pPr>
              <w:pStyle w:val="ListParagraph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FD0F0E">
              <w:rPr>
                <w:rFonts w:eastAsiaTheme="minorEastAsia"/>
                <w:sz w:val="24"/>
                <w:szCs w:val="24"/>
              </w:rPr>
              <w:lastRenderedPageBreak/>
              <w:t>Ex: User has an application in progress, with address history changes</w:t>
            </w:r>
          </w:p>
        </w:tc>
        <w:tc>
          <w:tcPr>
            <w:tcW w:w="2160" w:type="dxa"/>
          </w:tcPr>
          <w:p w14:paraId="65E8463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ADB8FD1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4D9DA71A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6652109C" w14:textId="77777777" w:rsidR="00065CC5" w:rsidRPr="00FD0F0E" w:rsidRDefault="00065CC5" w:rsidP="00065C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Application Management:</w:t>
            </w:r>
          </w:p>
          <w:p w14:paraId="75541898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Being able to view, filter, and sort applications in one location</w:t>
            </w:r>
          </w:p>
          <w:p w14:paraId="36407CF3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Applications can be assigned to the back-office staff to handle the next steps in the process</w:t>
            </w:r>
          </w:p>
          <w:p w14:paraId="63064852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History of the submitted applications</w:t>
            </w:r>
          </w:p>
        </w:tc>
        <w:tc>
          <w:tcPr>
            <w:tcW w:w="2160" w:type="dxa"/>
          </w:tcPr>
          <w:p w14:paraId="03116E06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EB695C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22F629A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342061D2" w14:textId="77777777" w:rsidR="00065CC5" w:rsidRPr="00FD0F0E" w:rsidRDefault="00065CC5" w:rsidP="00065C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 xml:space="preserve">Lead Management: </w:t>
            </w:r>
          </w:p>
          <w:p w14:paraId="595572CE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Identify customers that may be interested in SOK services</w:t>
            </w:r>
          </w:p>
        </w:tc>
        <w:tc>
          <w:tcPr>
            <w:tcW w:w="2160" w:type="dxa"/>
          </w:tcPr>
          <w:p w14:paraId="3E22278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F53F01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15EB509A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3EE66E29" w14:textId="77777777" w:rsidR="00065CC5" w:rsidRPr="00FD0F0E" w:rsidRDefault="00065CC5" w:rsidP="00065C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Opportunity Management</w:t>
            </w:r>
          </w:p>
          <w:p w14:paraId="291CE7EC" w14:textId="77777777" w:rsidR="00065CC5" w:rsidRPr="00FD0F0E" w:rsidRDefault="00065CC5" w:rsidP="00065CC5">
            <w:pPr>
              <w:pStyle w:val="ListParagraph"/>
              <w:numPr>
                <w:ilvl w:val="1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Identify the customers whose need can potentially be pushed into cross services</w:t>
            </w:r>
          </w:p>
        </w:tc>
        <w:tc>
          <w:tcPr>
            <w:tcW w:w="2160" w:type="dxa"/>
          </w:tcPr>
          <w:p w14:paraId="54FA181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97AC52F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7FE415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p w14:paraId="685DE60C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t>Non-Functional Capabilities (please include examples of past projects involving similar functionality and any additional context re: expertise))</w:t>
      </w:r>
    </w:p>
    <w:p w14:paraId="754F5444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4315"/>
        <w:gridCol w:w="2160"/>
        <w:gridCol w:w="3152"/>
      </w:tblGrid>
      <w:tr w:rsidR="00065CC5" w:rsidRPr="00FD0F0E" w14:paraId="39543945" w14:textId="77777777" w:rsidTr="000A22C6">
        <w:trPr>
          <w:trHeight w:val="296"/>
        </w:trPr>
        <w:tc>
          <w:tcPr>
            <w:tcW w:w="9627" w:type="dxa"/>
            <w:gridSpan w:val="3"/>
            <w:shd w:val="clear" w:color="auto" w:fill="70AD47" w:themeFill="accent6"/>
          </w:tcPr>
          <w:p w14:paraId="7F60A2D8" w14:textId="77777777" w:rsidR="00065CC5" w:rsidRPr="00FD0F0E" w:rsidRDefault="00065CC5" w:rsidP="000A22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b/>
                <w:bCs/>
                <w:color w:val="FFFFFF" w:themeColor="background1"/>
                <w:sz w:val="24"/>
                <w:szCs w:val="24"/>
              </w:rPr>
              <w:t>Non-Functional Capabilities</w:t>
            </w:r>
          </w:p>
        </w:tc>
      </w:tr>
      <w:tr w:rsidR="00065CC5" w:rsidRPr="00FD0F0E" w14:paraId="14BC9205" w14:textId="77777777" w:rsidTr="000A22C6">
        <w:trPr>
          <w:trHeight w:val="296"/>
        </w:trPr>
        <w:tc>
          <w:tcPr>
            <w:tcW w:w="4315" w:type="dxa"/>
            <w:shd w:val="clear" w:color="auto" w:fill="5B9BD5" w:themeFill="accent5"/>
          </w:tcPr>
          <w:p w14:paraId="6F25EF32" w14:textId="77777777" w:rsidR="00065CC5" w:rsidRPr="00FD0F0E" w:rsidRDefault="00065CC5" w:rsidP="000A22C6">
            <w:p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2160" w:type="dxa"/>
            <w:shd w:val="clear" w:color="auto" w:fill="5B9BD5" w:themeFill="accent5"/>
          </w:tcPr>
          <w:p w14:paraId="1D5636E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Vendor Response</w:t>
            </w:r>
          </w:p>
        </w:tc>
        <w:tc>
          <w:tcPr>
            <w:tcW w:w="3152" w:type="dxa"/>
            <w:shd w:val="clear" w:color="auto" w:fill="5B9BD5" w:themeFill="accent5"/>
          </w:tcPr>
          <w:p w14:paraId="0F85A2A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65CC5" w:rsidRPr="00FD0F0E" w14:paraId="17ACEA93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213A7EA5" w14:textId="77777777" w:rsidR="00065CC5" w:rsidRPr="00FD0F0E" w:rsidRDefault="00065CC5" w:rsidP="00065CC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48C77EA">
              <w:rPr>
                <w:rFonts w:eastAsiaTheme="minorEastAsia"/>
                <w:sz w:val="24"/>
                <w:szCs w:val="24"/>
              </w:rPr>
              <w:t xml:space="preserve">Software Training and </w:t>
            </w:r>
            <w:r>
              <w:rPr>
                <w:rFonts w:eastAsiaTheme="minorEastAsia"/>
                <w:sz w:val="24"/>
                <w:szCs w:val="24"/>
              </w:rPr>
              <w:t>Documentation</w:t>
            </w:r>
          </w:p>
          <w:p w14:paraId="5C193597" w14:textId="77777777" w:rsidR="00065CC5" w:rsidRPr="00FD0F0E" w:rsidRDefault="00065CC5" w:rsidP="00065CC5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548C77EA">
              <w:rPr>
                <w:rFonts w:eastAsiaTheme="minorEastAsia"/>
                <w:sz w:val="24"/>
                <w:szCs w:val="24"/>
              </w:rPr>
              <w:t>Documentation provided to the Administrators</w:t>
            </w:r>
          </w:p>
        </w:tc>
        <w:tc>
          <w:tcPr>
            <w:tcW w:w="2160" w:type="dxa"/>
          </w:tcPr>
          <w:p w14:paraId="4E29BDC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262E9B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223FF57E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5FAFBBC1" w14:textId="77777777" w:rsidR="00065CC5" w:rsidRPr="00FD0F0E" w:rsidRDefault="00065CC5" w:rsidP="00065C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48C77EA">
              <w:rPr>
                <w:rFonts w:eastAsiaTheme="minorEastAsia"/>
                <w:sz w:val="24"/>
                <w:szCs w:val="24"/>
              </w:rPr>
              <w:t>Digital Platform development</w:t>
            </w:r>
          </w:p>
          <w:p w14:paraId="73C2B759" w14:textId="77777777" w:rsidR="00065CC5" w:rsidRPr="00FD0F0E" w:rsidRDefault="00065CC5" w:rsidP="00065CC5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</w:t>
            </w:r>
            <w:r w:rsidRPr="548C77EA">
              <w:rPr>
                <w:rFonts w:eastAsiaTheme="minorEastAsia"/>
                <w:sz w:val="24"/>
                <w:szCs w:val="24"/>
              </w:rPr>
              <w:t>ngoing customizations</w:t>
            </w:r>
          </w:p>
          <w:p w14:paraId="1000C22D" w14:textId="77777777" w:rsidR="00065CC5" w:rsidRPr="00FD0F0E" w:rsidRDefault="00065CC5" w:rsidP="00065CC5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</w:t>
            </w:r>
            <w:r w:rsidRPr="548C77EA">
              <w:rPr>
                <w:rFonts w:eastAsiaTheme="minorEastAsia"/>
                <w:sz w:val="24"/>
                <w:szCs w:val="24"/>
              </w:rPr>
              <w:t>racking system for bugs, custom feature requests</w:t>
            </w:r>
          </w:p>
        </w:tc>
        <w:tc>
          <w:tcPr>
            <w:tcW w:w="2160" w:type="dxa"/>
          </w:tcPr>
          <w:p w14:paraId="0826011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5052A99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7AC6ABB7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0AB9A84F" w14:textId="77777777" w:rsidR="00065CC5" w:rsidRPr="00FD0F0E" w:rsidRDefault="00065CC5" w:rsidP="00065C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48C77EA">
              <w:rPr>
                <w:rFonts w:eastAsiaTheme="minorEastAsia"/>
                <w:sz w:val="24"/>
                <w:szCs w:val="24"/>
              </w:rPr>
              <w:t>Operational Support and Monitoring</w:t>
            </w:r>
          </w:p>
        </w:tc>
        <w:tc>
          <w:tcPr>
            <w:tcW w:w="2160" w:type="dxa"/>
          </w:tcPr>
          <w:p w14:paraId="0F7AA7C2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F8274C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7BDBC537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32B678F4" w14:textId="77777777" w:rsidR="00065CC5" w:rsidRPr="00FD0F0E" w:rsidRDefault="00065CC5" w:rsidP="00065C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48C77EA">
              <w:rPr>
                <w:sz w:val="24"/>
                <w:szCs w:val="24"/>
              </w:rPr>
              <w:t>Security and Compliance</w:t>
            </w:r>
          </w:p>
        </w:tc>
        <w:tc>
          <w:tcPr>
            <w:tcW w:w="2160" w:type="dxa"/>
          </w:tcPr>
          <w:p w14:paraId="1D4AEAA8" w14:textId="77777777" w:rsidR="00065CC5" w:rsidRPr="00FD0F0E" w:rsidRDefault="00065CC5" w:rsidP="000A22C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E18E37B" w14:textId="77777777" w:rsidR="00065CC5" w:rsidRPr="00FD0F0E" w:rsidRDefault="00065CC5" w:rsidP="000A22C6">
            <w:pPr>
              <w:rPr>
                <w:sz w:val="24"/>
                <w:szCs w:val="24"/>
              </w:rPr>
            </w:pPr>
          </w:p>
        </w:tc>
      </w:tr>
      <w:tr w:rsidR="00065CC5" w:rsidRPr="00FD0F0E" w14:paraId="40D758EC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3929BF86" w14:textId="77777777" w:rsidR="00065CC5" w:rsidRDefault="00065CC5" w:rsidP="00065C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548C77EA">
              <w:rPr>
                <w:sz w:val="24"/>
                <w:szCs w:val="24"/>
              </w:rPr>
              <w:t>DevSec</w:t>
            </w:r>
            <w:proofErr w:type="spellEnd"/>
            <w:r w:rsidRPr="548C77EA">
              <w:rPr>
                <w:sz w:val="24"/>
                <w:szCs w:val="24"/>
              </w:rPr>
              <w:t xml:space="preserve"> Ops</w:t>
            </w:r>
          </w:p>
        </w:tc>
        <w:tc>
          <w:tcPr>
            <w:tcW w:w="2160" w:type="dxa"/>
          </w:tcPr>
          <w:p w14:paraId="11A54AEE" w14:textId="77777777" w:rsidR="00065CC5" w:rsidRPr="00FD0F0E" w:rsidRDefault="00065CC5" w:rsidP="000A22C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D38385F" w14:textId="77777777" w:rsidR="00065CC5" w:rsidRPr="00FD0F0E" w:rsidRDefault="00065CC5" w:rsidP="000A22C6">
            <w:pPr>
              <w:rPr>
                <w:sz w:val="24"/>
                <w:szCs w:val="24"/>
              </w:rPr>
            </w:pPr>
          </w:p>
        </w:tc>
      </w:tr>
    </w:tbl>
    <w:p w14:paraId="207B295B" w14:textId="77777777" w:rsidR="00065CC5" w:rsidRPr="00FD0F0E" w:rsidRDefault="00065CC5" w:rsidP="00065CC5">
      <w:pPr>
        <w:spacing w:after="0"/>
        <w:rPr>
          <w:rFonts w:cstheme="minorHAnsi"/>
          <w:b/>
          <w:bCs/>
          <w:sz w:val="24"/>
          <w:szCs w:val="24"/>
        </w:rPr>
      </w:pPr>
    </w:p>
    <w:p w14:paraId="2FEE56CF" w14:textId="77777777" w:rsidR="00065CC5" w:rsidRPr="00FD0F0E" w:rsidRDefault="00065CC5" w:rsidP="00065CC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FD0F0E">
        <w:rPr>
          <w:rFonts w:cstheme="minorHAnsi"/>
          <w:b/>
          <w:bCs/>
          <w:sz w:val="24"/>
          <w:szCs w:val="24"/>
        </w:rPr>
        <w:lastRenderedPageBreak/>
        <w:t>Data Requirements</w:t>
      </w:r>
    </w:p>
    <w:p w14:paraId="6585195D" w14:textId="77777777" w:rsidR="00065CC5" w:rsidRPr="00FD0F0E" w:rsidRDefault="00065CC5" w:rsidP="00065CC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4315"/>
        <w:gridCol w:w="2160"/>
        <w:gridCol w:w="3152"/>
      </w:tblGrid>
      <w:tr w:rsidR="00065CC5" w:rsidRPr="00FD0F0E" w14:paraId="6226D0C8" w14:textId="77777777" w:rsidTr="000A22C6">
        <w:trPr>
          <w:trHeight w:val="296"/>
        </w:trPr>
        <w:tc>
          <w:tcPr>
            <w:tcW w:w="4315" w:type="dxa"/>
            <w:shd w:val="clear" w:color="auto" w:fill="5B9BD5" w:themeFill="accent5"/>
          </w:tcPr>
          <w:p w14:paraId="3E2B00A4" w14:textId="77777777" w:rsidR="00065CC5" w:rsidRPr="00FD0F0E" w:rsidRDefault="00065CC5" w:rsidP="000A22C6">
            <w:p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2160" w:type="dxa"/>
            <w:shd w:val="clear" w:color="auto" w:fill="5B9BD5" w:themeFill="accent5"/>
          </w:tcPr>
          <w:p w14:paraId="12C47716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 Met? (Yes/No)</w:t>
            </w:r>
          </w:p>
        </w:tc>
        <w:tc>
          <w:tcPr>
            <w:tcW w:w="3152" w:type="dxa"/>
            <w:shd w:val="clear" w:color="auto" w:fill="5B9BD5" w:themeFill="accent5"/>
          </w:tcPr>
          <w:p w14:paraId="161942DD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  <w:r w:rsidRPr="00FD0F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Describe Level and Examples</w:t>
            </w:r>
          </w:p>
        </w:tc>
      </w:tr>
      <w:tr w:rsidR="00065CC5" w:rsidRPr="00FD0F0E" w14:paraId="3BF47B9F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062460DA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eastAsiaTheme="minorEastAsia" w:cstheme="minorHAnsi"/>
                <w:sz w:val="24"/>
                <w:szCs w:val="24"/>
              </w:rPr>
              <w:t>Data Location: Data must be stored in the US</w:t>
            </w:r>
          </w:p>
        </w:tc>
        <w:tc>
          <w:tcPr>
            <w:tcW w:w="2160" w:type="dxa"/>
          </w:tcPr>
          <w:p w14:paraId="3CA436A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2D18C00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76E992F2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2D374F44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Data ownership: Software solutions cannot own the data</w:t>
            </w:r>
          </w:p>
        </w:tc>
        <w:tc>
          <w:tcPr>
            <w:tcW w:w="2160" w:type="dxa"/>
          </w:tcPr>
          <w:p w14:paraId="3DE8BFA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50CCB8C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050D5F05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79B74CFD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Data Access: Must have access to the data and be able to export it</w:t>
            </w:r>
          </w:p>
        </w:tc>
        <w:tc>
          <w:tcPr>
            <w:tcW w:w="2160" w:type="dxa"/>
          </w:tcPr>
          <w:p w14:paraId="0811888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3AED425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268FF8EE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6D02F28B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Monitoring the platform: Must have higher-level access to monitor the platform and data manipulation</w:t>
            </w:r>
          </w:p>
        </w:tc>
        <w:tc>
          <w:tcPr>
            <w:tcW w:w="2160" w:type="dxa"/>
          </w:tcPr>
          <w:p w14:paraId="251FB363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C319E3A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6FA50FB3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7C4D7E7A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Identity: Must have a Business to Consumer identity management</w:t>
            </w:r>
          </w:p>
          <w:p w14:paraId="43F9FB1E" w14:textId="77777777" w:rsidR="00065CC5" w:rsidRPr="00FD0F0E" w:rsidRDefault="00065CC5" w:rsidP="00065CC5">
            <w:pPr>
              <w:pStyle w:val="ListParagraph"/>
              <w:numPr>
                <w:ilvl w:val="1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FD0F0E">
              <w:rPr>
                <w:rFonts w:cstheme="minorHAnsi"/>
                <w:sz w:val="24"/>
                <w:szCs w:val="24"/>
              </w:rPr>
              <w:t>Azure Active Directory is preferred for internal staff</w:t>
            </w:r>
          </w:p>
        </w:tc>
        <w:tc>
          <w:tcPr>
            <w:tcW w:w="2160" w:type="dxa"/>
          </w:tcPr>
          <w:p w14:paraId="68237DD8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49FC067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CC5" w:rsidRPr="00FD0F0E" w14:paraId="6012C550" w14:textId="77777777" w:rsidTr="000A22C6">
        <w:trPr>
          <w:trHeight w:val="296"/>
        </w:trPr>
        <w:tc>
          <w:tcPr>
            <w:tcW w:w="4315" w:type="dxa"/>
            <w:shd w:val="clear" w:color="auto" w:fill="E7E6E6" w:themeFill="background2"/>
          </w:tcPr>
          <w:p w14:paraId="2A582F87" w14:textId="77777777" w:rsidR="00065CC5" w:rsidRPr="00FD0F0E" w:rsidRDefault="00065CC5" w:rsidP="00065CC5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FD0F0E">
              <w:rPr>
                <w:rFonts w:cstheme="minorHAnsi"/>
                <w:sz w:val="24"/>
                <w:szCs w:val="24"/>
              </w:rPr>
              <w:t>FedRamp</w:t>
            </w:r>
            <w:proofErr w:type="spellEnd"/>
            <w:r w:rsidRPr="00FD0F0E">
              <w:rPr>
                <w:rFonts w:cstheme="minorHAnsi"/>
                <w:sz w:val="24"/>
                <w:szCs w:val="24"/>
              </w:rPr>
              <w:t xml:space="preserve"> PI Compliance: government-wide program that provides a standardized approach to security assessment, authorization, and continuous monitoring for cloud products and services</w:t>
            </w:r>
          </w:p>
        </w:tc>
        <w:tc>
          <w:tcPr>
            <w:tcW w:w="2160" w:type="dxa"/>
          </w:tcPr>
          <w:p w14:paraId="14241E4B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8AAEB54" w14:textId="77777777" w:rsidR="00065CC5" w:rsidRPr="00FD0F0E" w:rsidRDefault="00065CC5" w:rsidP="000A22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28790F" w14:textId="77777777" w:rsidR="00065CC5" w:rsidRPr="00FD0F0E" w:rsidRDefault="00065CC5" w:rsidP="00065CC5">
      <w:pPr>
        <w:spacing w:after="0"/>
        <w:rPr>
          <w:sz w:val="24"/>
          <w:szCs w:val="24"/>
        </w:rPr>
      </w:pPr>
    </w:p>
    <w:p w14:paraId="0CE62D61" w14:textId="77777777" w:rsidR="00702EB9" w:rsidRDefault="00702EB9"/>
    <w:sectPr w:rsidR="0070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171"/>
    <w:multiLevelType w:val="hybridMultilevel"/>
    <w:tmpl w:val="FFFFFFFF"/>
    <w:lvl w:ilvl="0" w:tplc="4E9883AC">
      <w:start w:val="1"/>
      <w:numFmt w:val="decimal"/>
      <w:lvlText w:val="%1."/>
      <w:lvlJc w:val="left"/>
      <w:pPr>
        <w:ind w:left="720" w:hanging="360"/>
      </w:pPr>
    </w:lvl>
    <w:lvl w:ilvl="1" w:tplc="E8FC8EE0">
      <w:start w:val="1"/>
      <w:numFmt w:val="lowerLetter"/>
      <w:lvlText w:val="%2."/>
      <w:lvlJc w:val="left"/>
      <w:pPr>
        <w:ind w:left="1440" w:hanging="360"/>
      </w:pPr>
    </w:lvl>
    <w:lvl w:ilvl="2" w:tplc="B55E7A5A">
      <w:start w:val="1"/>
      <w:numFmt w:val="lowerRoman"/>
      <w:lvlText w:val="%3."/>
      <w:lvlJc w:val="right"/>
      <w:pPr>
        <w:ind w:left="2160" w:hanging="180"/>
      </w:pPr>
    </w:lvl>
    <w:lvl w:ilvl="3" w:tplc="74E4CD2A">
      <w:start w:val="1"/>
      <w:numFmt w:val="decimal"/>
      <w:lvlText w:val="%4."/>
      <w:lvlJc w:val="left"/>
      <w:pPr>
        <w:ind w:left="2880" w:hanging="360"/>
      </w:pPr>
    </w:lvl>
    <w:lvl w:ilvl="4" w:tplc="3FF28C8E">
      <w:start w:val="1"/>
      <w:numFmt w:val="lowerLetter"/>
      <w:lvlText w:val="%5."/>
      <w:lvlJc w:val="left"/>
      <w:pPr>
        <w:ind w:left="3600" w:hanging="360"/>
      </w:pPr>
    </w:lvl>
    <w:lvl w:ilvl="5" w:tplc="C17C5906">
      <w:start w:val="1"/>
      <w:numFmt w:val="lowerRoman"/>
      <w:lvlText w:val="%6."/>
      <w:lvlJc w:val="right"/>
      <w:pPr>
        <w:ind w:left="4320" w:hanging="180"/>
      </w:pPr>
    </w:lvl>
    <w:lvl w:ilvl="6" w:tplc="97A066E4">
      <w:start w:val="1"/>
      <w:numFmt w:val="decimal"/>
      <w:lvlText w:val="%7."/>
      <w:lvlJc w:val="left"/>
      <w:pPr>
        <w:ind w:left="5040" w:hanging="360"/>
      </w:pPr>
    </w:lvl>
    <w:lvl w:ilvl="7" w:tplc="C486C85E">
      <w:start w:val="1"/>
      <w:numFmt w:val="lowerLetter"/>
      <w:lvlText w:val="%8."/>
      <w:lvlJc w:val="left"/>
      <w:pPr>
        <w:ind w:left="5760" w:hanging="360"/>
      </w:pPr>
    </w:lvl>
    <w:lvl w:ilvl="8" w:tplc="63B22C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D28"/>
    <w:multiLevelType w:val="hybridMultilevel"/>
    <w:tmpl w:val="FFFFFFFF"/>
    <w:lvl w:ilvl="0" w:tplc="B7FE272A">
      <w:start w:val="1"/>
      <w:numFmt w:val="decimal"/>
      <w:lvlText w:val="%1."/>
      <w:lvlJc w:val="left"/>
      <w:pPr>
        <w:ind w:left="720" w:hanging="360"/>
      </w:pPr>
    </w:lvl>
    <w:lvl w:ilvl="1" w:tplc="D67E5624">
      <w:start w:val="1"/>
      <w:numFmt w:val="lowerLetter"/>
      <w:lvlText w:val="%2."/>
      <w:lvlJc w:val="left"/>
      <w:pPr>
        <w:ind w:left="1440" w:hanging="360"/>
      </w:pPr>
    </w:lvl>
    <w:lvl w:ilvl="2" w:tplc="2A78CB68">
      <w:start w:val="1"/>
      <w:numFmt w:val="lowerRoman"/>
      <w:lvlText w:val="%3."/>
      <w:lvlJc w:val="right"/>
      <w:pPr>
        <w:ind w:left="2160" w:hanging="180"/>
      </w:pPr>
    </w:lvl>
    <w:lvl w:ilvl="3" w:tplc="D09200F4">
      <w:start w:val="1"/>
      <w:numFmt w:val="decimal"/>
      <w:lvlText w:val="%4."/>
      <w:lvlJc w:val="left"/>
      <w:pPr>
        <w:ind w:left="2880" w:hanging="360"/>
      </w:pPr>
    </w:lvl>
    <w:lvl w:ilvl="4" w:tplc="FD86CA64">
      <w:start w:val="1"/>
      <w:numFmt w:val="lowerLetter"/>
      <w:lvlText w:val="%5."/>
      <w:lvlJc w:val="left"/>
      <w:pPr>
        <w:ind w:left="3600" w:hanging="360"/>
      </w:pPr>
    </w:lvl>
    <w:lvl w:ilvl="5" w:tplc="F7D2BAA8">
      <w:start w:val="1"/>
      <w:numFmt w:val="lowerRoman"/>
      <w:lvlText w:val="%6."/>
      <w:lvlJc w:val="right"/>
      <w:pPr>
        <w:ind w:left="4320" w:hanging="180"/>
      </w:pPr>
    </w:lvl>
    <w:lvl w:ilvl="6" w:tplc="3BE2D70C">
      <w:start w:val="1"/>
      <w:numFmt w:val="decimal"/>
      <w:lvlText w:val="%7."/>
      <w:lvlJc w:val="left"/>
      <w:pPr>
        <w:ind w:left="5040" w:hanging="360"/>
      </w:pPr>
    </w:lvl>
    <w:lvl w:ilvl="7" w:tplc="72DA930A">
      <w:start w:val="1"/>
      <w:numFmt w:val="lowerLetter"/>
      <w:lvlText w:val="%8."/>
      <w:lvlJc w:val="left"/>
      <w:pPr>
        <w:ind w:left="5760" w:hanging="360"/>
      </w:pPr>
    </w:lvl>
    <w:lvl w:ilvl="8" w:tplc="4C54B3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6B70"/>
    <w:multiLevelType w:val="hybridMultilevel"/>
    <w:tmpl w:val="FFFFFFFF"/>
    <w:lvl w:ilvl="0" w:tplc="7292C5B0">
      <w:start w:val="1"/>
      <w:numFmt w:val="decimal"/>
      <w:lvlText w:val="%1."/>
      <w:lvlJc w:val="left"/>
      <w:pPr>
        <w:ind w:left="720" w:hanging="360"/>
      </w:pPr>
    </w:lvl>
    <w:lvl w:ilvl="1" w:tplc="8D0EF644">
      <w:start w:val="1"/>
      <w:numFmt w:val="lowerLetter"/>
      <w:lvlText w:val="%2."/>
      <w:lvlJc w:val="left"/>
      <w:pPr>
        <w:ind w:left="1440" w:hanging="360"/>
      </w:pPr>
    </w:lvl>
    <w:lvl w:ilvl="2" w:tplc="4858E4BC">
      <w:start w:val="1"/>
      <w:numFmt w:val="lowerRoman"/>
      <w:lvlText w:val="%3."/>
      <w:lvlJc w:val="right"/>
      <w:pPr>
        <w:ind w:left="2160" w:hanging="180"/>
      </w:pPr>
    </w:lvl>
    <w:lvl w:ilvl="3" w:tplc="A606C168">
      <w:start w:val="1"/>
      <w:numFmt w:val="decimal"/>
      <w:lvlText w:val="%4."/>
      <w:lvlJc w:val="left"/>
      <w:pPr>
        <w:ind w:left="2880" w:hanging="360"/>
      </w:pPr>
    </w:lvl>
    <w:lvl w:ilvl="4" w:tplc="22FCA0D2">
      <w:start w:val="1"/>
      <w:numFmt w:val="lowerLetter"/>
      <w:lvlText w:val="%5."/>
      <w:lvlJc w:val="left"/>
      <w:pPr>
        <w:ind w:left="3600" w:hanging="360"/>
      </w:pPr>
    </w:lvl>
    <w:lvl w:ilvl="5" w:tplc="302C7A08">
      <w:start w:val="1"/>
      <w:numFmt w:val="lowerRoman"/>
      <w:lvlText w:val="%6."/>
      <w:lvlJc w:val="right"/>
      <w:pPr>
        <w:ind w:left="4320" w:hanging="180"/>
      </w:pPr>
    </w:lvl>
    <w:lvl w:ilvl="6" w:tplc="0E02CD44">
      <w:start w:val="1"/>
      <w:numFmt w:val="decimal"/>
      <w:lvlText w:val="%7."/>
      <w:lvlJc w:val="left"/>
      <w:pPr>
        <w:ind w:left="5040" w:hanging="360"/>
      </w:pPr>
    </w:lvl>
    <w:lvl w:ilvl="7" w:tplc="5950E7F8">
      <w:start w:val="1"/>
      <w:numFmt w:val="lowerLetter"/>
      <w:lvlText w:val="%8."/>
      <w:lvlJc w:val="left"/>
      <w:pPr>
        <w:ind w:left="5760" w:hanging="360"/>
      </w:pPr>
    </w:lvl>
    <w:lvl w:ilvl="8" w:tplc="9258C6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9A5"/>
    <w:multiLevelType w:val="hybridMultilevel"/>
    <w:tmpl w:val="69E03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484"/>
    <w:multiLevelType w:val="hybridMultilevel"/>
    <w:tmpl w:val="FFFFFFFF"/>
    <w:lvl w:ilvl="0" w:tplc="4E9883AC">
      <w:start w:val="1"/>
      <w:numFmt w:val="decimal"/>
      <w:lvlText w:val="%1."/>
      <w:lvlJc w:val="left"/>
      <w:pPr>
        <w:ind w:left="720" w:hanging="360"/>
      </w:pPr>
    </w:lvl>
    <w:lvl w:ilvl="1" w:tplc="E8FC8EE0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4E4CD2A">
      <w:start w:val="1"/>
      <w:numFmt w:val="decimal"/>
      <w:lvlText w:val="%4."/>
      <w:lvlJc w:val="left"/>
      <w:pPr>
        <w:ind w:left="2880" w:hanging="360"/>
      </w:pPr>
    </w:lvl>
    <w:lvl w:ilvl="4" w:tplc="3FF28C8E">
      <w:start w:val="1"/>
      <w:numFmt w:val="lowerLetter"/>
      <w:lvlText w:val="%5."/>
      <w:lvlJc w:val="left"/>
      <w:pPr>
        <w:ind w:left="3600" w:hanging="360"/>
      </w:pPr>
    </w:lvl>
    <w:lvl w:ilvl="5" w:tplc="C17C5906">
      <w:start w:val="1"/>
      <w:numFmt w:val="lowerRoman"/>
      <w:lvlText w:val="%6."/>
      <w:lvlJc w:val="right"/>
      <w:pPr>
        <w:ind w:left="4320" w:hanging="180"/>
      </w:pPr>
    </w:lvl>
    <w:lvl w:ilvl="6" w:tplc="97A066E4">
      <w:start w:val="1"/>
      <w:numFmt w:val="decimal"/>
      <w:lvlText w:val="%7."/>
      <w:lvlJc w:val="left"/>
      <w:pPr>
        <w:ind w:left="5040" w:hanging="360"/>
      </w:pPr>
    </w:lvl>
    <w:lvl w:ilvl="7" w:tplc="C486C85E">
      <w:start w:val="1"/>
      <w:numFmt w:val="lowerLetter"/>
      <w:lvlText w:val="%8."/>
      <w:lvlJc w:val="left"/>
      <w:pPr>
        <w:ind w:left="5760" w:hanging="360"/>
      </w:pPr>
    </w:lvl>
    <w:lvl w:ilvl="8" w:tplc="63B22C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2437A"/>
    <w:multiLevelType w:val="hybridMultilevel"/>
    <w:tmpl w:val="FFFFFFFF"/>
    <w:lvl w:ilvl="0" w:tplc="7292C5B0">
      <w:start w:val="1"/>
      <w:numFmt w:val="decimal"/>
      <w:lvlText w:val="%1."/>
      <w:lvlJc w:val="left"/>
      <w:pPr>
        <w:ind w:left="720" w:hanging="360"/>
      </w:pPr>
    </w:lvl>
    <w:lvl w:ilvl="1" w:tplc="8D0EF644">
      <w:start w:val="1"/>
      <w:numFmt w:val="lowerLetter"/>
      <w:lvlText w:val="%2."/>
      <w:lvlJc w:val="left"/>
      <w:pPr>
        <w:ind w:left="1440" w:hanging="360"/>
      </w:pPr>
    </w:lvl>
    <w:lvl w:ilvl="2" w:tplc="4858E4BC">
      <w:start w:val="1"/>
      <w:numFmt w:val="lowerRoman"/>
      <w:lvlText w:val="%3."/>
      <w:lvlJc w:val="right"/>
      <w:pPr>
        <w:ind w:left="2160" w:hanging="180"/>
      </w:pPr>
    </w:lvl>
    <w:lvl w:ilvl="3" w:tplc="A606C168">
      <w:start w:val="1"/>
      <w:numFmt w:val="decimal"/>
      <w:lvlText w:val="%4."/>
      <w:lvlJc w:val="left"/>
      <w:pPr>
        <w:ind w:left="2880" w:hanging="360"/>
      </w:pPr>
    </w:lvl>
    <w:lvl w:ilvl="4" w:tplc="22FCA0D2">
      <w:start w:val="1"/>
      <w:numFmt w:val="lowerLetter"/>
      <w:lvlText w:val="%5."/>
      <w:lvlJc w:val="left"/>
      <w:pPr>
        <w:ind w:left="3600" w:hanging="360"/>
      </w:pPr>
    </w:lvl>
    <w:lvl w:ilvl="5" w:tplc="302C7A08">
      <w:start w:val="1"/>
      <w:numFmt w:val="lowerRoman"/>
      <w:lvlText w:val="%6."/>
      <w:lvlJc w:val="right"/>
      <w:pPr>
        <w:ind w:left="4320" w:hanging="180"/>
      </w:pPr>
    </w:lvl>
    <w:lvl w:ilvl="6" w:tplc="0E02CD44">
      <w:start w:val="1"/>
      <w:numFmt w:val="decimal"/>
      <w:lvlText w:val="%7."/>
      <w:lvlJc w:val="left"/>
      <w:pPr>
        <w:ind w:left="5040" w:hanging="360"/>
      </w:pPr>
    </w:lvl>
    <w:lvl w:ilvl="7" w:tplc="5950E7F8">
      <w:start w:val="1"/>
      <w:numFmt w:val="lowerLetter"/>
      <w:lvlText w:val="%8."/>
      <w:lvlJc w:val="left"/>
      <w:pPr>
        <w:ind w:left="5760" w:hanging="360"/>
      </w:pPr>
    </w:lvl>
    <w:lvl w:ilvl="8" w:tplc="9258C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08D7"/>
    <w:multiLevelType w:val="hybridMultilevel"/>
    <w:tmpl w:val="FFFFFFFF"/>
    <w:lvl w:ilvl="0" w:tplc="7292C5B0">
      <w:start w:val="1"/>
      <w:numFmt w:val="decimal"/>
      <w:lvlText w:val="%1."/>
      <w:lvlJc w:val="left"/>
      <w:pPr>
        <w:ind w:left="720" w:hanging="360"/>
      </w:pPr>
    </w:lvl>
    <w:lvl w:ilvl="1" w:tplc="8D0EF644">
      <w:start w:val="1"/>
      <w:numFmt w:val="lowerLetter"/>
      <w:lvlText w:val="%2."/>
      <w:lvlJc w:val="left"/>
      <w:pPr>
        <w:ind w:left="1440" w:hanging="360"/>
      </w:pPr>
    </w:lvl>
    <w:lvl w:ilvl="2" w:tplc="4858E4BC">
      <w:start w:val="1"/>
      <w:numFmt w:val="lowerRoman"/>
      <w:lvlText w:val="%3."/>
      <w:lvlJc w:val="right"/>
      <w:pPr>
        <w:ind w:left="2160" w:hanging="180"/>
      </w:pPr>
    </w:lvl>
    <w:lvl w:ilvl="3" w:tplc="A606C168">
      <w:start w:val="1"/>
      <w:numFmt w:val="decimal"/>
      <w:lvlText w:val="%4."/>
      <w:lvlJc w:val="left"/>
      <w:pPr>
        <w:ind w:left="2880" w:hanging="360"/>
      </w:pPr>
    </w:lvl>
    <w:lvl w:ilvl="4" w:tplc="22FCA0D2">
      <w:start w:val="1"/>
      <w:numFmt w:val="lowerLetter"/>
      <w:lvlText w:val="%5."/>
      <w:lvlJc w:val="left"/>
      <w:pPr>
        <w:ind w:left="3600" w:hanging="360"/>
      </w:pPr>
    </w:lvl>
    <w:lvl w:ilvl="5" w:tplc="302C7A08">
      <w:start w:val="1"/>
      <w:numFmt w:val="lowerRoman"/>
      <w:lvlText w:val="%6."/>
      <w:lvlJc w:val="right"/>
      <w:pPr>
        <w:ind w:left="4320" w:hanging="180"/>
      </w:pPr>
    </w:lvl>
    <w:lvl w:ilvl="6" w:tplc="0E02CD44">
      <w:start w:val="1"/>
      <w:numFmt w:val="decimal"/>
      <w:lvlText w:val="%7."/>
      <w:lvlJc w:val="left"/>
      <w:pPr>
        <w:ind w:left="5040" w:hanging="360"/>
      </w:pPr>
    </w:lvl>
    <w:lvl w:ilvl="7" w:tplc="5950E7F8">
      <w:start w:val="1"/>
      <w:numFmt w:val="lowerLetter"/>
      <w:lvlText w:val="%8."/>
      <w:lvlJc w:val="left"/>
      <w:pPr>
        <w:ind w:left="5760" w:hanging="360"/>
      </w:pPr>
    </w:lvl>
    <w:lvl w:ilvl="8" w:tplc="9258C6E2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21324">
    <w:abstractNumId w:val="1"/>
  </w:num>
  <w:num w:numId="2" w16cid:durableId="832724667">
    <w:abstractNumId w:val="4"/>
  </w:num>
  <w:num w:numId="3" w16cid:durableId="881944196">
    <w:abstractNumId w:val="6"/>
  </w:num>
  <w:num w:numId="4" w16cid:durableId="2088452411">
    <w:abstractNumId w:val="5"/>
  </w:num>
  <w:num w:numId="5" w16cid:durableId="1180006179">
    <w:abstractNumId w:val="2"/>
  </w:num>
  <w:num w:numId="6" w16cid:durableId="986476909">
    <w:abstractNumId w:val="3"/>
  </w:num>
  <w:num w:numId="7" w16cid:durableId="207277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C5"/>
    <w:rsid w:val="00065CC5"/>
    <w:rsid w:val="001D7D6C"/>
    <w:rsid w:val="00563AC0"/>
    <w:rsid w:val="00702EB9"/>
    <w:rsid w:val="009B1456"/>
    <w:rsid w:val="00C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7D45"/>
  <w15:chartTrackingRefBased/>
  <w15:docId w15:val="{CF3F3693-73C3-4739-914A-5EB3593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CC5"/>
    <w:rPr>
      <w:color w:val="0563C1" w:themeColor="hyperlink"/>
      <w:u w:val="single"/>
    </w:rPr>
  </w:style>
  <w:style w:type="table" w:styleId="TableGrid">
    <w:name w:val="Table Grid"/>
    <w:basedOn w:val="TableNormal"/>
    <w:rsid w:val="000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ok.gov/patien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Caudle</dc:creator>
  <cp:keywords/>
  <dc:description/>
  <cp:lastModifiedBy>Teresa Terry</cp:lastModifiedBy>
  <cp:revision>5</cp:revision>
  <dcterms:created xsi:type="dcterms:W3CDTF">2022-09-28T13:30:00Z</dcterms:created>
  <dcterms:modified xsi:type="dcterms:W3CDTF">2022-10-10T18:51:00Z</dcterms:modified>
</cp:coreProperties>
</file>