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57B10882" w:rsidR="004800C7" w:rsidRPr="004308BE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C81B29">
        <w:rPr>
          <w:rFonts w:ascii="Times New Roman" w:hAnsi="Times New Roman" w:cs="Times New Roman"/>
          <w:b/>
          <w:sz w:val="28"/>
          <w:szCs w:val="28"/>
        </w:rPr>
        <w:t>0900000533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C0AAFB" w14:textId="5AFFBFC8" w:rsidR="00BC6316" w:rsidRPr="00CA0B3F" w:rsidRDefault="004E531F" w:rsidP="00F45B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3F">
        <w:rPr>
          <w:rFonts w:ascii="Times New Roman" w:hAnsi="Times New Roman" w:cs="Times New Roman"/>
          <w:sz w:val="24"/>
          <w:szCs w:val="24"/>
        </w:rPr>
        <w:t xml:space="preserve">The Contract is awarded as a statewide contract on behalf of the </w:t>
      </w:r>
      <w:r w:rsidR="00C81B29" w:rsidRPr="00CA0B3F">
        <w:rPr>
          <w:rFonts w:ascii="Times New Roman" w:hAnsi="Times New Roman" w:cs="Times New Roman"/>
          <w:sz w:val="24"/>
          <w:szCs w:val="24"/>
        </w:rPr>
        <w:t>Office of Management and Enterprise Services</w:t>
      </w:r>
      <w:r w:rsidR="001338B3" w:rsidRPr="00CA0B3F">
        <w:rPr>
          <w:rFonts w:ascii="Times New Roman" w:hAnsi="Times New Roman" w:cs="Times New Roman"/>
          <w:sz w:val="24"/>
          <w:szCs w:val="24"/>
        </w:rPr>
        <w:t xml:space="preserve"> for </w:t>
      </w:r>
      <w:r w:rsidR="00C81B29" w:rsidRPr="00CA0B3F">
        <w:rPr>
          <w:rFonts w:ascii="Calibri" w:eastAsia="Calibri" w:hAnsi="Calibri" w:cs="Times New Roman"/>
          <w:sz w:val="24"/>
          <w:szCs w:val="24"/>
        </w:rPr>
        <w:t>information technology risk, security and compliance products and services to support State agencies and other eligible Interlocal Entities to ensure compliance with all industry and regulatory data security standards.</w:t>
      </w:r>
    </w:p>
    <w:p w14:paraId="4D8BE232" w14:textId="77777777" w:rsidR="00BC6316" w:rsidRDefault="00BC6316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52F3E439" w14:textId="19E3C799" w:rsidR="00B5498B" w:rsidRDefault="00B5498B" w:rsidP="008E16D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A68B5">
        <w:rPr>
          <w:rFonts w:ascii="Times New Roman" w:hAnsi="Times New Roman" w:cs="Times New Roman"/>
          <w:sz w:val="24"/>
          <w:szCs w:val="24"/>
        </w:rPr>
        <w:t xml:space="preserve">he initial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A68B5">
        <w:rPr>
          <w:rFonts w:ascii="Times New Roman" w:hAnsi="Times New Roman" w:cs="Times New Roman"/>
          <w:sz w:val="24"/>
          <w:szCs w:val="24"/>
        </w:rPr>
        <w:t>ontract</w:t>
      </w:r>
      <w:r w:rsidR="00265CCE">
        <w:rPr>
          <w:rFonts w:ascii="Times New Roman" w:hAnsi="Times New Roman" w:cs="Times New Roman"/>
          <w:sz w:val="24"/>
          <w:szCs w:val="24"/>
        </w:rPr>
        <w:t xml:space="preserve"> term</w:t>
      </w:r>
      <w:r w:rsidRPr="00DA68B5">
        <w:rPr>
          <w:rFonts w:ascii="Times New Roman" w:hAnsi="Times New Roman" w:cs="Times New Roman"/>
          <w:sz w:val="24"/>
          <w:szCs w:val="24"/>
        </w:rPr>
        <w:t>, which begins on the effective date</w:t>
      </w:r>
      <w:r>
        <w:rPr>
          <w:rFonts w:ascii="Times New Roman" w:hAnsi="Times New Roman" w:cs="Times New Roman"/>
          <w:sz w:val="24"/>
          <w:szCs w:val="24"/>
        </w:rPr>
        <w:t xml:space="preserve"> of the Contract, is </w:t>
      </w:r>
      <w:r w:rsidRPr="00F13951">
        <w:rPr>
          <w:rFonts w:ascii="Times New Roman" w:hAnsi="Times New Roman" w:cs="Times New Roman"/>
          <w:sz w:val="24"/>
          <w:szCs w:val="24"/>
        </w:rPr>
        <w:t>one year</w:t>
      </w:r>
      <w:r>
        <w:rPr>
          <w:rFonts w:ascii="Times New Roman" w:hAnsi="Times New Roman" w:cs="Times New Roman"/>
          <w:sz w:val="24"/>
          <w:szCs w:val="24"/>
        </w:rPr>
        <w:t xml:space="preserve"> and there are [</w:t>
      </w:r>
      <w:r w:rsidR="00C81B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AF7710">
        <w:rPr>
          <w:rFonts w:ascii="Times New Roman" w:hAnsi="Times New Roman" w:cs="Times New Roman"/>
          <w:sz w:val="24"/>
          <w:szCs w:val="24"/>
        </w:rPr>
        <w:t>one</w:t>
      </w:r>
      <w:r w:rsidRPr="00C81B29">
        <w:rPr>
          <w:rFonts w:ascii="Times New Roman" w:hAnsi="Times New Roman" w:cs="Times New Roman"/>
          <w:sz w:val="24"/>
          <w:szCs w:val="24"/>
        </w:rPr>
        <w:t>-year</w:t>
      </w:r>
      <w:r>
        <w:rPr>
          <w:rFonts w:ascii="Times New Roman" w:hAnsi="Times New Roman" w:cs="Times New Roman"/>
          <w:sz w:val="24"/>
          <w:szCs w:val="24"/>
        </w:rPr>
        <w:t xml:space="preserve"> options to renew the Contract</w:t>
      </w:r>
      <w:r w:rsidRPr="00DA68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B917AB" w14:textId="77777777" w:rsidR="00265CCE" w:rsidRPr="00DA68B5" w:rsidRDefault="00265CCE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2A6B42" w14:textId="77777777" w:rsidR="004674F9" w:rsidRPr="004800C7" w:rsidRDefault="004674F9" w:rsidP="004800C7">
      <w:pPr>
        <w:rPr>
          <w:rFonts w:ascii="Times New Roman" w:hAnsi="Times New Roman" w:cs="Times New Roman"/>
          <w:sz w:val="24"/>
          <w:szCs w:val="24"/>
        </w:rPr>
      </w:pPr>
    </w:p>
    <w:sectPr w:rsidR="004674F9" w:rsidRPr="004800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B950" w14:textId="77777777" w:rsidR="00942280" w:rsidRDefault="00942280" w:rsidP="00942280">
      <w:pPr>
        <w:spacing w:after="0" w:line="240" w:lineRule="auto"/>
      </w:pPr>
      <w:r>
        <w:separator/>
      </w:r>
    </w:p>
  </w:endnote>
  <w:endnote w:type="continuationSeparator" w:id="0">
    <w:p w14:paraId="1FF5B9B2" w14:textId="77777777" w:rsidR="00942280" w:rsidRDefault="00942280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142A" w14:textId="77777777" w:rsidR="00942280" w:rsidRDefault="00942280" w:rsidP="00942280">
      <w:pPr>
        <w:spacing w:after="0" w:line="240" w:lineRule="auto"/>
      </w:pPr>
      <w:r>
        <w:separator/>
      </w:r>
    </w:p>
  </w:footnote>
  <w:footnote w:type="continuationSeparator" w:id="0">
    <w:p w14:paraId="24DDA288" w14:textId="77777777" w:rsidR="00942280" w:rsidRDefault="00942280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C7"/>
    <w:rsid w:val="000326E7"/>
    <w:rsid w:val="00035123"/>
    <w:rsid w:val="00061402"/>
    <w:rsid w:val="00073E78"/>
    <w:rsid w:val="000A0E71"/>
    <w:rsid w:val="000E01A4"/>
    <w:rsid w:val="000F0234"/>
    <w:rsid w:val="001142CF"/>
    <w:rsid w:val="001338B3"/>
    <w:rsid w:val="00265CCE"/>
    <w:rsid w:val="004308BE"/>
    <w:rsid w:val="004674F9"/>
    <w:rsid w:val="004800C7"/>
    <w:rsid w:val="004E531F"/>
    <w:rsid w:val="005845CC"/>
    <w:rsid w:val="00647E6C"/>
    <w:rsid w:val="006C1F9B"/>
    <w:rsid w:val="00701F22"/>
    <w:rsid w:val="00717C37"/>
    <w:rsid w:val="007B7B06"/>
    <w:rsid w:val="008306D1"/>
    <w:rsid w:val="008340D4"/>
    <w:rsid w:val="008529D9"/>
    <w:rsid w:val="008B50BD"/>
    <w:rsid w:val="008C537F"/>
    <w:rsid w:val="008E16D6"/>
    <w:rsid w:val="00907D4F"/>
    <w:rsid w:val="00942280"/>
    <w:rsid w:val="009E3E48"/>
    <w:rsid w:val="009F19F9"/>
    <w:rsid w:val="00A0667D"/>
    <w:rsid w:val="00A611B3"/>
    <w:rsid w:val="00AC7D83"/>
    <w:rsid w:val="00AF7710"/>
    <w:rsid w:val="00B5498B"/>
    <w:rsid w:val="00B5785F"/>
    <w:rsid w:val="00B76599"/>
    <w:rsid w:val="00BC6316"/>
    <w:rsid w:val="00BF3007"/>
    <w:rsid w:val="00C7771A"/>
    <w:rsid w:val="00C81B29"/>
    <w:rsid w:val="00CA0B3F"/>
    <w:rsid w:val="00CA6FAF"/>
    <w:rsid w:val="00D652D1"/>
    <w:rsid w:val="00DA68B5"/>
    <w:rsid w:val="00DD2A37"/>
    <w:rsid w:val="00DE0AA1"/>
    <w:rsid w:val="00E15CE6"/>
    <w:rsid w:val="00E15F3F"/>
    <w:rsid w:val="00F13951"/>
    <w:rsid w:val="00F2737C"/>
    <w:rsid w:val="00F45BEC"/>
    <w:rsid w:val="00F656D8"/>
    <w:rsid w:val="00F65778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6095B-E510-4B1E-911D-6FE5D6489E7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aec6b55d-3de3-4884-82c9-9045bd390d40"/>
    <ds:schemaRef ds:uri="http://purl.org/dc/elements/1.1/"/>
    <ds:schemaRef ds:uri="http://schemas.openxmlformats.org/package/2006/metadata/core-properties"/>
    <ds:schemaRef ds:uri="http://purl.org/dc/dcmitype/"/>
    <ds:schemaRef ds:uri="2616b61c-01e3-420e-954d-f9606dbef8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D9EFEF-F6A5-4C95-BD71-33D2744CF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7308C-1A78-4C22-91FC-9DC179EB8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Latest Version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Latest Version</dc:title>
  <dc:subject/>
  <dc:creator>Robin Meyer</dc:creator>
  <cp:keywords/>
  <dc:description/>
  <cp:lastModifiedBy>Marc Brown</cp:lastModifiedBy>
  <cp:revision>6</cp:revision>
  <cp:lastPrinted>2020-08-31T17:24:00Z</cp:lastPrinted>
  <dcterms:created xsi:type="dcterms:W3CDTF">2022-03-21T14:19:00Z</dcterms:created>
  <dcterms:modified xsi:type="dcterms:W3CDTF">2022-03-23T18:56:00Z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  <property fmtid="{D5CDD505-2E9C-101B-9397-08002B2CF9AE}" pid="3" name="Language">
    <vt:lpwstr>English</vt:lpwstr>
  </property>
</Properties>
</file>