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FA4A811"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2630F6">
              <w:rPr>
                <w:rFonts w:ascii="Times New Roman" w:hAnsi="Times New Roman" w:cs="Times New Roman"/>
              </w:rPr>
              <w:t>0900000426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100E72">
              <w:rPr>
                <w:rFonts w:ascii="Times New Roman" w:hAnsi="Times New Roman" w:cs="Times New Roman"/>
              </w:rPr>
              <w:t>1/23/20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5077EE8"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422FC">
              <w:rPr>
                <w:rFonts w:ascii="Times New Roman" w:hAnsi="Times New Roman" w:cs="Times New Roman"/>
              </w:rPr>
              <w:t>02/20/20</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bookmarkStart w:id="0" w:name="_GoBack"/>
            <w:bookmarkEnd w:id="0"/>
          </w:p>
          <w:p w14:paraId="376D5951" w14:textId="35204B7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422FC">
              <w:rPr>
                <w:rFonts w:ascii="Times New Roman" w:hAnsi="Times New Roman" w:cs="Times New Roman"/>
              </w:rPr>
              <w:t>0</w:t>
            </w:r>
            <w:r w:rsidR="00100E72">
              <w:rPr>
                <w:rFonts w:ascii="Times New Roman" w:hAnsi="Times New Roman" w:cs="Times New Roman"/>
              </w:rPr>
              <w:t>1/30</w:t>
            </w:r>
            <w:r w:rsidR="00C422FC">
              <w:rPr>
                <w:rFonts w:ascii="Times New Roman" w:hAnsi="Times New Roman" w:cs="Times New Roman"/>
              </w:rPr>
              <w:t>/20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7AE9A358"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422FC">
              <w:rPr>
                <w:rFonts w:ascii="Times New Roman" w:hAnsi="Times New Roman" w:cs="Times New Roman"/>
              </w:rPr>
              <w:t>02/11/20</w:t>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6F7F25B6" w:rsidR="0033028A" w:rsidRDefault="002630F6" w:rsidP="000A2D3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6F7F25B6" w:rsidR="0033028A" w:rsidRDefault="002630F6" w:rsidP="000A2D33">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33028A" w:rsidRPr="000A2D33" w:rsidRDefault="003302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33028A" w:rsidRPr="000A2D33" w:rsidRDefault="0033028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3CE10771"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2630F6">
              <w:rPr>
                <w:rFonts w:ascii="Times New Roman" w:hAnsi="Times New Roman" w:cs="Times New Roman"/>
                <w:b/>
              </w:rPr>
              <w:t>:</w:t>
            </w:r>
            <w:r w:rsidRPr="00F37C1E">
              <w:rPr>
                <w:rFonts w:ascii="Times New Roman" w:hAnsi="Times New Roman" w:cs="Times New Roman"/>
                <w:b/>
              </w:rPr>
              <w:t xml:space="preserve"> </w:t>
            </w:r>
            <w:r w:rsidR="002630F6" w:rsidRPr="002630F6">
              <w:rPr>
                <w:rFonts w:ascii="Times New Roman" w:hAnsi="Times New Roman" w:cs="Times New Roman"/>
                <w:u w:val="single"/>
              </w:rPr>
              <w:t>Office of Management and Enterprise Services Risk Management</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FE760DB" w:rsidR="0093351E" w:rsidRPr="000A2D33" w:rsidRDefault="002630F6"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FE760DB" w:rsidR="0093351E" w:rsidRPr="000A2D33" w:rsidRDefault="002630F6"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3351E" w:rsidRDefault="0093351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0A7B6D21" w:rsidR="0093351E" w:rsidRDefault="002630F6"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0A7B6D21" w:rsidR="0093351E" w:rsidRDefault="002630F6"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6EE27807" w14:textId="2DF1F79E"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Office of Management and Enterprise Services</w:t>
            </w:r>
          </w:p>
          <w:p w14:paraId="01239371" w14:textId="20E74203"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 xml:space="preserve">ATTN: </w:t>
            </w:r>
            <w:r w:rsidR="002630F6">
              <w:rPr>
                <w:rFonts w:ascii="Times New Roman" w:hAnsi="Times New Roman" w:cs="Times New Roman"/>
              </w:rPr>
              <w:t>Vanessa Young</w:t>
            </w:r>
          </w:p>
          <w:p w14:paraId="4CDC02EF" w14:textId="77777777"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5005 N. Lincoln Blvd.</w:t>
            </w:r>
          </w:p>
          <w:p w14:paraId="2F695D19" w14:textId="03249843" w:rsidR="0033028A" w:rsidRPr="00F37C1E" w:rsidRDefault="0033028A" w:rsidP="0033028A">
            <w:pPr>
              <w:spacing w:line="259" w:lineRule="auto"/>
              <w:ind w:left="720"/>
              <w:rPr>
                <w:rFonts w:ascii="Times New Roman" w:hAnsi="Times New Roman" w:cs="Times New Roman"/>
              </w:rPr>
            </w:pPr>
            <w:r w:rsidRPr="00E36FEF">
              <w:rPr>
                <w:rFonts w:ascii="Times New Roman" w:hAnsi="Times New Roman" w:cs="Times New Roman"/>
              </w:rPr>
              <w:t>Oklahoma City, OK 73105</w:t>
            </w:r>
          </w:p>
          <w:p w14:paraId="0D00FAC5" w14:textId="77777777" w:rsidR="0033028A" w:rsidRPr="00F37C1E" w:rsidRDefault="0033028A" w:rsidP="0033028A">
            <w:pPr>
              <w:spacing w:line="259" w:lineRule="auto"/>
              <w:ind w:left="720"/>
              <w:rPr>
                <w:rFonts w:ascii="Times New Roman" w:hAnsi="Times New Roman" w:cs="Times New Roman"/>
              </w:rPr>
            </w:pP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25C2E0D"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2630F6">
              <w:rPr>
                <w:rFonts w:ascii="Times New Roman" w:hAnsi="Times New Roman" w:cs="Times New Roman"/>
              </w:rPr>
              <w:t>Vanessa Young</w:t>
            </w:r>
            <w:r w:rsidRPr="00F37C1E">
              <w:rPr>
                <w:rFonts w:ascii="Times New Roman" w:hAnsi="Times New Roman" w:cs="Times New Roman"/>
                <w:b/>
              </w:rPr>
              <w:tab/>
            </w:r>
          </w:p>
          <w:p w14:paraId="1175BA30" w14:textId="18389378"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2630F6">
              <w:rPr>
                <w:rFonts w:ascii="Times New Roman" w:hAnsi="Times New Roman" w:cs="Times New Roman"/>
              </w:rPr>
              <w:t>Vanessa.young@omes.ok.gov</w:t>
            </w:r>
          </w:p>
          <w:p w14:paraId="4B813AFD" w14:textId="21D316FE"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2630F6">
              <w:rPr>
                <w:rFonts w:ascii="Times New Roman" w:hAnsi="Times New Roman" w:cs="Times New Roman"/>
              </w:rPr>
              <w:t>405-202-3850</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930090A"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Solicitation </w:t>
      </w:r>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65A1EB93"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 of the Solicitation.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059DD0C"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means a written change, addition, correction or revision to the Solicitation</w:t>
      </w:r>
      <w:r w:rsidR="0090628E" w:rsidRPr="00B327F9">
        <w:rPr>
          <w:rFonts w:ascii="Times New Roman" w:hAnsi="Times New Roman" w:cs="Times New Roman"/>
          <w:b w:val="0"/>
          <w:sz w:val="22"/>
          <w:szCs w:val="22"/>
        </w:rPr>
        <w:t xml:space="preserve"> 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B5D74C5"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resulting from the Solicitation;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0628E" w:rsidRPr="00BC76EA">
        <w:rPr>
          <w:rFonts w:ascii="Times New Roman" w:hAnsi="Times New Roman" w:cs="Times New Roman"/>
          <w:b w:val="0"/>
          <w:color w:val="auto"/>
          <w:sz w:val="22"/>
          <w:szCs w:val="22"/>
        </w:rPr>
        <w:t xml:space="preserve">Solicitation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any term or condition in the Solicitation </w:t>
      </w:r>
      <w:r w:rsidR="0090628E">
        <w:rPr>
          <w:rFonts w:ascii="Times New Roman" w:hAnsi="Times New Roman" w:cs="Times New Roman"/>
          <w:b w:val="0"/>
          <w:color w:val="auto"/>
          <w:sz w:val="22"/>
          <w:szCs w:val="22"/>
        </w:rPr>
        <w:t xml:space="preserve">or related documents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2" w:name="_Toc386628803"/>
    </w:p>
    <w:p w14:paraId="3C3A020A" w14:textId="77777777"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Concerning Solicitation </w:t>
      </w:r>
      <w:bookmarkEnd w:id="2"/>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5B0BA69B"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Bidder may submit general questions concerning the specifications of the Solicitation</w:t>
      </w:r>
      <w:r w:rsidR="008F3ACC">
        <w:rPr>
          <w:rFonts w:ascii="Times New Roman" w:hAnsi="Times New Roman" w:cs="Times New Roman"/>
          <w:b w:val="0"/>
          <w:color w:val="auto"/>
          <w:sz w:val="22"/>
          <w:szCs w:val="22"/>
        </w:rPr>
        <w:t xml:space="preserve"> online</w:t>
      </w:r>
      <w:r w:rsidR="00AC71AC">
        <w:rPr>
          <w:rFonts w:ascii="Times New Roman" w:hAnsi="Times New Roman" w:cs="Times New Roman"/>
          <w:b w:val="0"/>
          <w:color w:val="auto"/>
          <w:sz w:val="22"/>
          <w:szCs w:val="22"/>
        </w:rPr>
        <w:t xml:space="preserve">, </w:t>
      </w:r>
      <w:hyperlink r:id="rId8" w:history="1">
        <w:r w:rsidR="002630F6" w:rsidRPr="00D40A53">
          <w:rPr>
            <w:rStyle w:val="Hyperlink"/>
            <w:rFonts w:ascii="Times New Roman" w:hAnsi="Times New Roman" w:cs="Times New Roman"/>
            <w:b w:val="0"/>
            <w:sz w:val="22"/>
            <w:szCs w:val="22"/>
          </w:rPr>
          <w:t>https://wiki.ok.gov/display/itprocurement/0900000426</w:t>
        </w:r>
      </w:hyperlink>
      <w:r w:rsidR="00AC71AC">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9"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C518C3C" w14:textId="29C7F726" w:rsidR="00937C82" w:rsidRPr="00BC76EA" w:rsidRDefault="00937C82" w:rsidP="00EF4551">
      <w:pPr>
        <w:pStyle w:val="Heading2"/>
        <w:keepLines w:val="0"/>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3"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4" w:name="_Hlk23870320"/>
      <w:r w:rsidR="00EC6283" w:rsidRPr="00F92196">
        <w:t xml:space="preserve">Oral explanations or instructions </w:t>
      </w:r>
      <w:r w:rsidR="00EC6283">
        <w:t xml:space="preserve">provided to a potential Bidder is not </w:t>
      </w:r>
      <w:r w:rsidR="00EC6283" w:rsidRPr="00F92196">
        <w:t>binding.</w:t>
      </w:r>
    </w:p>
    <w:bookmarkEnd w:id="4"/>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3"/>
    </w:p>
    <w:p w14:paraId="2405D776" w14:textId="53C62146"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Pr>
          <w:rFonts w:ascii="Times New Roman" w:eastAsia="Times New Roman" w:hAnsi="Times New Roman" w:cs="Times New Roman"/>
          <w:b w:val="0"/>
          <w:color w:val="auto"/>
          <w:sz w:val="22"/>
          <w:szCs w:val="22"/>
        </w:rPr>
        <w:t>S</w:t>
      </w:r>
      <w:r w:rsidR="00C927BF" w:rsidRPr="00BC76EA">
        <w:rPr>
          <w:rFonts w:ascii="Times New Roman" w:eastAsia="Times New Roman" w:hAnsi="Times New Roman" w:cs="Times New Roman"/>
          <w:b w:val="0"/>
          <w:color w:val="auto"/>
          <w:sz w:val="22"/>
          <w:szCs w:val="22"/>
        </w:rPr>
        <w:t>olicitation 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0EA4E449"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eastAsia="Times New Roman" w:hAnsi="Times New Roman" w:cs="Times New Roman"/>
          <w:b w:val="0"/>
          <w:color w:val="auto"/>
          <w:sz w:val="22"/>
          <w:szCs w:val="22"/>
        </w:rPr>
        <w:t xml:space="preserve">If a Bidder fails to notify the </w:t>
      </w:r>
      <w:r w:rsidR="00E33523">
        <w:rPr>
          <w:rFonts w:ascii="Times New Roman" w:eastAsia="Times New Roman" w:hAnsi="Times New Roman" w:cs="Times New Roman"/>
          <w:b w:val="0"/>
          <w:color w:val="auto"/>
          <w:sz w:val="22"/>
          <w:szCs w:val="22"/>
        </w:rPr>
        <w:t xml:space="preserve">Contracting Officer </w:t>
      </w:r>
      <w:r w:rsidRPr="00BC76EA">
        <w:rPr>
          <w:rFonts w:ascii="Times New Roman" w:eastAsia="Times New Roman" w:hAnsi="Times New Roman" w:cs="Times New Roman"/>
          <w:b w:val="0"/>
          <w:color w:val="auto"/>
          <w:sz w:val="22"/>
          <w:szCs w:val="22"/>
        </w:rPr>
        <w:t>of an error, ambiguity, conflict, discrepancy, omission or other error in the Solicitation known to Bidder, or that reasonably should have been known by Bidder, the Bidder accepts the risk of submitting a Bid and, if awarded the Contract,</w:t>
      </w:r>
      <w:r w:rsidR="00574093">
        <w:rPr>
          <w:rFonts w:ascii="Times New Roman" w:eastAsia="Times New Roman" w:hAnsi="Times New Roman" w:cs="Times New Roman"/>
          <w:b w:val="0"/>
          <w:color w:val="auto"/>
          <w:sz w:val="22"/>
          <w:szCs w:val="22"/>
        </w:rPr>
        <w:t xml:space="preserve"> </w:t>
      </w:r>
      <w:r w:rsidRPr="00BC76EA">
        <w:rPr>
          <w:rFonts w:ascii="Times New Roman" w:eastAsia="Times New Roman" w:hAnsi="Times New Roman" w:cs="Times New Roman"/>
          <w:b w:val="0"/>
          <w:color w:val="auto"/>
          <w:sz w:val="22"/>
          <w:szCs w:val="22"/>
        </w:rPr>
        <w:lastRenderedPageBreak/>
        <w:t xml:space="preserve">shall not be entitled to additional compensation, relief or time by reason of the error or its later correction.  </w:t>
      </w:r>
      <w:bookmarkStart w:id="5" w:name="_Toc386628798"/>
    </w:p>
    <w:p w14:paraId="7E3ECE3E"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Solicitation Amendments</w:t>
      </w:r>
      <w:bookmarkEnd w:id="5"/>
    </w:p>
    <w:p w14:paraId="4A7B19E8" w14:textId="3F078B5A"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w:t>
      </w:r>
      <w:r w:rsidR="00C927BF" w:rsidRPr="00BC76EA">
        <w:rPr>
          <w:rFonts w:ascii="Times New Roman" w:hAnsi="Times New Roman" w:cs="Times New Roman"/>
          <w:b w:val="0"/>
          <w:color w:val="auto"/>
          <w:sz w:val="22"/>
          <w:szCs w:val="22"/>
        </w:rPr>
        <w:t>Solicitation</w:t>
      </w:r>
      <w:r>
        <w:rPr>
          <w:rFonts w:ascii="Times New Roman" w:hAnsi="Times New Roman" w:cs="Times New Roman"/>
          <w:b w:val="0"/>
          <w:color w:val="auto"/>
          <w:sz w:val="22"/>
          <w:szCs w:val="22"/>
        </w:rPr>
        <w:t xml:space="preserve">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69522BC1"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to the Solicitation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6"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7" w:name="_Toc386628770"/>
      <w:bookmarkEnd w:id="6"/>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8"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8"/>
    </w:p>
    <w:p w14:paraId="55CF9DFA" w14:textId="77777777" w:rsidR="005222B3" w:rsidRPr="005222B3" w:rsidRDefault="005222B3" w:rsidP="005222B3">
      <w:pPr>
        <w:spacing w:after="0"/>
      </w:pPr>
    </w:p>
    <w:p w14:paraId="7B4AB841" w14:textId="77777777"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Solicitation Content</w:t>
      </w:r>
      <w:bookmarkStart w:id="9" w:name="_Toc386628796"/>
      <w:bookmarkEnd w:id="7"/>
    </w:p>
    <w:p w14:paraId="7C8B9E94" w14:textId="0CBCB42F"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to the Solicitation,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Solicitation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9"/>
    <w:p w14:paraId="097A59C6" w14:textId="35D2ABB7" w:rsidR="001E02DD"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34D76614" w:rsidR="001E02DD" w:rsidRPr="00491DBF" w:rsidRDefault="001E02DD" w:rsidP="001E02DD">
      <w:pPr>
        <w:pStyle w:val="ListParagraph"/>
        <w:numPr>
          <w:ilvl w:val="2"/>
          <w:numId w:val="10"/>
        </w:numPr>
        <w:rPr>
          <w:rFonts w:ascii="Times New Roman" w:hAnsi="Times New Roman" w:cs="Times New Roman"/>
          <w:sz w:val="22"/>
          <w:szCs w:val="22"/>
        </w:rPr>
      </w:pPr>
      <w:r w:rsidRPr="00491DBF">
        <w:rPr>
          <w:rFonts w:ascii="Times New Roman" w:hAnsi="Times New Roman" w:cs="Times New Roman"/>
          <w:b w:val="0"/>
          <w:sz w:val="22"/>
          <w:szCs w:val="22"/>
        </w:rPr>
        <w:t xml:space="preserve">The Bid will be evaluated using a </w:t>
      </w:r>
      <w:proofErr w:type="gramStart"/>
      <w:r w:rsidRPr="00491DBF">
        <w:rPr>
          <w:rFonts w:ascii="Times New Roman" w:hAnsi="Times New Roman" w:cs="Times New Roman"/>
          <w:b w:val="0"/>
          <w:sz w:val="22"/>
          <w:szCs w:val="22"/>
        </w:rPr>
        <w:t>best value criteria</w:t>
      </w:r>
      <w:proofErr w:type="gramEnd"/>
      <w:r w:rsidRPr="00491DBF">
        <w:rPr>
          <w:rFonts w:ascii="Times New Roman" w:hAnsi="Times New Roman" w:cs="Times New Roman"/>
          <w:b w:val="0"/>
          <w:sz w:val="22"/>
          <w:szCs w:val="22"/>
        </w:rPr>
        <w:t>, based on the following:</w:t>
      </w:r>
    </w:p>
    <w:p w14:paraId="655960CB" w14:textId="77777777" w:rsidR="00AD0EA5" w:rsidRPr="00491DBF" w:rsidRDefault="00AD0EA5" w:rsidP="00AD0EA5">
      <w:pPr>
        <w:pStyle w:val="ListParagraph"/>
        <w:rPr>
          <w:rFonts w:ascii="Times New Roman" w:hAnsi="Times New Roman" w:cs="Times New Roman"/>
          <w:sz w:val="22"/>
          <w:szCs w:val="22"/>
        </w:rPr>
      </w:pPr>
    </w:p>
    <w:p w14:paraId="67169D05" w14:textId="77777777" w:rsidR="00B33954" w:rsidRPr="00491DBF" w:rsidRDefault="00B33954" w:rsidP="00B33954">
      <w:pPr>
        <w:pStyle w:val="ListParagraph"/>
        <w:numPr>
          <w:ilvl w:val="8"/>
          <w:numId w:val="10"/>
        </w:numPr>
        <w:rPr>
          <w:rFonts w:ascii="Times New Roman" w:hAnsi="Times New Roman" w:cs="Times New Roman"/>
          <w:sz w:val="22"/>
          <w:szCs w:val="22"/>
        </w:rPr>
      </w:pPr>
      <w:r w:rsidRPr="00491DBF">
        <w:rPr>
          <w:rFonts w:ascii="Times New Roman" w:hAnsi="Times New Roman" w:cs="Times New Roman"/>
          <w:sz w:val="22"/>
          <w:szCs w:val="22"/>
        </w:rPr>
        <w:lastRenderedPageBreak/>
        <w:t>Pricing/Costs</w:t>
      </w:r>
    </w:p>
    <w:p w14:paraId="7D52125D" w14:textId="04791D93" w:rsidR="00B33954" w:rsidRPr="00491DBF" w:rsidRDefault="00B33954" w:rsidP="00B33954">
      <w:pPr>
        <w:pStyle w:val="ListParagraph"/>
        <w:numPr>
          <w:ilvl w:val="8"/>
          <w:numId w:val="10"/>
        </w:numPr>
        <w:rPr>
          <w:rFonts w:ascii="Times New Roman" w:hAnsi="Times New Roman" w:cs="Times New Roman"/>
          <w:sz w:val="22"/>
          <w:szCs w:val="22"/>
        </w:rPr>
      </w:pPr>
      <w:r w:rsidRPr="00491DBF">
        <w:rPr>
          <w:rFonts w:ascii="Times New Roman" w:hAnsi="Times New Roman" w:cs="Times New Roman"/>
          <w:sz w:val="22"/>
          <w:szCs w:val="22"/>
        </w:rPr>
        <w:t>Comprehensive Nature of Services</w:t>
      </w:r>
    </w:p>
    <w:p w14:paraId="2F3084EE" w14:textId="77777777" w:rsidR="00B33954" w:rsidRPr="00491DBF" w:rsidRDefault="00B33954" w:rsidP="00B33954">
      <w:pPr>
        <w:pStyle w:val="ListParagraph"/>
        <w:numPr>
          <w:ilvl w:val="8"/>
          <w:numId w:val="10"/>
        </w:numPr>
        <w:rPr>
          <w:rFonts w:ascii="Times New Roman" w:hAnsi="Times New Roman" w:cs="Times New Roman"/>
          <w:sz w:val="22"/>
          <w:szCs w:val="22"/>
        </w:rPr>
      </w:pPr>
      <w:r w:rsidRPr="00491DBF">
        <w:rPr>
          <w:rFonts w:ascii="Times New Roman" w:hAnsi="Times New Roman" w:cs="Times New Roman"/>
          <w:sz w:val="22"/>
          <w:szCs w:val="22"/>
        </w:rPr>
        <w:t>Experience of Team/Public Entity Experience</w:t>
      </w:r>
    </w:p>
    <w:p w14:paraId="4C3BF50C" w14:textId="77777777" w:rsidR="00B33954" w:rsidRPr="00491DBF" w:rsidRDefault="00B33954" w:rsidP="00B33954">
      <w:pPr>
        <w:pStyle w:val="ListParagraph"/>
        <w:numPr>
          <w:ilvl w:val="8"/>
          <w:numId w:val="10"/>
        </w:numPr>
        <w:rPr>
          <w:rFonts w:ascii="Times New Roman" w:hAnsi="Times New Roman" w:cs="Times New Roman"/>
          <w:sz w:val="22"/>
          <w:szCs w:val="22"/>
        </w:rPr>
      </w:pPr>
      <w:r w:rsidRPr="00491DBF">
        <w:rPr>
          <w:rFonts w:ascii="Times New Roman" w:hAnsi="Times New Roman" w:cs="Times New Roman"/>
          <w:sz w:val="22"/>
          <w:szCs w:val="22"/>
        </w:rPr>
        <w:t>Design of Program:  location of team, staffing model, account management</w:t>
      </w:r>
    </w:p>
    <w:p w14:paraId="5C4F3C5E" w14:textId="77777777" w:rsidR="00B33954" w:rsidRPr="00491DBF" w:rsidRDefault="00B33954" w:rsidP="00B33954">
      <w:pPr>
        <w:pStyle w:val="ListParagraph"/>
        <w:numPr>
          <w:ilvl w:val="8"/>
          <w:numId w:val="10"/>
        </w:numPr>
        <w:rPr>
          <w:rFonts w:ascii="Times New Roman" w:hAnsi="Times New Roman" w:cs="Times New Roman"/>
          <w:sz w:val="22"/>
          <w:szCs w:val="22"/>
        </w:rPr>
      </w:pPr>
      <w:r w:rsidRPr="00491DBF">
        <w:rPr>
          <w:rFonts w:ascii="Times New Roman" w:hAnsi="Times New Roman" w:cs="Times New Roman"/>
          <w:sz w:val="22"/>
          <w:szCs w:val="22"/>
        </w:rPr>
        <w:t>Claims Handling Capabilities:  reserving, reporting, RMIS, etc.</w:t>
      </w:r>
    </w:p>
    <w:p w14:paraId="2EDC9B42" w14:textId="77777777" w:rsidR="00AD0EA5" w:rsidRPr="00B33954" w:rsidRDefault="00AD0EA5" w:rsidP="00B33954">
      <w:pPr>
        <w:jc w:val="both"/>
        <w:rPr>
          <w:rFonts w:ascii="Times New Roman" w:hAnsi="Times New Roman"/>
          <w:color w:val="FF0000"/>
        </w:rPr>
      </w:pPr>
    </w:p>
    <w:p w14:paraId="6D9D2BEA" w14:textId="350CE702" w:rsidR="00B03A05" w:rsidRPr="00491DBF" w:rsidRDefault="001E02DD" w:rsidP="00B03A05">
      <w:pPr>
        <w:pStyle w:val="ListParagraph"/>
        <w:numPr>
          <w:ilvl w:val="2"/>
          <w:numId w:val="10"/>
        </w:numPr>
        <w:spacing w:line="276" w:lineRule="auto"/>
        <w:jc w:val="both"/>
        <w:rPr>
          <w:rFonts w:ascii="Times New Roman" w:hAnsi="Times New Roman"/>
          <w:b w:val="0"/>
          <w:sz w:val="22"/>
        </w:rPr>
      </w:pPr>
      <w:r w:rsidRPr="00491DBF">
        <w:rPr>
          <w:rFonts w:ascii="Times New Roman" w:hAnsi="Times New Roman" w:cs="Times New Roman"/>
          <w:b w:val="0"/>
          <w:sz w:val="22"/>
          <w:szCs w:val="22"/>
        </w:rPr>
        <w:t xml:space="preserve">As referenced in </w:t>
      </w:r>
      <w:r w:rsidR="000D59B8" w:rsidRPr="00491DBF">
        <w:rPr>
          <w:rFonts w:ascii="Times New Roman" w:hAnsi="Times New Roman" w:cs="Times New Roman"/>
          <w:b w:val="0"/>
          <w:sz w:val="22"/>
          <w:szCs w:val="22"/>
        </w:rPr>
        <w:t>sub</w:t>
      </w:r>
      <w:r w:rsidRPr="00491DBF">
        <w:rPr>
          <w:rFonts w:ascii="Times New Roman" w:hAnsi="Times New Roman" w:cs="Times New Roman"/>
          <w:b w:val="0"/>
          <w:sz w:val="22"/>
          <w:szCs w:val="22"/>
        </w:rPr>
        <w:t>section 8.2.H</w:t>
      </w:r>
      <w:r w:rsidR="002630F6" w:rsidRPr="002630F6">
        <w:rPr>
          <w:rFonts w:ascii="Times New Roman" w:hAnsi="Times New Roman" w:cs="Times New Roman"/>
          <w:b w:val="0"/>
          <w:sz w:val="22"/>
          <w:szCs w:val="22"/>
        </w:rPr>
        <w:t>,</w:t>
      </w:r>
      <w:r w:rsidR="001D061B">
        <w:rPr>
          <w:rFonts w:ascii="Times New Roman" w:hAnsi="Times New Roman" w:cs="Times New Roman"/>
          <w:b w:val="0"/>
          <w:color w:val="FF0000"/>
          <w:sz w:val="22"/>
          <w:szCs w:val="22"/>
        </w:rPr>
        <w:t xml:space="preserve"> </w:t>
      </w:r>
      <w:r w:rsidR="001D061B" w:rsidRPr="00491DBF">
        <w:rPr>
          <w:rFonts w:ascii="Times New Roman" w:hAnsi="Times New Roman" w:cs="Times New Roman"/>
          <w:b w:val="0"/>
          <w:sz w:val="22"/>
          <w:szCs w:val="22"/>
        </w:rPr>
        <w:t xml:space="preserve">a VPAT; </w:t>
      </w:r>
      <w:r w:rsidRPr="00491DBF">
        <w:rPr>
          <w:rFonts w:ascii="Times New Roman" w:hAnsi="Times New Roman" w:cs="Times New Roman"/>
          <w:b w:val="0"/>
          <w:sz w:val="22"/>
          <w:szCs w:val="22"/>
        </w:rPr>
        <w:t>Security Certification</w:t>
      </w:r>
      <w:r w:rsidR="00B03A05" w:rsidRPr="00491DBF">
        <w:rPr>
          <w:rFonts w:ascii="Times New Roman" w:hAnsi="Times New Roman" w:cs="Times New Roman"/>
          <w:b w:val="0"/>
          <w:sz w:val="22"/>
          <w:szCs w:val="22"/>
        </w:rPr>
        <w:t xml:space="preserve"> and Accreditation Assessment; are required to be included in the Bid.</w:t>
      </w:r>
    </w:p>
    <w:p w14:paraId="276A763A" w14:textId="77777777" w:rsidR="001E02DD" w:rsidRPr="00AD076D" w:rsidRDefault="001E02DD" w:rsidP="00876DDF">
      <w:pPr>
        <w:pStyle w:val="ListParagraph"/>
        <w:ind w:left="2880"/>
        <w:rPr>
          <w:rFonts w:ascii="Times New Roman" w:hAnsi="Times New Roman"/>
          <w:color w:val="FF0000"/>
          <w:sz w:val="22"/>
        </w:rPr>
      </w:pPr>
    </w:p>
    <w:p w14:paraId="0F759F56" w14:textId="1AAB92EE" w:rsidR="001E02DD" w:rsidRPr="00491DBF" w:rsidRDefault="001E02DD" w:rsidP="00876DDF">
      <w:pPr>
        <w:pStyle w:val="ListParagraph"/>
        <w:numPr>
          <w:ilvl w:val="2"/>
          <w:numId w:val="10"/>
        </w:numPr>
        <w:spacing w:line="276" w:lineRule="auto"/>
        <w:rPr>
          <w:rFonts w:ascii="Times New Roman" w:hAnsi="Times New Roman" w:cs="Times New Roman"/>
          <w:strike/>
          <w:color w:val="FF0000"/>
          <w:sz w:val="22"/>
          <w:szCs w:val="22"/>
        </w:rPr>
      </w:pPr>
      <w:r w:rsidRPr="002630F6">
        <w:rPr>
          <w:rFonts w:ascii="Times New Roman" w:hAnsi="Times New Roman" w:cs="Times New Roman"/>
          <w:b w:val="0"/>
          <w:sz w:val="22"/>
          <w:szCs w:val="22"/>
        </w:rPr>
        <w:t xml:space="preserve">Pricing shall be proposed as </w:t>
      </w:r>
      <w:r w:rsidR="00491DBF" w:rsidRPr="002630F6">
        <w:rPr>
          <w:rFonts w:ascii="Times New Roman" w:hAnsi="Times New Roman" w:cs="Times New Roman"/>
          <w:b w:val="0"/>
          <w:sz w:val="22"/>
          <w:szCs w:val="22"/>
        </w:rPr>
        <w:t>requested</w:t>
      </w:r>
      <w:r w:rsidR="00491DBF" w:rsidRPr="00491DBF">
        <w:rPr>
          <w:rFonts w:ascii="Times New Roman" w:hAnsi="Times New Roman" w:cs="Times New Roman"/>
          <w:b w:val="0"/>
          <w:sz w:val="22"/>
          <w:szCs w:val="22"/>
        </w:rPr>
        <w:t xml:space="preserve"> in Exhibit 2</w:t>
      </w:r>
      <w:r w:rsidR="00491DBF" w:rsidRPr="00E33375">
        <w:rPr>
          <w:rFonts w:ascii="Times New Roman" w:hAnsi="Times New Roman" w:cs="Times New Roman"/>
          <w:b w:val="0"/>
          <w:sz w:val="22"/>
          <w:szCs w:val="22"/>
        </w:rPr>
        <w:t>.</w:t>
      </w:r>
    </w:p>
    <w:p w14:paraId="6ABC4FE8" w14:textId="77777777" w:rsidR="00F9259C" w:rsidRPr="00AD076D" w:rsidRDefault="00F9259C" w:rsidP="000F682D">
      <w:pPr>
        <w:pStyle w:val="ListParagraph"/>
        <w:spacing w:line="276" w:lineRule="auto"/>
        <w:ind w:left="2880"/>
        <w:jc w:val="both"/>
        <w:rPr>
          <w:rFonts w:ascii="Times New Roman" w:hAnsi="Times New Roman" w:cs="Times New Roman"/>
          <w:b w:val="0"/>
          <w:color w:val="FF0000"/>
          <w:sz w:val="22"/>
          <w:szCs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r>
        <w:rPr>
          <w:rFonts w:ascii="Times New Roman" w:hAnsi="Times New Roman" w:cs="Times New Roman"/>
          <w:b/>
        </w:rPr>
        <w:lastRenderedPageBreak/>
        <w:t>vi</w:t>
      </w:r>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230B71B3"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Solicitation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Solicitation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3"/>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0B6BEE1D"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in a Solicitation,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w:t>
      </w:r>
      <w:r w:rsidR="00FC155B">
        <w:rPr>
          <w:rFonts w:ascii="Times New Roman" w:hAnsi="Times New Roman" w:cs="Times New Roman"/>
          <w:b/>
        </w:rPr>
        <w:lastRenderedPageBreak/>
        <w:t>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0D2FE43D" w:rsidR="00067EFD" w:rsidRDefault="0029381F" w:rsidP="00013740">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Any requested exception or revision to terms associated with the Solicitation 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4076F3F9"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related to </w:t>
      </w:r>
      <w:r w:rsidR="009B5B54" w:rsidRPr="00BC76EA">
        <w:rPr>
          <w:rFonts w:ascii="Times New Roman" w:hAnsi="Times New Roman" w:cs="Times New Roman"/>
          <w:b w:val="0"/>
          <w:color w:val="auto"/>
          <w:sz w:val="22"/>
          <w:szCs w:val="22"/>
        </w:rPr>
        <w:t xml:space="preserve">the Solicitation 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535237EF" w:rsidR="009A3F88" w:rsidRPr="009D16F8" w:rsidRDefault="0029381F" w:rsidP="0029381F">
      <w:pPr>
        <w:ind w:left="3600" w:hanging="720"/>
        <w:jc w:val="both"/>
        <w:rPr>
          <w:rFonts w:ascii="Times New Roman" w:hAnsi="Times New Roman" w:cs="Times New Roman"/>
          <w:b/>
        </w:rPr>
      </w:pPr>
      <w:proofErr w:type="spellStart"/>
      <w:r w:rsidRPr="0029381F">
        <w:rPr>
          <w:rFonts w:ascii="Times New Roman" w:hAnsi="Times New Roman" w:cs="Times New Roman"/>
          <w:b/>
        </w:rPr>
        <w:t>iv</w:t>
      </w:r>
      <w:proofErr w:type="spellEnd"/>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 xml:space="preserve">OR A GENERAL EXCEPTION TO A SOLICITATION,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26F7C890"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Solicitation Specifications and Requirements</w:t>
      </w:r>
    </w:p>
    <w:p w14:paraId="73450A78" w14:textId="3F2D4B81"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Solicitation specifications and requirements.  </w:t>
      </w:r>
    </w:p>
    <w:p w14:paraId="698CF5FB" w14:textId="3FA4FD43"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4D6479">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0"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3A6312">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2A55BC">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0"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0"/>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11" w:name="_Toc386628797"/>
    </w:p>
    <w:p w14:paraId="7A67E5D4" w14:textId="43BCA766" w:rsidR="003F5C5B" w:rsidRPr="00DC1305"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4829ABE3" w14:textId="5726C1FA" w:rsidR="003F5C5B" w:rsidRPr="00323E59" w:rsidRDefault="003F5C5B" w:rsidP="00323E59">
      <w:pPr>
        <w:pStyle w:val="ListParagraph"/>
        <w:numPr>
          <w:ilvl w:val="1"/>
          <w:numId w:val="10"/>
        </w:numPr>
        <w:spacing w:line="276" w:lineRule="auto"/>
        <w:jc w:val="both"/>
      </w:pPr>
      <w:r w:rsidRPr="00323E59">
        <w:rPr>
          <w:rFonts w:ascii="Times New Roman" w:hAnsi="Times New Roman" w:cs="Times New Roman"/>
          <w:b w:val="0"/>
          <w:sz w:val="22"/>
          <w:szCs w:val="22"/>
        </w:rPr>
        <w:t xml:space="preserve">A Bid shall be submitted in a single envelope, package or container and shall be sealed.  </w:t>
      </w:r>
      <w:r w:rsidR="00432D82">
        <w:rPr>
          <w:rFonts w:ascii="Times New Roman" w:hAnsi="Times New Roman" w:cs="Times New Roman"/>
          <w:b w:val="0"/>
          <w:sz w:val="22"/>
          <w:szCs w:val="22"/>
        </w:rPr>
        <w:t xml:space="preserve">E-mailed or </w:t>
      </w:r>
      <w:r w:rsidR="0043418F">
        <w:rPr>
          <w:rFonts w:ascii="Times New Roman" w:hAnsi="Times New Roman" w:cs="Times New Roman"/>
          <w:b w:val="0"/>
          <w:sz w:val="22"/>
          <w:szCs w:val="22"/>
        </w:rPr>
        <w:t xml:space="preserve">facsimile </w:t>
      </w:r>
      <w:r w:rsidR="00432D82">
        <w:rPr>
          <w:rFonts w:ascii="Times New Roman" w:hAnsi="Times New Roman" w:cs="Times New Roman"/>
          <w:b w:val="0"/>
          <w:sz w:val="22"/>
          <w:szCs w:val="22"/>
        </w:rPr>
        <w:t xml:space="preserve">Bid submittals shall not be accepted.  </w:t>
      </w:r>
      <w:r w:rsidR="00E47535" w:rsidRPr="00432D82">
        <w:rPr>
          <w:rFonts w:ascii="Times New Roman" w:hAnsi="Times New Roman" w:cs="Times New Roman"/>
          <w:sz w:val="22"/>
          <w:szCs w:val="22"/>
        </w:rPr>
        <w:t>THE BID SHALL BE LABELLED TO THE ATTENTION OF THE CONTRACTING OFFICER IDENTIFIED ON THE BIDDER INSTRUCTIONS COVER PAGE AND THE SOLICITATION NUMBER AND BID RESPONSE DUE DATE AND TIME ARE REQUIRED TO BE ON THE FACE OF THE SINGLE ENVELOPE, PACKAGE OR CONTAINER</w:t>
      </w:r>
      <w:r w:rsidRPr="00432D82">
        <w:rPr>
          <w:rFonts w:ascii="Times New Roman" w:hAnsi="Times New Roman" w:cs="Times New Roman"/>
          <w:sz w:val="22"/>
          <w:szCs w:val="22"/>
        </w:rPr>
        <w:t>.</w:t>
      </w:r>
      <w:r w:rsidRPr="00323E59">
        <w:rPr>
          <w:rFonts w:ascii="Times New Roman" w:hAnsi="Times New Roman" w:cs="Times New Roman"/>
          <w:b w:val="0"/>
          <w:sz w:val="22"/>
          <w:szCs w:val="22"/>
        </w:rPr>
        <w:t xml:space="preserve">  The </w:t>
      </w:r>
      <w:r w:rsidR="00344E99">
        <w:rPr>
          <w:rFonts w:ascii="Times New Roman" w:hAnsi="Times New Roman" w:cs="Times New Roman"/>
          <w:b w:val="0"/>
          <w:sz w:val="22"/>
          <w:szCs w:val="22"/>
        </w:rPr>
        <w:t xml:space="preserve">legal </w:t>
      </w:r>
      <w:r w:rsidRPr="00323E59">
        <w:rPr>
          <w:rFonts w:ascii="Times New Roman" w:hAnsi="Times New Roman" w:cs="Times New Roman"/>
          <w:b w:val="0"/>
          <w:sz w:val="22"/>
          <w:szCs w:val="22"/>
        </w:rPr>
        <w:t xml:space="preserve">name and </w:t>
      </w:r>
      <w:r w:rsidR="00344E99">
        <w:rPr>
          <w:rFonts w:ascii="Times New Roman" w:hAnsi="Times New Roman" w:cs="Times New Roman"/>
          <w:b w:val="0"/>
          <w:sz w:val="22"/>
          <w:szCs w:val="22"/>
        </w:rPr>
        <w:t xml:space="preserve">complete </w:t>
      </w:r>
      <w:r w:rsidRPr="00323E59">
        <w:rPr>
          <w:rFonts w:ascii="Times New Roman" w:hAnsi="Times New Roman" w:cs="Times New Roman"/>
          <w:b w:val="0"/>
          <w:sz w:val="22"/>
          <w:szCs w:val="22"/>
        </w:rPr>
        <w:t xml:space="preserve">address of the Bidder shall be placed in the upper left corner of the single envelope, package or container.   </w:t>
      </w:r>
    </w:p>
    <w:p w14:paraId="76868B65" w14:textId="77777777" w:rsidR="00323E59" w:rsidRPr="00323E59" w:rsidRDefault="00323E59" w:rsidP="00323E59">
      <w:pPr>
        <w:pStyle w:val="ListParagraph"/>
        <w:spacing w:line="276" w:lineRule="auto"/>
        <w:ind w:left="2160"/>
      </w:pPr>
    </w:p>
    <w:p w14:paraId="01B3FAE9" w14:textId="77AABD43"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Each Bidder must submit two (2) copies of the Bid</w:t>
      </w:r>
      <w:r w:rsidR="005E5348">
        <w:rPr>
          <w:rFonts w:ascii="Times New Roman" w:hAnsi="Times New Roman" w:cs="Times New Roman"/>
          <w:b w:val="0"/>
          <w:color w:val="auto"/>
          <w:sz w:val="22"/>
          <w:szCs w:val="22"/>
        </w:rPr>
        <w:t xml:space="preserve"> and is highly encouraged to submit its Bid</w:t>
      </w:r>
      <w:r w:rsidRPr="00BC76EA">
        <w:rPr>
          <w:rFonts w:ascii="Times New Roman" w:hAnsi="Times New Roman" w:cs="Times New Roman"/>
          <w:b w:val="0"/>
          <w:color w:val="auto"/>
          <w:sz w:val="22"/>
          <w:szCs w:val="22"/>
        </w:rPr>
        <w:t xml:space="preserve"> on </w:t>
      </w:r>
      <w:r w:rsidR="00AD2598">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thumb drive </w:t>
      </w:r>
      <w:r w:rsidRPr="00C51193">
        <w:rPr>
          <w:rFonts w:ascii="Times New Roman" w:hAnsi="Times New Roman" w:cs="Times New Roman"/>
          <w:b w:val="0"/>
          <w:color w:val="auto"/>
          <w:sz w:val="22"/>
          <w:szCs w:val="22"/>
        </w:rPr>
        <w:t>in “</w:t>
      </w:r>
      <w:r w:rsidR="00C51193" w:rsidRPr="00C51193">
        <w:rPr>
          <w:rFonts w:ascii="Times New Roman" w:hAnsi="Times New Roman" w:cs="Times New Roman"/>
          <w:b w:val="0"/>
          <w:color w:val="auto"/>
          <w:sz w:val="22"/>
          <w:szCs w:val="22"/>
        </w:rPr>
        <w:t xml:space="preserve">a </w:t>
      </w:r>
      <w:r w:rsidRPr="00C51193">
        <w:rPr>
          <w:rFonts w:ascii="Times New Roman" w:hAnsi="Times New Roman" w:cs="Times New Roman"/>
          <w:b w:val="0"/>
          <w:color w:val="auto"/>
          <w:sz w:val="22"/>
          <w:szCs w:val="22"/>
        </w:rPr>
        <w:t>machine readable” format</w:t>
      </w:r>
      <w:r w:rsidR="00C51193" w:rsidRPr="00C51193">
        <w:rPr>
          <w:rFonts w:ascii="Times New Roman" w:hAnsi="Times New Roman" w:cs="Times New Roman"/>
          <w:b w:val="0"/>
          <w:color w:val="auto"/>
          <w:sz w:val="22"/>
          <w:szCs w:val="22"/>
        </w:rPr>
        <w:t>, meaning</w:t>
      </w:r>
      <w:r w:rsidR="00C51193">
        <w:rPr>
          <w:rFonts w:ascii="Times New Roman" w:hAnsi="Times New Roman" w:cs="Times New Roman"/>
          <w:b w:val="0"/>
          <w:color w:val="auto"/>
          <w:sz w:val="22"/>
          <w:szCs w:val="22"/>
        </w:rPr>
        <w:t xml:space="preserve"> the Bid can be automatically read and processed by a computer</w:t>
      </w:r>
      <w:r w:rsidRPr="00BC76EA">
        <w:rPr>
          <w:rFonts w:ascii="Times New Roman" w:hAnsi="Times New Roman" w:cs="Times New Roman"/>
          <w:b w:val="0"/>
          <w:color w:val="auto"/>
          <w:sz w:val="22"/>
          <w:szCs w:val="22"/>
        </w:rPr>
        <w:t>.  One (1) copy of the Bid shall be marked as the original and will be considered the official Bid for all purposes, provided however, should the copy marked as original be lost, damaged or destroyed, the second copy will then be considered the official Bid.  Thus, it is imperative that the two Bid copies are identical</w:t>
      </w:r>
      <w:r w:rsidR="00432D82">
        <w:rPr>
          <w:rFonts w:ascii="Times New Roman" w:hAnsi="Times New Roman" w:cs="Times New Roman"/>
          <w:b w:val="0"/>
          <w:color w:val="auto"/>
          <w:sz w:val="22"/>
          <w:szCs w:val="22"/>
        </w:rPr>
        <w:t>.  T</w:t>
      </w:r>
      <w:r w:rsidRPr="00BC76EA">
        <w:rPr>
          <w:rFonts w:ascii="Times New Roman" w:hAnsi="Times New Roman" w:cs="Times New Roman"/>
          <w:b w:val="0"/>
          <w:color w:val="auto"/>
          <w:sz w:val="22"/>
          <w:szCs w:val="22"/>
        </w:rPr>
        <w:t>he State shall have no liability or responsibility for any difference between the two Bid copies.  All Bids shall be legibly written or typed.  Unnecessarily elaborate brochures or other presentations beyond those necessary to present a complete and effective Bid are not desired.</w:t>
      </w:r>
    </w:p>
    <w:p w14:paraId="70AD6F25" w14:textId="55BD6129" w:rsidR="003F5C5B" w:rsidRDefault="004D598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Pursuant to OAC 260:115-3-7, </w:t>
      </w:r>
      <w:r w:rsidR="008008F5">
        <w:rPr>
          <w:rFonts w:ascii="Times New Roman" w:hAnsi="Times New Roman" w:cs="Times New Roman"/>
          <w:b w:val="0"/>
          <w:color w:val="auto"/>
          <w:sz w:val="22"/>
          <w:szCs w:val="22"/>
        </w:rPr>
        <w:t xml:space="preserve">in addition to other instructions pertaining to samples, </w:t>
      </w:r>
      <w:r>
        <w:rPr>
          <w:rFonts w:ascii="Times New Roman" w:hAnsi="Times New Roman" w:cs="Times New Roman"/>
          <w:b w:val="0"/>
          <w:color w:val="auto"/>
          <w:sz w:val="22"/>
          <w:szCs w:val="22"/>
        </w:rPr>
        <w:t>i</w:t>
      </w:r>
      <w:r w:rsidR="003F5C5B">
        <w:rPr>
          <w:rFonts w:ascii="Times New Roman" w:hAnsi="Times New Roman" w:cs="Times New Roman"/>
          <w:b w:val="0"/>
          <w:color w:val="auto"/>
          <w:sz w:val="22"/>
          <w:szCs w:val="22"/>
        </w:rPr>
        <w:t xml:space="preserve">f the Solicitation requires or allows submission of </w:t>
      </w:r>
      <w:r w:rsidR="008008F5">
        <w:rPr>
          <w:rFonts w:ascii="Times New Roman" w:hAnsi="Times New Roman" w:cs="Times New Roman"/>
          <w:b w:val="0"/>
          <w:color w:val="auto"/>
          <w:sz w:val="22"/>
          <w:szCs w:val="22"/>
        </w:rPr>
        <w:t xml:space="preserve">a </w:t>
      </w:r>
      <w:r w:rsidR="003F5C5B">
        <w:rPr>
          <w:rFonts w:ascii="Times New Roman" w:hAnsi="Times New Roman" w:cs="Times New Roman"/>
          <w:b w:val="0"/>
          <w:color w:val="auto"/>
          <w:sz w:val="22"/>
          <w:szCs w:val="22"/>
        </w:rPr>
        <w:t>sample with a Bid,</w:t>
      </w:r>
      <w:r>
        <w:rPr>
          <w:rFonts w:ascii="Times New Roman" w:hAnsi="Times New Roman" w:cs="Times New Roman"/>
          <w:b w:val="0"/>
          <w:color w:val="auto"/>
          <w:sz w:val="22"/>
          <w:szCs w:val="22"/>
        </w:rPr>
        <w:t xml:space="preserve"> </w:t>
      </w:r>
      <w:r w:rsidR="008008F5">
        <w:rPr>
          <w:rFonts w:ascii="Times New Roman" w:hAnsi="Times New Roman" w:cs="Times New Roman"/>
          <w:b w:val="0"/>
          <w:color w:val="auto"/>
          <w:sz w:val="22"/>
          <w:szCs w:val="22"/>
        </w:rPr>
        <w:t>the cost associated with the sample shall be paid by the Bidder.  Any s</w:t>
      </w:r>
      <w:r w:rsidR="004142F2">
        <w:rPr>
          <w:rFonts w:ascii="Times New Roman" w:hAnsi="Times New Roman" w:cs="Times New Roman"/>
          <w:b w:val="0"/>
          <w:color w:val="auto"/>
          <w:sz w:val="22"/>
          <w:szCs w:val="22"/>
        </w:rPr>
        <w:t xml:space="preserve">ample must be </w:t>
      </w:r>
      <w:r w:rsidR="008008F5">
        <w:rPr>
          <w:rFonts w:ascii="Times New Roman" w:hAnsi="Times New Roman" w:cs="Times New Roman"/>
          <w:b w:val="0"/>
          <w:color w:val="auto"/>
          <w:sz w:val="22"/>
          <w:szCs w:val="22"/>
        </w:rPr>
        <w:t xml:space="preserve">received no later than the Bid Response Due Date and Time and each sample must be identified by Bidder name, Bidder address, </w:t>
      </w:r>
      <w:r w:rsidR="008008F5" w:rsidRPr="008008F5">
        <w:rPr>
          <w:rFonts w:ascii="Times New Roman" w:hAnsi="Times New Roman" w:cs="Times New Roman"/>
          <w:b w:val="0"/>
          <w:color w:val="auto"/>
          <w:sz w:val="22"/>
          <w:szCs w:val="22"/>
        </w:rPr>
        <w:t>Solicitation Number</w:t>
      </w:r>
      <w:r w:rsidR="008008F5">
        <w:rPr>
          <w:rFonts w:ascii="Times New Roman" w:hAnsi="Times New Roman" w:cs="Times New Roman"/>
          <w:b w:val="0"/>
          <w:color w:val="auto"/>
          <w:sz w:val="22"/>
          <w:szCs w:val="22"/>
        </w:rPr>
        <w:t xml:space="preserve"> and Bid Response Due Date and Time on both the sample container and the sample shipping container.  If r</w:t>
      </w:r>
      <w:r w:rsidR="00F85537">
        <w:rPr>
          <w:rFonts w:ascii="Times New Roman" w:hAnsi="Times New Roman" w:cs="Times New Roman"/>
          <w:b w:val="0"/>
          <w:color w:val="auto"/>
          <w:sz w:val="22"/>
          <w:szCs w:val="22"/>
        </w:rPr>
        <w:t>eturn of</w:t>
      </w:r>
      <w:r w:rsidR="008008F5">
        <w:rPr>
          <w:rFonts w:ascii="Times New Roman" w:hAnsi="Times New Roman" w:cs="Times New Roman"/>
          <w:b w:val="0"/>
          <w:color w:val="auto"/>
          <w:sz w:val="22"/>
          <w:szCs w:val="22"/>
        </w:rPr>
        <w:t xml:space="preserve"> a </w:t>
      </w:r>
      <w:r w:rsidR="00F85537">
        <w:rPr>
          <w:rFonts w:ascii="Times New Roman" w:hAnsi="Times New Roman" w:cs="Times New Roman"/>
          <w:b w:val="0"/>
          <w:color w:val="auto"/>
          <w:sz w:val="22"/>
          <w:szCs w:val="22"/>
        </w:rPr>
        <w:t>sample</w:t>
      </w:r>
      <w:r w:rsidR="008008F5">
        <w:rPr>
          <w:rFonts w:ascii="Times New Roman" w:hAnsi="Times New Roman" w:cs="Times New Roman"/>
          <w:b w:val="0"/>
          <w:color w:val="auto"/>
          <w:sz w:val="22"/>
          <w:szCs w:val="22"/>
        </w:rPr>
        <w:t xml:space="preserve"> is</w:t>
      </w:r>
      <w:r w:rsidR="00F85537">
        <w:rPr>
          <w:rFonts w:ascii="Times New Roman" w:hAnsi="Times New Roman" w:cs="Times New Roman"/>
          <w:b w:val="0"/>
          <w:color w:val="auto"/>
          <w:sz w:val="22"/>
          <w:szCs w:val="22"/>
        </w:rPr>
        <w:t xml:space="preserve"> stipulated in </w:t>
      </w:r>
      <w:r w:rsidR="008008F5">
        <w:rPr>
          <w:rFonts w:ascii="Times New Roman" w:hAnsi="Times New Roman" w:cs="Times New Roman"/>
          <w:b w:val="0"/>
          <w:color w:val="auto"/>
          <w:sz w:val="22"/>
          <w:szCs w:val="22"/>
        </w:rPr>
        <w:t>a</w:t>
      </w:r>
      <w:r w:rsidR="00F85537">
        <w:rPr>
          <w:rFonts w:ascii="Times New Roman" w:hAnsi="Times New Roman" w:cs="Times New Roman"/>
          <w:b w:val="0"/>
          <w:color w:val="auto"/>
          <w:sz w:val="22"/>
          <w:szCs w:val="22"/>
        </w:rPr>
        <w:t xml:space="preserve"> Bid</w:t>
      </w:r>
      <w:r w:rsidR="008008F5">
        <w:rPr>
          <w:rFonts w:ascii="Times New Roman" w:hAnsi="Times New Roman" w:cs="Times New Roman"/>
          <w:b w:val="0"/>
          <w:color w:val="auto"/>
          <w:sz w:val="22"/>
          <w:szCs w:val="22"/>
        </w:rPr>
        <w:t>, if not destroyed by testing, the sample</w:t>
      </w:r>
      <w:r w:rsidR="00F85537">
        <w:rPr>
          <w:rFonts w:ascii="Times New Roman" w:hAnsi="Times New Roman" w:cs="Times New Roman"/>
          <w:b w:val="0"/>
          <w:color w:val="auto"/>
          <w:sz w:val="22"/>
          <w:szCs w:val="22"/>
        </w:rPr>
        <w:t xml:space="preserve"> may be returned at the Bidder’s expense except the State Purchasing Director may retain </w:t>
      </w:r>
      <w:r w:rsidR="008008F5">
        <w:rPr>
          <w:rFonts w:ascii="Times New Roman" w:hAnsi="Times New Roman" w:cs="Times New Roman"/>
          <w:b w:val="0"/>
          <w:color w:val="auto"/>
          <w:sz w:val="22"/>
          <w:szCs w:val="22"/>
        </w:rPr>
        <w:lastRenderedPageBreak/>
        <w:t xml:space="preserve">a </w:t>
      </w:r>
      <w:r w:rsidR="00F85537">
        <w:rPr>
          <w:rFonts w:ascii="Times New Roman" w:hAnsi="Times New Roman" w:cs="Times New Roman"/>
          <w:b w:val="0"/>
          <w:color w:val="auto"/>
          <w:sz w:val="22"/>
          <w:szCs w:val="22"/>
        </w:rPr>
        <w:t>sample submitted by a successful Bidder to ensure products or items delivered meet the Solicitation specifications</w:t>
      </w:r>
      <w:r w:rsidR="003F5C5B">
        <w:rPr>
          <w:rFonts w:ascii="Times New Roman" w:hAnsi="Times New Roman" w:cs="Times New Roman"/>
          <w:b w:val="0"/>
          <w:color w:val="auto"/>
          <w:sz w:val="22"/>
          <w:szCs w:val="22"/>
        </w:rPr>
        <w:t xml:space="preserve">. </w:t>
      </w:r>
    </w:p>
    <w:p w14:paraId="488DC89E" w14:textId="62A77884"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the Solicitation 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The Bid shall also explain in detail the reason(s) why the proposed equivalent will meet the specifications and not be considered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of the Solicitation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 Solicitation.</w:t>
      </w:r>
      <w:r w:rsidRPr="00323E59">
        <w:rPr>
          <w:rFonts w:ascii="Times New Roman" w:hAnsi="Times New Roman" w:cs="Times New Roman"/>
          <w:b w:val="0"/>
          <w:color w:val="auto"/>
          <w:sz w:val="22"/>
          <w:szCs w:val="22"/>
        </w:rPr>
        <w:t xml:space="preserve">  </w:t>
      </w:r>
    </w:p>
    <w:p w14:paraId="02562EA4" w14:textId="5DBF3DCE"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Any usage amounts set forth in the Solicitation are estimates and are not guaranteed to be purchased.</w:t>
      </w:r>
    </w:p>
    <w:p w14:paraId="3F4809DE" w14:textId="51316540" w:rsidR="003F5C5B" w:rsidRPr="001F107C" w:rsidRDefault="001F10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 xml:space="preserve">Unless the Solicitation specifies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59E3ED4E" w:rsidR="003F5C5B" w:rsidRPr="004632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in connection with </w:t>
      </w:r>
      <w:r w:rsidR="00463232" w:rsidRPr="00BC76EA">
        <w:rPr>
          <w:rFonts w:ascii="Times New Roman" w:hAnsi="Times New Roman" w:cs="Times New Roman"/>
          <w:b w:val="0"/>
          <w:color w:val="auto"/>
          <w:sz w:val="22"/>
          <w:szCs w:val="22"/>
        </w:rPr>
        <w:t>the Solicitation</w:t>
      </w:r>
    </w:p>
    <w:p w14:paraId="2F2E6238" w14:textId="1493DAD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77777777"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After review of a Bidder's submitted documents and information, the State may require additional terms related to a Solicitation in which customer data will be accessed, processed or stored by a Supplier.</w:t>
      </w:r>
    </w:p>
    <w:p w14:paraId="03A2A914" w14:textId="36F1B6DD"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1"/>
      <w:r w:rsidR="00546654" w:rsidRPr="00BC76EA">
        <w:rPr>
          <w:rFonts w:ascii="Times New Roman" w:hAnsi="Times New Roman" w:cs="Times New Roman"/>
          <w:color w:val="auto"/>
          <w:sz w:val="22"/>
          <w:szCs w:val="22"/>
        </w:rPr>
        <w:t xml:space="preserve"> and Alternate Bid</w:t>
      </w:r>
    </w:p>
    <w:p w14:paraId="18C6ACAE" w14:textId="33C5FB95"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Pr>
          <w:rFonts w:ascii="Times New Roman" w:hAnsi="Times New Roman" w:cs="Times New Roman"/>
          <w:b w:val="0"/>
          <w:color w:val="auto"/>
          <w:sz w:val="22"/>
          <w:szCs w:val="22"/>
        </w:rPr>
        <w:t xml:space="preserve">. </w:t>
      </w:r>
    </w:p>
    <w:p w14:paraId="7B724177" w14:textId="49688CF9" w:rsidR="00495AD1" w:rsidRPr="00004684" w:rsidRDefault="00004684" w:rsidP="00BA73CF">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Pr>
          <w:rFonts w:ascii="Times New Roman" w:hAnsi="Times New Roman" w:cs="Times New Roman"/>
          <w:b w:val="0"/>
          <w:color w:val="auto"/>
          <w:sz w:val="22"/>
          <w:szCs w:val="22"/>
        </w:rPr>
        <w:t xml:space="preserve">Except as requested by the State, a Bid may not be changed after the Bid Response Due Date and Time.  </w:t>
      </w:r>
      <w:r w:rsidR="003F1D73" w:rsidRPr="00BC76EA">
        <w:rPr>
          <w:rFonts w:ascii="Times New Roman" w:hAnsi="Times New Roman" w:cs="Times New Roman"/>
          <w:b w:val="0"/>
          <w:color w:val="auto"/>
          <w:sz w:val="22"/>
          <w:szCs w:val="22"/>
        </w:rPr>
        <w:t xml:space="preserve">If the Bidder needs to change a </w:t>
      </w:r>
      <w:r>
        <w:rPr>
          <w:rFonts w:ascii="Times New Roman" w:hAnsi="Times New Roman" w:cs="Times New Roman"/>
          <w:b w:val="0"/>
          <w:color w:val="auto"/>
          <w:sz w:val="22"/>
          <w:szCs w:val="22"/>
        </w:rPr>
        <w:t xml:space="preserve">submitted </w:t>
      </w:r>
      <w:r w:rsidR="003F1D73" w:rsidRPr="00BC76EA">
        <w:rPr>
          <w:rFonts w:ascii="Times New Roman" w:hAnsi="Times New Roman" w:cs="Times New Roman"/>
          <w:b w:val="0"/>
          <w:color w:val="auto"/>
          <w:sz w:val="22"/>
          <w:szCs w:val="22"/>
        </w:rPr>
        <w:t xml:space="preserve">Bid prior to the </w:t>
      </w:r>
      <w:r w:rsidR="00FC0AA1">
        <w:rPr>
          <w:rFonts w:ascii="Times New Roman" w:hAnsi="Times New Roman" w:cs="Times New Roman"/>
          <w:b w:val="0"/>
          <w:color w:val="auto"/>
          <w:sz w:val="22"/>
          <w:szCs w:val="22"/>
        </w:rPr>
        <w:t xml:space="preserve">Bid </w:t>
      </w:r>
      <w:r w:rsidR="003F1D73" w:rsidRPr="00BC76EA">
        <w:rPr>
          <w:rFonts w:ascii="Times New Roman" w:hAnsi="Times New Roman" w:cs="Times New Roman"/>
          <w:b w:val="0"/>
          <w:color w:val="auto"/>
          <w:sz w:val="22"/>
          <w:szCs w:val="22"/>
        </w:rPr>
        <w:t xml:space="preserve">Response Due Date and Time, </w:t>
      </w:r>
      <w:r w:rsidR="00FC0AA1">
        <w:rPr>
          <w:rFonts w:ascii="Times New Roman" w:hAnsi="Times New Roman" w:cs="Times New Roman"/>
          <w:b w:val="0"/>
          <w:color w:val="auto"/>
          <w:sz w:val="22"/>
          <w:szCs w:val="22"/>
        </w:rPr>
        <w:t xml:space="preserve">the Bidder shall withdraw the originally submitted Bid and </w:t>
      </w:r>
      <w:r w:rsidR="003F1D73" w:rsidRPr="00BC76EA">
        <w:rPr>
          <w:rFonts w:ascii="Times New Roman" w:hAnsi="Times New Roman" w:cs="Times New Roman"/>
          <w:b w:val="0"/>
          <w:color w:val="auto"/>
          <w:sz w:val="22"/>
          <w:szCs w:val="22"/>
        </w:rPr>
        <w:t xml:space="preserve">a new Bid shall be submitted to the State </w:t>
      </w:r>
      <w:r w:rsidR="00344E99">
        <w:rPr>
          <w:rFonts w:ascii="Times New Roman" w:hAnsi="Times New Roman" w:cs="Times New Roman"/>
          <w:b w:val="0"/>
          <w:color w:val="auto"/>
          <w:sz w:val="22"/>
          <w:szCs w:val="22"/>
        </w:rPr>
        <w:t xml:space="preserve">by the Bid Response Due Date and Time </w:t>
      </w:r>
      <w:r w:rsidR="00FC0AA1" w:rsidRPr="00BC76EA">
        <w:rPr>
          <w:rFonts w:ascii="Times New Roman" w:hAnsi="Times New Roman" w:cs="Times New Roman"/>
          <w:b w:val="0"/>
          <w:color w:val="auto"/>
          <w:sz w:val="22"/>
          <w:szCs w:val="22"/>
        </w:rPr>
        <w:t xml:space="preserve">in </w:t>
      </w:r>
      <w:r>
        <w:rPr>
          <w:rFonts w:ascii="Times New Roman" w:hAnsi="Times New Roman" w:cs="Times New Roman"/>
          <w:b w:val="0"/>
          <w:color w:val="auto"/>
          <w:sz w:val="22"/>
          <w:szCs w:val="22"/>
        </w:rPr>
        <w:t xml:space="preserve">accordance with Section 9 </w:t>
      </w:r>
      <w:r w:rsidR="00FC0AA1">
        <w:rPr>
          <w:rFonts w:ascii="Times New Roman" w:hAnsi="Times New Roman" w:cs="Times New Roman"/>
          <w:b w:val="0"/>
          <w:color w:val="auto"/>
          <w:sz w:val="22"/>
          <w:szCs w:val="22"/>
        </w:rPr>
        <w:t>and include</w:t>
      </w:r>
      <w:r w:rsidR="003F1D73" w:rsidRPr="00BC76EA">
        <w:rPr>
          <w:rFonts w:ascii="Times New Roman" w:hAnsi="Times New Roman" w:cs="Times New Roman"/>
          <w:b w:val="0"/>
          <w:color w:val="auto"/>
          <w:sz w:val="22"/>
          <w:szCs w:val="22"/>
        </w:rPr>
        <w:t xml:space="preserve"> the following statement</w:t>
      </w:r>
      <w:r w:rsidR="00FC0AA1">
        <w:rPr>
          <w:rFonts w:ascii="Times New Roman" w:hAnsi="Times New Roman" w:cs="Times New Roman"/>
          <w:b w:val="0"/>
          <w:color w:val="auto"/>
          <w:sz w:val="22"/>
          <w:szCs w:val="22"/>
        </w:rPr>
        <w:t xml:space="preserve"> on the </w:t>
      </w:r>
      <w:r w:rsidR="00C83BFE">
        <w:rPr>
          <w:rFonts w:ascii="Times New Roman" w:hAnsi="Times New Roman" w:cs="Times New Roman"/>
          <w:b w:val="0"/>
          <w:color w:val="auto"/>
          <w:sz w:val="22"/>
          <w:szCs w:val="22"/>
        </w:rPr>
        <w:t xml:space="preserve">superseding </w:t>
      </w:r>
      <w:r w:rsidR="00FC0AA1">
        <w:rPr>
          <w:rFonts w:ascii="Times New Roman" w:hAnsi="Times New Roman" w:cs="Times New Roman"/>
          <w:b w:val="0"/>
          <w:color w:val="auto"/>
          <w:sz w:val="22"/>
          <w:szCs w:val="22"/>
        </w:rPr>
        <w:t>Bid cover page</w:t>
      </w:r>
      <w:r w:rsidR="003F1D73" w:rsidRPr="00BC76EA">
        <w:rPr>
          <w:rFonts w:ascii="Times New Roman" w:hAnsi="Times New Roman" w:cs="Times New Roman"/>
          <w:b w:val="0"/>
          <w:color w:val="auto"/>
          <w:sz w:val="22"/>
          <w:szCs w:val="22"/>
        </w:rPr>
        <w:t xml:space="preserve">: </w:t>
      </w:r>
      <w:r w:rsidRPr="00004684">
        <w:rPr>
          <w:rFonts w:ascii="Times New Roman" w:hAnsi="Times New Roman" w:cs="Times New Roman"/>
          <w:color w:val="auto"/>
          <w:sz w:val="22"/>
          <w:szCs w:val="22"/>
        </w:rPr>
        <w:t xml:space="preserve">“THIS BID SUPERSEDES THE BID PREVIOUSLY SUBMITTED” </w:t>
      </w:r>
      <w:r w:rsidR="00FC0AA1" w:rsidRPr="00004684">
        <w:rPr>
          <w:rFonts w:ascii="Times New Roman" w:hAnsi="Times New Roman" w:cs="Times New Roman"/>
          <w:color w:val="auto"/>
          <w:sz w:val="22"/>
          <w:szCs w:val="22"/>
        </w:rPr>
        <w:t xml:space="preserve">AND “SUPERSEDING BID” </w:t>
      </w:r>
      <w:r w:rsidR="003F1D73" w:rsidRPr="00004684">
        <w:rPr>
          <w:rFonts w:ascii="Times New Roman" w:hAnsi="Times New Roman" w:cs="Times New Roman"/>
          <w:color w:val="auto"/>
          <w:sz w:val="22"/>
          <w:szCs w:val="22"/>
        </w:rPr>
        <w:t>MUST APPEAR ON THE FACE OF THE SINGLE ENVELOPE, PACKAGE, OR CONTAINER.</w:t>
      </w:r>
      <w:bookmarkStart w:id="12" w:name="_Toc474321210"/>
    </w:p>
    <w:p w14:paraId="694671C2" w14:textId="0093CD88" w:rsidR="00E265EA" w:rsidRPr="00BC7922" w:rsidRDefault="00C65341" w:rsidP="00BA73CF">
      <w:pPr>
        <w:pStyle w:val="ListParagraph"/>
        <w:numPr>
          <w:ilvl w:val="1"/>
          <w:numId w:val="10"/>
        </w:numPr>
        <w:spacing w:line="276" w:lineRule="auto"/>
        <w:jc w:val="both"/>
        <w:rPr>
          <w:b w:val="0"/>
          <w:sz w:val="22"/>
          <w:szCs w:val="22"/>
        </w:rPr>
      </w:pPr>
      <w:r>
        <w:rPr>
          <w:rFonts w:ascii="Times New Roman" w:hAnsi="Times New Roman" w:cs="Times New Roman"/>
          <w:b w:val="0"/>
          <w:sz w:val="22"/>
          <w:szCs w:val="22"/>
        </w:rPr>
        <w:t>A</w:t>
      </w:r>
      <w:r w:rsidR="001413B7" w:rsidRPr="00BC7922">
        <w:rPr>
          <w:rFonts w:ascii="Times New Roman" w:hAnsi="Times New Roman" w:cs="Times New Roman"/>
          <w:b w:val="0"/>
          <w:sz w:val="22"/>
          <w:szCs w:val="22"/>
        </w:rPr>
        <w:t xml:space="preserve"> Bidder may submit one or more Alternate Bids.  Any Alternate Bid submitted shall be a complete Bid and shall be clearly identified as an Alternate Bid on the </w:t>
      </w:r>
      <w:r w:rsidR="00FB11D2" w:rsidRPr="00BC7922">
        <w:rPr>
          <w:rFonts w:ascii="Times New Roman" w:hAnsi="Times New Roman" w:cs="Times New Roman"/>
          <w:b w:val="0"/>
          <w:sz w:val="22"/>
          <w:szCs w:val="22"/>
        </w:rPr>
        <w:t>(</w:t>
      </w:r>
      <w:proofErr w:type="spellStart"/>
      <w:r w:rsidR="00FB11D2" w:rsidRPr="00BC7922">
        <w:rPr>
          <w:rFonts w:ascii="Times New Roman" w:hAnsi="Times New Roman" w:cs="Times New Roman"/>
          <w:b w:val="0"/>
          <w:sz w:val="22"/>
          <w:szCs w:val="22"/>
        </w:rPr>
        <w:t>i</w:t>
      </w:r>
      <w:proofErr w:type="spellEnd"/>
      <w:r w:rsidR="00FB11D2" w:rsidRPr="00BC7922">
        <w:rPr>
          <w:rFonts w:ascii="Times New Roman" w:hAnsi="Times New Roman" w:cs="Times New Roman"/>
          <w:b w:val="0"/>
          <w:sz w:val="22"/>
          <w:szCs w:val="22"/>
        </w:rPr>
        <w:t xml:space="preserve">) </w:t>
      </w:r>
      <w:r w:rsidR="001413B7" w:rsidRPr="00BC7922">
        <w:rPr>
          <w:rFonts w:ascii="Times New Roman" w:hAnsi="Times New Roman" w:cs="Times New Roman"/>
          <w:b w:val="0"/>
          <w:sz w:val="22"/>
          <w:szCs w:val="22"/>
        </w:rPr>
        <w:t>upper left corner of a single envelope, package, or container in which the Alternate Bid is submitted</w:t>
      </w:r>
      <w:r w:rsidR="002248EA" w:rsidRPr="00BC7922">
        <w:rPr>
          <w:rFonts w:ascii="Times New Roman" w:hAnsi="Times New Roman" w:cs="Times New Roman"/>
          <w:b w:val="0"/>
          <w:sz w:val="22"/>
          <w:szCs w:val="22"/>
        </w:rPr>
        <w:t xml:space="preserve"> and </w:t>
      </w:r>
      <w:r w:rsidR="00FB11D2" w:rsidRPr="00BC7922">
        <w:rPr>
          <w:rFonts w:ascii="Times New Roman" w:hAnsi="Times New Roman" w:cs="Times New Roman"/>
          <w:b w:val="0"/>
          <w:sz w:val="22"/>
          <w:szCs w:val="22"/>
        </w:rPr>
        <w:t xml:space="preserve">(ii) Alternate </w:t>
      </w:r>
      <w:r w:rsidR="002248EA" w:rsidRPr="00BC7922">
        <w:rPr>
          <w:rFonts w:ascii="Times New Roman" w:hAnsi="Times New Roman" w:cs="Times New Roman"/>
          <w:b w:val="0"/>
          <w:sz w:val="22"/>
          <w:szCs w:val="22"/>
        </w:rPr>
        <w:t>Bid Cover Page</w:t>
      </w:r>
      <w:r w:rsidR="001413B7" w:rsidRPr="00BC7922">
        <w:rPr>
          <w:rFonts w:ascii="Times New Roman" w:hAnsi="Times New Roman" w:cs="Times New Roman"/>
          <w:b w:val="0"/>
          <w:sz w:val="22"/>
          <w:szCs w:val="22"/>
        </w:rPr>
        <w:t xml:space="preserve">.  If more than one Alternate Bid is submitted, the identification on the envelope, package or container shall refer to Alternate Bid 1, Alternate Bid 2, etc. </w:t>
      </w:r>
    </w:p>
    <w:p w14:paraId="1E4A4ADC" w14:textId="77777777" w:rsidR="00BA73CF" w:rsidRPr="00BA73CF" w:rsidRDefault="00BA73CF" w:rsidP="00BA73CF">
      <w:pPr>
        <w:pStyle w:val="ListParagraph"/>
        <w:ind w:left="2160"/>
        <w:rPr>
          <w:b w:val="0"/>
          <w:sz w:val="24"/>
          <w:szCs w:val="24"/>
        </w:rPr>
      </w:pPr>
    </w:p>
    <w:p w14:paraId="324F31BA"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2"/>
    </w:p>
    <w:p w14:paraId="07B8BE5A" w14:textId="661779DD" w:rsidR="00495AD1" w:rsidRPr="00513E2B" w:rsidRDefault="006B772F" w:rsidP="0051294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w:t>
      </w:r>
      <w:r w:rsidR="00D95B2D" w:rsidRPr="00D95B2D">
        <w:rPr>
          <w:rFonts w:ascii="Times New Roman" w:hAnsi="Times New Roman" w:cs="Times New Roman"/>
          <w:color w:val="auto"/>
          <w:sz w:val="22"/>
          <w:szCs w:val="22"/>
        </w:rPr>
        <w:lastRenderedPageBreak/>
        <w:t>RESPONSIVE AND SHALL NOT BE CONSIDERED</w:t>
      </w:r>
      <w:r w:rsidRPr="00513E2B">
        <w:rPr>
          <w:rFonts w:ascii="Times New Roman" w:hAnsi="Times New Roman" w:cs="Times New Roman"/>
          <w:b w:val="0"/>
          <w:color w:val="auto"/>
          <w:sz w:val="22"/>
          <w:szCs w:val="22"/>
        </w:rPr>
        <w:t>.</w:t>
      </w:r>
      <w:r w:rsidR="00513E2B" w:rsidRPr="00513E2B">
        <w:rPr>
          <w:rFonts w:ascii="Times New Roman" w:hAnsi="Times New Roman" w:cs="Times New Roman"/>
          <w:b w:val="0"/>
          <w:color w:val="auto"/>
          <w:sz w:val="22"/>
          <w:szCs w:val="22"/>
        </w:rPr>
        <w:t xml:space="preserve">  </w:t>
      </w:r>
      <w:r w:rsidR="00513E2B">
        <w:rPr>
          <w:rFonts w:ascii="Times New Roman" w:hAnsi="Times New Roman" w:cs="Times New Roman"/>
          <w:b w:val="0"/>
          <w:color w:val="auto"/>
          <w:sz w:val="22"/>
          <w:szCs w:val="22"/>
        </w:rPr>
        <w:t xml:space="preserve"> </w:t>
      </w:r>
      <w:r w:rsidR="00595116" w:rsidRPr="00513E2B">
        <w:rPr>
          <w:rFonts w:ascii="Times New Roman" w:hAnsi="Times New Roman" w:cs="Times New Roman"/>
          <w:b w:val="0"/>
          <w:color w:val="auto"/>
          <w:sz w:val="22"/>
          <w:szCs w:val="22"/>
        </w:rPr>
        <w:t xml:space="preserve">Failure to comply with these Bidder Instructions or Solicitation requirements may result in the Bid being disqualified from evaluation.  </w:t>
      </w:r>
      <w:r w:rsidRPr="00513E2B">
        <w:rPr>
          <w:rFonts w:ascii="Times New Roman" w:hAnsi="Times New Roman" w:cs="Times New Roman"/>
          <w:b w:val="0"/>
          <w:color w:val="auto"/>
          <w:sz w:val="22"/>
          <w:szCs w:val="22"/>
        </w:rPr>
        <w:t xml:space="preserve"> </w:t>
      </w:r>
    </w:p>
    <w:p w14:paraId="556B2982" w14:textId="78C8EA6F"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of the Solicitation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8"/>
      </w:r>
      <w:r w:rsidRPr="00BC76EA">
        <w:rPr>
          <w:rFonts w:ascii="Times New Roman" w:hAnsi="Times New Roman" w:cs="Times New Roman"/>
          <w:b w:val="0"/>
          <w:color w:val="auto"/>
          <w:sz w:val="22"/>
          <w:szCs w:val="22"/>
        </w:rPr>
        <w:t>.</w:t>
      </w:r>
    </w:p>
    <w:p w14:paraId="0B243D84"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 due to lack of compliance with the terms and conditions of negotiation or the Solicitation.</w:t>
      </w:r>
    </w:p>
    <w:p w14:paraId="0858A9E7"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in the Solicitation, the specification being referred to is a mandatory specification of the Solicitation.  Failure to meet any mandatory specification may cause rejection of a Bid.</w:t>
      </w:r>
    </w:p>
    <w:p w14:paraId="4C7AB831" w14:textId="77777777"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in the Solicitation, the specification being referred to is a desirable item and failure to provide any item so termed shall not be cause for rejection of a Bid.</w:t>
      </w:r>
      <w:bookmarkStart w:id="13" w:name="_Toc474321203"/>
    </w:p>
    <w:p w14:paraId="1AF90F43"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13"/>
    </w:p>
    <w:p w14:paraId="5FCB408D" w14:textId="6457A78A" w:rsidR="00495AD1" w:rsidRPr="00BC76EA" w:rsidRDefault="006B772F" w:rsidP="00E048C2">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Sealed Bids may be opened upon public request at the time and date specified herein as the </w:t>
      </w:r>
      <w:r w:rsidR="00C56465">
        <w:rPr>
          <w:rFonts w:ascii="Times New Roman" w:hAnsi="Times New Roman" w:cs="Times New Roman"/>
          <w:b w:val="0"/>
          <w:color w:val="auto"/>
          <w:sz w:val="22"/>
          <w:szCs w:val="22"/>
        </w:rPr>
        <w:t xml:space="preserve">Bid </w:t>
      </w:r>
      <w:r w:rsidRPr="00BC76EA">
        <w:rPr>
          <w:rFonts w:ascii="Times New Roman" w:hAnsi="Times New Roman" w:cs="Times New Roman"/>
          <w:b w:val="0"/>
          <w:color w:val="auto"/>
          <w:sz w:val="22"/>
          <w:szCs w:val="22"/>
        </w:rPr>
        <w:t>Response Due Date and Time.</w:t>
      </w:r>
      <w:bookmarkStart w:id="14" w:name="_Toc386628790"/>
    </w:p>
    <w:p w14:paraId="0BE02D0F" w14:textId="29315AD6" w:rsidR="00BD6E46"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14"/>
    </w:p>
    <w:p w14:paraId="04910CAD" w14:textId="1082B827" w:rsidR="00602704" w:rsidRPr="00BC76EA"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w:t>
      </w:r>
      <w:proofErr w:type="gramStart"/>
      <w:r w:rsidRPr="00A84095">
        <w:rPr>
          <w:rFonts w:ascii="Times New Roman" w:hAnsi="Times New Roman" w:cs="Times New Roman"/>
          <w:b w:val="0"/>
          <w:color w:val="auto"/>
          <w:sz w:val="22"/>
          <w:szCs w:val="22"/>
        </w:rPr>
        <w:t>particular negotiation</w:t>
      </w:r>
      <w:proofErr w:type="gramEnd"/>
      <w:r w:rsidRPr="00A84095">
        <w:rPr>
          <w:rFonts w:ascii="Times New Roman" w:hAnsi="Times New Roman" w:cs="Times New Roman"/>
          <w:b w:val="0"/>
          <w:color w:val="auto"/>
          <w:sz w:val="22"/>
          <w:szCs w:val="22"/>
        </w:rPr>
        <w:t xml:space="preserve"> item shall face a significant disadvantage and may not be considered.  </w:t>
      </w:r>
    </w:p>
    <w:p w14:paraId="206BEBD1"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6FBC02E1" w:rsidR="008079EC"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requirements of the Solicitation </w:t>
      </w:r>
      <w:r w:rsidR="004A2607" w:rsidRPr="00BC76EA">
        <w:rPr>
          <w:rFonts w:ascii="Times New Roman" w:hAnsi="Times New Roman" w:cs="Times New Roman"/>
          <w:b w:val="0"/>
          <w:color w:val="auto"/>
          <w:sz w:val="22"/>
          <w:szCs w:val="22"/>
        </w:rPr>
        <w:t xml:space="preserve">and any terms marked as non-negotiable after the section title </w:t>
      </w:r>
      <w:r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1AC7692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strengthen its Bid and should submit its best Bid based on the terms and condition</w:t>
      </w:r>
      <w:r w:rsidR="00296AD7">
        <w:rPr>
          <w:rFonts w:ascii="Times New Roman" w:hAnsi="Times New Roman" w:cs="Times New Roman"/>
          <w:b w:val="0"/>
          <w:color w:val="auto"/>
          <w:sz w:val="22"/>
          <w:szCs w:val="22"/>
        </w:rPr>
        <w:t>s</w:t>
      </w:r>
      <w:r w:rsidRPr="00BC76EA">
        <w:rPr>
          <w:rFonts w:ascii="Times New Roman" w:hAnsi="Times New Roman" w:cs="Times New Roman"/>
          <w:b w:val="0"/>
          <w:color w:val="auto"/>
          <w:sz w:val="22"/>
          <w:szCs w:val="22"/>
        </w:rPr>
        <w:t xml:space="preserve"> set forth in the Solicitation.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15" w:name="_Toc386628788"/>
    </w:p>
    <w:p w14:paraId="6F4E53BD" w14:textId="77777777" w:rsidR="008079EC"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16" w:name="_Toc474321211"/>
      <w:bookmarkStart w:id="17" w:name="_Toc255833725"/>
      <w:bookmarkEnd w:id="15"/>
      <w:r w:rsidRPr="00BC76EA">
        <w:rPr>
          <w:rFonts w:ascii="Times New Roman" w:hAnsi="Times New Roman" w:cs="Times New Roman"/>
          <w:color w:val="auto"/>
          <w:sz w:val="22"/>
          <w:szCs w:val="22"/>
        </w:rPr>
        <w:t>Award of Contract</w:t>
      </w:r>
      <w:bookmarkEnd w:id="16"/>
    </w:p>
    <w:p w14:paraId="2AEF6D81" w14:textId="055796CD" w:rsidR="008079EC" w:rsidRPr="00BC76EA" w:rsidRDefault="002941D3"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As specified in a Solicitation, 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1"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474D9B30" w:rsid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 resulting from the Solicitation.</w:t>
      </w:r>
      <w:bookmarkEnd w:id="1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221FF485"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2630F6">
        <w:rPr>
          <w:rFonts w:ascii="Times New Roman" w:hAnsi="Times New Roman" w:cs="Times New Roman"/>
          <w:b/>
          <w:color w:val="000000"/>
          <w:sz w:val="24"/>
          <w:szCs w:val="24"/>
        </w:rPr>
        <w:t>0900000426</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BB62" w14:textId="77777777" w:rsidR="00DC199B" w:rsidRDefault="00DC199B" w:rsidP="003A1DD0">
      <w:pPr>
        <w:spacing w:after="0" w:line="240" w:lineRule="auto"/>
      </w:pPr>
      <w:r>
        <w:separator/>
      </w:r>
    </w:p>
  </w:endnote>
  <w:endnote w:type="continuationSeparator" w:id="0">
    <w:p w14:paraId="21BDBA69" w14:textId="77777777" w:rsidR="00DC199B" w:rsidRDefault="00DC199B" w:rsidP="003A1DD0">
      <w:pPr>
        <w:spacing w:after="0" w:line="240" w:lineRule="auto"/>
      </w:pPr>
      <w:r>
        <w:continuationSeparator/>
      </w:r>
    </w:p>
  </w:endnote>
  <w:endnote w:type="continuationNotice" w:id="1">
    <w:p w14:paraId="686036F1" w14:textId="77777777" w:rsidR="00DC199B" w:rsidRDefault="00DC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48421A49"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C5B94">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C5B94">
              <w:rPr>
                <w:b/>
                <w:noProof/>
              </w:rPr>
              <w:t>11</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806E" w14:textId="77777777" w:rsidR="00DC199B" w:rsidRDefault="00DC199B" w:rsidP="003A1DD0">
      <w:pPr>
        <w:spacing w:after="0" w:line="240" w:lineRule="auto"/>
      </w:pPr>
      <w:r>
        <w:separator/>
      </w:r>
    </w:p>
  </w:footnote>
  <w:footnote w:type="continuationSeparator" w:id="0">
    <w:p w14:paraId="515B601C" w14:textId="77777777" w:rsidR="00DC199B" w:rsidRDefault="00DC199B" w:rsidP="003A1DD0">
      <w:pPr>
        <w:spacing w:after="0" w:line="240" w:lineRule="auto"/>
      </w:pPr>
      <w:r>
        <w:continuationSeparator/>
      </w:r>
    </w:p>
  </w:footnote>
  <w:footnote w:type="continuationNotice" w:id="1">
    <w:p w14:paraId="53FCB3D4" w14:textId="77777777" w:rsidR="00DC199B" w:rsidRDefault="00DC199B">
      <w:pPr>
        <w:spacing w:after="0" w:line="240" w:lineRule="auto"/>
      </w:pPr>
    </w:p>
  </w:footnote>
  <w:footnote w:id="2">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100E72"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100E72">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100E72">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4424" w14:textId="77777777" w:rsidR="00DC199B" w:rsidRDefault="00DC1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50"/>
      <w:gridCol w:w="4860"/>
      <w:gridCol w:w="4333"/>
    </w:tblGrid>
    <w:tr w:rsidR="00B77C22" w:rsidRPr="00B47C30" w14:paraId="4A8A556C" w14:textId="77777777" w:rsidTr="00801204">
      <w:trPr>
        <w:cantSplit/>
        <w:trHeight w:hRule="exact" w:val="1296"/>
      </w:trPr>
      <w:tc>
        <w:tcPr>
          <w:tcW w:w="1350" w:type="dxa"/>
          <w:tcBorders>
            <w:bottom w:val="single" w:sz="24" w:space="0" w:color="auto"/>
          </w:tcBorders>
          <w:tcMar>
            <w:left w:w="0" w:type="dxa"/>
            <w:right w:w="0" w:type="dxa"/>
          </w:tcMar>
          <w:vAlign w:val="center"/>
        </w:tcPr>
        <w:p w14:paraId="17BE4F98" w14:textId="77777777" w:rsidR="00B77C22" w:rsidRPr="00B47C30" w:rsidRDefault="00B77C22" w:rsidP="0038667D">
          <w:pPr>
            <w:jc w:val="center"/>
          </w:pPr>
        </w:p>
      </w:tc>
      <w:tc>
        <w:tcPr>
          <w:tcW w:w="4860" w:type="dxa"/>
          <w:tcBorders>
            <w:bottom w:val="single" w:sz="24" w:space="0" w:color="auto"/>
          </w:tcBorders>
          <w:vAlign w:val="center"/>
        </w:tcPr>
        <w:p w14:paraId="7B004751" w14:textId="77777777" w:rsidR="00B77C22" w:rsidRPr="00801204" w:rsidRDefault="00B77C22" w:rsidP="0038667D">
          <w:pPr>
            <w:pStyle w:val="TableText"/>
            <w:spacing w:line="324" w:lineRule="exact"/>
            <w:jc w:val="left"/>
            <w:rPr>
              <w:sz w:val="24"/>
              <w:szCs w:val="24"/>
            </w:rPr>
          </w:pPr>
          <w:r>
            <w:rPr>
              <w:noProof/>
            </w:rPr>
            <w:drawing>
              <wp:anchor distT="0" distB="0" distL="114300" distR="114300" simplePos="0" relativeHeight="251658240" behindDoc="0" locked="0" layoutInCell="1" allowOverlap="1" wp14:anchorId="27977F1E" wp14:editId="79F45EF6">
                <wp:simplePos x="0" y="0"/>
                <wp:positionH relativeFrom="column">
                  <wp:posOffset>1270</wp:posOffset>
                </wp:positionH>
                <wp:positionV relativeFrom="paragraph">
                  <wp:posOffset>-95250</wp:posOffset>
                </wp:positionV>
                <wp:extent cx="1314450" cy="565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4450" cy="565150"/>
                        </a:xfrm>
                        <a:prstGeom prst="rect">
                          <a:avLst/>
                        </a:prstGeom>
                      </pic:spPr>
                    </pic:pic>
                  </a:graphicData>
                </a:graphic>
              </wp:anchor>
            </w:drawing>
          </w:r>
        </w:p>
      </w:tc>
      <w:tc>
        <w:tcPr>
          <w:tcW w:w="4333" w:type="dxa"/>
          <w:tcBorders>
            <w:bottom w:val="single" w:sz="24" w:space="0" w:color="auto"/>
          </w:tcBorders>
          <w:vAlign w:val="center"/>
        </w:tcPr>
        <w:p w14:paraId="54BCEB1B" w14:textId="77777777" w:rsidR="00B77C22" w:rsidRDefault="00B77C22" w:rsidP="0038667D">
          <w:pPr>
            <w:pStyle w:val="TableText"/>
            <w:jc w:val="center"/>
            <w:rPr>
              <w:sz w:val="28"/>
              <w:szCs w:val="28"/>
            </w:rPr>
          </w:pPr>
          <w:r>
            <w:rPr>
              <w:sz w:val="28"/>
              <w:szCs w:val="28"/>
            </w:rPr>
            <w:t xml:space="preserve">Bidder Instructions </w:t>
          </w:r>
        </w:p>
        <w:p w14:paraId="6E944E3C" w14:textId="77777777" w:rsidR="00B77C22" w:rsidRPr="00F61450" w:rsidRDefault="00B77C22"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3E7692C2"/>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trike w:val="0"/>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B45B6"/>
    <w:rsid w:val="000B67EC"/>
    <w:rsid w:val="000C47ED"/>
    <w:rsid w:val="000C66FE"/>
    <w:rsid w:val="000D2B6A"/>
    <w:rsid w:val="000D4A2A"/>
    <w:rsid w:val="000D59B8"/>
    <w:rsid w:val="000D5CC6"/>
    <w:rsid w:val="000F682D"/>
    <w:rsid w:val="00100E72"/>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107C"/>
    <w:rsid w:val="001F51F4"/>
    <w:rsid w:val="001F6D39"/>
    <w:rsid w:val="00200886"/>
    <w:rsid w:val="00221F7C"/>
    <w:rsid w:val="002248EA"/>
    <w:rsid w:val="002272FD"/>
    <w:rsid w:val="00233A0A"/>
    <w:rsid w:val="00234838"/>
    <w:rsid w:val="00235C81"/>
    <w:rsid w:val="002438AC"/>
    <w:rsid w:val="00250365"/>
    <w:rsid w:val="002533B8"/>
    <w:rsid w:val="002574CF"/>
    <w:rsid w:val="00261895"/>
    <w:rsid w:val="002630F6"/>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F0FEF"/>
    <w:rsid w:val="00301209"/>
    <w:rsid w:val="00301620"/>
    <w:rsid w:val="00305CFA"/>
    <w:rsid w:val="00320A9C"/>
    <w:rsid w:val="00322080"/>
    <w:rsid w:val="00322BB4"/>
    <w:rsid w:val="00323E59"/>
    <w:rsid w:val="0033028A"/>
    <w:rsid w:val="0033452B"/>
    <w:rsid w:val="0034113D"/>
    <w:rsid w:val="00344E99"/>
    <w:rsid w:val="003462DB"/>
    <w:rsid w:val="003504F8"/>
    <w:rsid w:val="00350CEF"/>
    <w:rsid w:val="003533B8"/>
    <w:rsid w:val="00356B5D"/>
    <w:rsid w:val="00356DEC"/>
    <w:rsid w:val="00364037"/>
    <w:rsid w:val="003667FC"/>
    <w:rsid w:val="00366ED3"/>
    <w:rsid w:val="0036708A"/>
    <w:rsid w:val="00373E31"/>
    <w:rsid w:val="003820FC"/>
    <w:rsid w:val="003821F1"/>
    <w:rsid w:val="00384FF8"/>
    <w:rsid w:val="0038667D"/>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117B5"/>
    <w:rsid w:val="004142F2"/>
    <w:rsid w:val="0041590C"/>
    <w:rsid w:val="004162D0"/>
    <w:rsid w:val="00420EF0"/>
    <w:rsid w:val="00425849"/>
    <w:rsid w:val="0042703C"/>
    <w:rsid w:val="00430E68"/>
    <w:rsid w:val="00432D82"/>
    <w:rsid w:val="0043418F"/>
    <w:rsid w:val="0043512C"/>
    <w:rsid w:val="0043535E"/>
    <w:rsid w:val="004402B3"/>
    <w:rsid w:val="004414E5"/>
    <w:rsid w:val="00444C2C"/>
    <w:rsid w:val="004531FB"/>
    <w:rsid w:val="004604C1"/>
    <w:rsid w:val="00463232"/>
    <w:rsid w:val="00463652"/>
    <w:rsid w:val="00464589"/>
    <w:rsid w:val="00471184"/>
    <w:rsid w:val="00472B1F"/>
    <w:rsid w:val="00476B01"/>
    <w:rsid w:val="00482D5A"/>
    <w:rsid w:val="00486F5C"/>
    <w:rsid w:val="0049047C"/>
    <w:rsid w:val="00491DBF"/>
    <w:rsid w:val="0049281A"/>
    <w:rsid w:val="00492C4B"/>
    <w:rsid w:val="00495AD1"/>
    <w:rsid w:val="00495D3C"/>
    <w:rsid w:val="004A0821"/>
    <w:rsid w:val="004A1E62"/>
    <w:rsid w:val="004A2607"/>
    <w:rsid w:val="004A513E"/>
    <w:rsid w:val="004A59F4"/>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C06"/>
    <w:rsid w:val="00541FE2"/>
    <w:rsid w:val="00543FBE"/>
    <w:rsid w:val="00546654"/>
    <w:rsid w:val="0054717A"/>
    <w:rsid w:val="00554537"/>
    <w:rsid w:val="00556ADC"/>
    <w:rsid w:val="00556B8C"/>
    <w:rsid w:val="005573A0"/>
    <w:rsid w:val="00560E9D"/>
    <w:rsid w:val="00563BD7"/>
    <w:rsid w:val="00567DE7"/>
    <w:rsid w:val="005727EE"/>
    <w:rsid w:val="00572904"/>
    <w:rsid w:val="00574093"/>
    <w:rsid w:val="00580594"/>
    <w:rsid w:val="00582537"/>
    <w:rsid w:val="0058264B"/>
    <w:rsid w:val="00583E7B"/>
    <w:rsid w:val="0059154E"/>
    <w:rsid w:val="00594F7D"/>
    <w:rsid w:val="00595116"/>
    <w:rsid w:val="00595D52"/>
    <w:rsid w:val="00596945"/>
    <w:rsid w:val="005B07DA"/>
    <w:rsid w:val="005B4E01"/>
    <w:rsid w:val="005B6534"/>
    <w:rsid w:val="005C747A"/>
    <w:rsid w:val="005D168A"/>
    <w:rsid w:val="005D6E61"/>
    <w:rsid w:val="005E5348"/>
    <w:rsid w:val="005E6C1C"/>
    <w:rsid w:val="005F0D8C"/>
    <w:rsid w:val="005F13B1"/>
    <w:rsid w:val="005F30CF"/>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955B2"/>
    <w:rsid w:val="006B3361"/>
    <w:rsid w:val="006B3560"/>
    <w:rsid w:val="006B5B36"/>
    <w:rsid w:val="006B772F"/>
    <w:rsid w:val="006C526E"/>
    <w:rsid w:val="006C75C2"/>
    <w:rsid w:val="006D109B"/>
    <w:rsid w:val="006D4DF2"/>
    <w:rsid w:val="006E4A36"/>
    <w:rsid w:val="006E69FD"/>
    <w:rsid w:val="006F6655"/>
    <w:rsid w:val="006F7E2D"/>
    <w:rsid w:val="00704498"/>
    <w:rsid w:val="00707156"/>
    <w:rsid w:val="0071087A"/>
    <w:rsid w:val="007131FD"/>
    <w:rsid w:val="00717D2F"/>
    <w:rsid w:val="0072169E"/>
    <w:rsid w:val="00727CBD"/>
    <w:rsid w:val="00742056"/>
    <w:rsid w:val="00742257"/>
    <w:rsid w:val="00742B5D"/>
    <w:rsid w:val="00746F9B"/>
    <w:rsid w:val="0074799C"/>
    <w:rsid w:val="00747C66"/>
    <w:rsid w:val="00747F88"/>
    <w:rsid w:val="00754E8F"/>
    <w:rsid w:val="00761D11"/>
    <w:rsid w:val="00767C62"/>
    <w:rsid w:val="0077242F"/>
    <w:rsid w:val="00773E6A"/>
    <w:rsid w:val="007809F2"/>
    <w:rsid w:val="007857D7"/>
    <w:rsid w:val="0078659E"/>
    <w:rsid w:val="00791032"/>
    <w:rsid w:val="007946D2"/>
    <w:rsid w:val="007954C8"/>
    <w:rsid w:val="007B11D0"/>
    <w:rsid w:val="007C2FFB"/>
    <w:rsid w:val="007C5986"/>
    <w:rsid w:val="007D0B09"/>
    <w:rsid w:val="007D46EA"/>
    <w:rsid w:val="007D476F"/>
    <w:rsid w:val="007D5399"/>
    <w:rsid w:val="007E049A"/>
    <w:rsid w:val="007E15B0"/>
    <w:rsid w:val="007E56AB"/>
    <w:rsid w:val="007F1513"/>
    <w:rsid w:val="008008F5"/>
    <w:rsid w:val="00801204"/>
    <w:rsid w:val="008079EC"/>
    <w:rsid w:val="00814A2E"/>
    <w:rsid w:val="0081654D"/>
    <w:rsid w:val="00823522"/>
    <w:rsid w:val="00825A94"/>
    <w:rsid w:val="00827697"/>
    <w:rsid w:val="0083181E"/>
    <w:rsid w:val="008518B4"/>
    <w:rsid w:val="00852D5C"/>
    <w:rsid w:val="008716AF"/>
    <w:rsid w:val="00874D04"/>
    <w:rsid w:val="00876DDF"/>
    <w:rsid w:val="0087700A"/>
    <w:rsid w:val="00881DFD"/>
    <w:rsid w:val="00882637"/>
    <w:rsid w:val="00884644"/>
    <w:rsid w:val="00894953"/>
    <w:rsid w:val="008A4ABB"/>
    <w:rsid w:val="008A6317"/>
    <w:rsid w:val="008B31E6"/>
    <w:rsid w:val="008C208C"/>
    <w:rsid w:val="008C38E5"/>
    <w:rsid w:val="008E0178"/>
    <w:rsid w:val="008E2ACD"/>
    <w:rsid w:val="008F0996"/>
    <w:rsid w:val="008F1D31"/>
    <w:rsid w:val="008F3ACC"/>
    <w:rsid w:val="008F74CB"/>
    <w:rsid w:val="00902661"/>
    <w:rsid w:val="0090628E"/>
    <w:rsid w:val="009142B0"/>
    <w:rsid w:val="009148CA"/>
    <w:rsid w:val="00915700"/>
    <w:rsid w:val="00920688"/>
    <w:rsid w:val="0092128B"/>
    <w:rsid w:val="00922CA6"/>
    <w:rsid w:val="00924D80"/>
    <w:rsid w:val="0092796D"/>
    <w:rsid w:val="0093351E"/>
    <w:rsid w:val="00934669"/>
    <w:rsid w:val="00937C82"/>
    <w:rsid w:val="00947FE4"/>
    <w:rsid w:val="00953F3C"/>
    <w:rsid w:val="009618E1"/>
    <w:rsid w:val="00964521"/>
    <w:rsid w:val="009673F3"/>
    <w:rsid w:val="009712EF"/>
    <w:rsid w:val="00982CAB"/>
    <w:rsid w:val="00982D3C"/>
    <w:rsid w:val="00986784"/>
    <w:rsid w:val="00994DBA"/>
    <w:rsid w:val="0099792D"/>
    <w:rsid w:val="009A0B73"/>
    <w:rsid w:val="009A3765"/>
    <w:rsid w:val="009A3F88"/>
    <w:rsid w:val="009A4867"/>
    <w:rsid w:val="009B5B54"/>
    <w:rsid w:val="009C05F0"/>
    <w:rsid w:val="009C0948"/>
    <w:rsid w:val="009C3034"/>
    <w:rsid w:val="009D16F8"/>
    <w:rsid w:val="009D3072"/>
    <w:rsid w:val="009E4A32"/>
    <w:rsid w:val="009F02B0"/>
    <w:rsid w:val="009F484C"/>
    <w:rsid w:val="00A019AB"/>
    <w:rsid w:val="00A0524A"/>
    <w:rsid w:val="00A0548A"/>
    <w:rsid w:val="00A058DB"/>
    <w:rsid w:val="00A06954"/>
    <w:rsid w:val="00A12081"/>
    <w:rsid w:val="00A1345A"/>
    <w:rsid w:val="00A23D17"/>
    <w:rsid w:val="00A27650"/>
    <w:rsid w:val="00A36E41"/>
    <w:rsid w:val="00A37AE6"/>
    <w:rsid w:val="00A37DC8"/>
    <w:rsid w:val="00A41A5E"/>
    <w:rsid w:val="00A43E35"/>
    <w:rsid w:val="00A730AB"/>
    <w:rsid w:val="00A751E2"/>
    <w:rsid w:val="00A7752E"/>
    <w:rsid w:val="00A825F7"/>
    <w:rsid w:val="00A84095"/>
    <w:rsid w:val="00A901BA"/>
    <w:rsid w:val="00A91211"/>
    <w:rsid w:val="00AA1D46"/>
    <w:rsid w:val="00AB47B8"/>
    <w:rsid w:val="00AB66EB"/>
    <w:rsid w:val="00AC2EE1"/>
    <w:rsid w:val="00AC68E5"/>
    <w:rsid w:val="00AC71AC"/>
    <w:rsid w:val="00AD076D"/>
    <w:rsid w:val="00AD0EA5"/>
    <w:rsid w:val="00AD2598"/>
    <w:rsid w:val="00AD2A21"/>
    <w:rsid w:val="00AD2C19"/>
    <w:rsid w:val="00AD4798"/>
    <w:rsid w:val="00AD7159"/>
    <w:rsid w:val="00AE0AEE"/>
    <w:rsid w:val="00AE2FC1"/>
    <w:rsid w:val="00AE54A6"/>
    <w:rsid w:val="00AE7AA9"/>
    <w:rsid w:val="00AF5EBA"/>
    <w:rsid w:val="00B012B5"/>
    <w:rsid w:val="00B03A05"/>
    <w:rsid w:val="00B04B76"/>
    <w:rsid w:val="00B053C0"/>
    <w:rsid w:val="00B148C9"/>
    <w:rsid w:val="00B224B6"/>
    <w:rsid w:val="00B2489C"/>
    <w:rsid w:val="00B30584"/>
    <w:rsid w:val="00B327F9"/>
    <w:rsid w:val="00B32BB8"/>
    <w:rsid w:val="00B33954"/>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A14E0"/>
    <w:rsid w:val="00BA50BF"/>
    <w:rsid w:val="00BA73CF"/>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30F03"/>
    <w:rsid w:val="00C329E3"/>
    <w:rsid w:val="00C365E8"/>
    <w:rsid w:val="00C41651"/>
    <w:rsid w:val="00C422FC"/>
    <w:rsid w:val="00C44CA8"/>
    <w:rsid w:val="00C51193"/>
    <w:rsid w:val="00C5372C"/>
    <w:rsid w:val="00C54106"/>
    <w:rsid w:val="00C56465"/>
    <w:rsid w:val="00C65341"/>
    <w:rsid w:val="00C67F8B"/>
    <w:rsid w:val="00C72C43"/>
    <w:rsid w:val="00C751E4"/>
    <w:rsid w:val="00C81520"/>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9476E"/>
    <w:rsid w:val="00D95B2D"/>
    <w:rsid w:val="00DA4468"/>
    <w:rsid w:val="00DB0F24"/>
    <w:rsid w:val="00DB7623"/>
    <w:rsid w:val="00DC06C3"/>
    <w:rsid w:val="00DC1305"/>
    <w:rsid w:val="00DC199B"/>
    <w:rsid w:val="00DD609A"/>
    <w:rsid w:val="00DD620F"/>
    <w:rsid w:val="00DD7C9E"/>
    <w:rsid w:val="00DE0F25"/>
    <w:rsid w:val="00DE1015"/>
    <w:rsid w:val="00DE3931"/>
    <w:rsid w:val="00DF1803"/>
    <w:rsid w:val="00DF3B2D"/>
    <w:rsid w:val="00DF6330"/>
    <w:rsid w:val="00E04262"/>
    <w:rsid w:val="00E048C2"/>
    <w:rsid w:val="00E04CDF"/>
    <w:rsid w:val="00E17D20"/>
    <w:rsid w:val="00E265EA"/>
    <w:rsid w:val="00E303B0"/>
    <w:rsid w:val="00E33375"/>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95577"/>
    <w:rsid w:val="00E95B53"/>
    <w:rsid w:val="00E961F0"/>
    <w:rsid w:val="00EA1972"/>
    <w:rsid w:val="00EA221B"/>
    <w:rsid w:val="00EA245E"/>
    <w:rsid w:val="00EA31A2"/>
    <w:rsid w:val="00EB146B"/>
    <w:rsid w:val="00EC027B"/>
    <w:rsid w:val="00EC6283"/>
    <w:rsid w:val="00ED1287"/>
    <w:rsid w:val="00ED3F3F"/>
    <w:rsid w:val="00EE4CD5"/>
    <w:rsid w:val="00EE556C"/>
    <w:rsid w:val="00EF3347"/>
    <w:rsid w:val="00EF42A6"/>
    <w:rsid w:val="00EF4551"/>
    <w:rsid w:val="00EF4E4B"/>
    <w:rsid w:val="00EF63A6"/>
    <w:rsid w:val="00EF74F3"/>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styleId="UnresolvedMention">
    <w:name w:val="Unresolved Mention"/>
    <w:basedOn w:val="DefaultParagraphFont"/>
    <w:uiPriority w:val="99"/>
    <w:semiHidden/>
    <w:unhideWhenUsed/>
    <w:rsid w:val="00BF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ok.gov/display/itprocurement/09000004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es.ok.gov/sites/g/files/gmc316/f/SecurityCertification-R_0.xlsx" TargetMode="Externa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0D39-5182-4242-A086-C839A922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15</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Vanessa Young</cp:lastModifiedBy>
  <cp:revision>7</cp:revision>
  <cp:lastPrinted>2020-01-07T18:45:00Z</cp:lastPrinted>
  <dcterms:created xsi:type="dcterms:W3CDTF">2020-01-13T21:53:00Z</dcterms:created>
  <dcterms:modified xsi:type="dcterms:W3CDTF">2020-01-23T15:15:00Z</dcterms:modified>
</cp:coreProperties>
</file>