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BBF39" w14:textId="63E1E19E" w:rsidR="001731E9" w:rsidRPr="00AA6349" w:rsidRDefault="00AA6349" w:rsidP="00AA6349">
      <w:pPr>
        <w:jc w:val="left"/>
        <w:rPr>
          <w:rFonts w:ascii="Times New Roman" w:eastAsia="Calibri" w:hAnsi="Times New Roman" w:cs="Times New Roman"/>
          <w:b/>
          <w:sz w:val="28"/>
          <w:szCs w:val="28"/>
        </w:rPr>
      </w:pPr>
      <w:r>
        <w:rPr>
          <w:rFonts w:ascii="Times New Roman" w:eastAsia="Calibri" w:hAnsi="Times New Roman" w:cs="Times New Roman"/>
          <w:b/>
          <w:sz w:val="28"/>
          <w:szCs w:val="28"/>
        </w:rPr>
        <w:t>Oklahoma Health Care Authority</w:t>
      </w:r>
      <w:r>
        <w:rPr>
          <w:rFonts w:ascii="Times New Roman" w:eastAsia="Calibri" w:hAnsi="Times New Roman" w:cs="Times New Roman"/>
          <w:b/>
          <w:sz w:val="28"/>
          <w:szCs w:val="28"/>
        </w:rPr>
        <w:br/>
        <w:t xml:space="preserve">Attachment 3a – Reference List </w:t>
      </w:r>
    </w:p>
    <w:p w14:paraId="2AF6103C" w14:textId="754E2220" w:rsidR="001731E9" w:rsidRPr="00AA6349" w:rsidRDefault="00AA6349" w:rsidP="001731E9">
      <w:pPr>
        <w:jc w:val="both"/>
        <w:rPr>
          <w:rFonts w:ascii="Times New Roman" w:eastAsia="Calibri" w:hAnsi="Times New Roman" w:cs="Times New Roman"/>
        </w:rPr>
      </w:pPr>
      <w:r>
        <w:rPr>
          <w:rFonts w:ascii="Times New Roman" w:eastAsia="Calibri" w:hAnsi="Times New Roman" w:cs="Times New Roman"/>
          <w:b/>
          <w:sz w:val="28"/>
          <w:szCs w:val="28"/>
        </w:rPr>
        <w:t xml:space="preserve"> </w:t>
      </w:r>
    </w:p>
    <w:p w14:paraId="3CD994AE" w14:textId="77777777" w:rsidR="001731E9" w:rsidRPr="00AA6349" w:rsidRDefault="001731E9" w:rsidP="001731E9">
      <w:pPr>
        <w:jc w:val="left"/>
        <w:rPr>
          <w:rFonts w:ascii="Times New Roman" w:eastAsia="Calibri" w:hAnsi="Times New Roman" w:cs="Times New Roman"/>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1795"/>
        <w:gridCol w:w="7535"/>
      </w:tblGrid>
      <w:tr w:rsidR="001731E9" w:rsidRPr="00AA6349" w14:paraId="1E52967D" w14:textId="77777777" w:rsidTr="001731E9">
        <w:tc>
          <w:tcPr>
            <w:tcW w:w="1818" w:type="dxa"/>
            <w:shd w:val="clear" w:color="auto" w:fill="F2F2F2"/>
          </w:tcPr>
          <w:p w14:paraId="0229AA9C" w14:textId="77777777" w:rsidR="001731E9" w:rsidRPr="00AA6349" w:rsidRDefault="001731E9" w:rsidP="001731E9">
            <w:pPr>
              <w:rPr>
                <w:rFonts w:ascii="Times New Roman" w:eastAsia="Calibri" w:hAnsi="Times New Roman" w:cs="Times New Roman"/>
                <w:b/>
                <w:sz w:val="28"/>
                <w:szCs w:val="28"/>
              </w:rPr>
            </w:pPr>
            <w:r w:rsidRPr="00AA6349">
              <w:rPr>
                <w:rFonts w:ascii="Times New Roman" w:eastAsia="Calibri" w:hAnsi="Times New Roman" w:cs="Times New Roman"/>
                <w:b/>
                <w:sz w:val="28"/>
                <w:szCs w:val="28"/>
              </w:rPr>
              <w:t>Bidder Name:</w:t>
            </w:r>
          </w:p>
        </w:tc>
        <w:tc>
          <w:tcPr>
            <w:tcW w:w="7758" w:type="dxa"/>
          </w:tcPr>
          <w:p w14:paraId="1382DC85" w14:textId="77777777" w:rsidR="001731E9" w:rsidRPr="00AA6349" w:rsidRDefault="001731E9" w:rsidP="001731E9">
            <w:pPr>
              <w:rPr>
                <w:rFonts w:ascii="Times New Roman" w:eastAsia="Calibri" w:hAnsi="Times New Roman" w:cs="Times New Roman"/>
                <w:b/>
                <w:sz w:val="28"/>
                <w:szCs w:val="28"/>
              </w:rPr>
            </w:pPr>
          </w:p>
        </w:tc>
      </w:tr>
    </w:tbl>
    <w:p w14:paraId="6163FE6B" w14:textId="77777777" w:rsidR="001731E9" w:rsidRPr="00AA6349" w:rsidRDefault="001731E9" w:rsidP="001731E9">
      <w:pPr>
        <w:jc w:val="left"/>
        <w:rPr>
          <w:rFonts w:ascii="Times New Roman" w:eastAsia="Calibri" w:hAnsi="Times New Roman" w:cs="Times New Roman"/>
          <w:b/>
          <w:sz w:val="28"/>
          <w:szCs w:val="28"/>
        </w:rPr>
      </w:pPr>
    </w:p>
    <w:p w14:paraId="542433E0" w14:textId="77777777" w:rsidR="001731E9" w:rsidRPr="00AA6349" w:rsidRDefault="001731E9" w:rsidP="001731E9">
      <w:pPr>
        <w:jc w:val="both"/>
        <w:rPr>
          <w:rFonts w:ascii="Times New Roman" w:eastAsia="Calibri" w:hAnsi="Times New Roman" w:cs="Times New Roman"/>
          <w:b/>
        </w:rPr>
      </w:pPr>
      <w:r w:rsidRPr="00AA6349">
        <w:rPr>
          <w:rFonts w:ascii="Times New Roman" w:eastAsia="Calibri" w:hAnsi="Times New Roman" w:cs="Times New Roman"/>
          <w:b/>
        </w:rPr>
        <w:t>Identification of Bidder References</w:t>
      </w:r>
    </w:p>
    <w:p w14:paraId="59C48335" w14:textId="0B3AFC6B" w:rsidR="00792E45" w:rsidRDefault="001731E9" w:rsidP="001731E9">
      <w:pPr>
        <w:jc w:val="both"/>
        <w:rPr>
          <w:rFonts w:ascii="Times New Roman" w:eastAsia="Calibri" w:hAnsi="Times New Roman" w:cs="Times New Roman"/>
        </w:rPr>
      </w:pPr>
      <w:r w:rsidRPr="00AA6349">
        <w:rPr>
          <w:rFonts w:ascii="Times New Roman" w:eastAsia="Calibri" w:hAnsi="Times New Roman" w:cs="Times New Roman"/>
        </w:rPr>
        <w:t xml:space="preserve">Instructions: Complete the tables below to identify </w:t>
      </w:r>
      <w:r w:rsidR="00AA6349">
        <w:rPr>
          <w:rFonts w:ascii="Times New Roman" w:eastAsia="Calibri" w:hAnsi="Times New Roman" w:cs="Times New Roman"/>
        </w:rPr>
        <w:t xml:space="preserve">up to three references.  </w:t>
      </w:r>
      <w:r w:rsidRPr="00AA6349">
        <w:rPr>
          <w:rFonts w:ascii="Times New Roman" w:eastAsia="Calibri" w:hAnsi="Times New Roman" w:cs="Times New Roman"/>
        </w:rPr>
        <w:t xml:space="preserve">The individuals listed in the tables should be provided with a copy of </w:t>
      </w:r>
      <w:r w:rsidR="00AA6349">
        <w:rPr>
          <w:rFonts w:ascii="Times New Roman" w:eastAsia="Calibri" w:hAnsi="Times New Roman" w:cs="Times New Roman"/>
        </w:rPr>
        <w:t xml:space="preserve">RFP Attachment 3b – SoonerCare HMP Reference, </w:t>
      </w:r>
      <w:r w:rsidRPr="00AA6349">
        <w:rPr>
          <w:rFonts w:ascii="Times New Roman" w:eastAsia="Calibri" w:hAnsi="Times New Roman" w:cs="Times New Roman"/>
        </w:rPr>
        <w:t xml:space="preserve">to be completed and returned directly to the OHCA. If the individual returning the form is not the same as the individual listed below, the OHCA may, at its discretion, choose not to include the information in the evaluation. If more than one evaluation form is returned from the same contract, the OHCA will not evaluate either form.  </w:t>
      </w:r>
    </w:p>
    <w:p w14:paraId="70F25BD3" w14:textId="1CB9AE62" w:rsidR="006C3E33" w:rsidRDefault="006C3E33" w:rsidP="001731E9">
      <w:pPr>
        <w:jc w:val="both"/>
        <w:rPr>
          <w:rFonts w:ascii="Times New Roman" w:eastAsia="Calibri" w:hAnsi="Times New Roman" w:cs="Times New Roman"/>
        </w:rPr>
      </w:pPr>
    </w:p>
    <w:p w14:paraId="20B10339" w14:textId="42181FE8" w:rsidR="006C3E33" w:rsidRDefault="004D237F" w:rsidP="006C3E33">
      <w:pPr>
        <w:spacing w:after="240"/>
        <w:jc w:val="both"/>
        <w:rPr>
          <w:rFonts w:ascii="Times New Roman" w:eastAsia="Calibri" w:hAnsi="Times New Roman" w:cs="Times New Roman"/>
        </w:rPr>
      </w:pPr>
      <w:r>
        <w:rPr>
          <w:rFonts w:ascii="Times New Roman" w:eastAsia="Calibri" w:hAnsi="Times New Roman" w:cs="Times New Roman"/>
        </w:rPr>
        <w:t xml:space="preserve">At least one reference must be from a state for which the Bidder served as an EQRO. </w:t>
      </w:r>
      <w:r w:rsidR="006C3E33">
        <w:rPr>
          <w:rFonts w:ascii="Times New Roman" w:eastAsia="Calibri" w:hAnsi="Times New Roman" w:cs="Times New Roman"/>
        </w:rPr>
        <w:t>If applicable, at least one reference should be for:</w:t>
      </w:r>
    </w:p>
    <w:p w14:paraId="1A639B7A" w14:textId="0724D765" w:rsidR="006C3E33" w:rsidRPr="006C3E33" w:rsidRDefault="006C3E33" w:rsidP="006C3E33">
      <w:pPr>
        <w:pStyle w:val="ListParagraph"/>
        <w:numPr>
          <w:ilvl w:val="0"/>
          <w:numId w:val="1"/>
        </w:numPr>
        <w:spacing w:after="240"/>
        <w:jc w:val="both"/>
        <w:rPr>
          <w:rFonts w:ascii="Times New Roman" w:eastAsia="Calibri" w:hAnsi="Times New Roman" w:cs="Times New Roman"/>
        </w:rPr>
      </w:pPr>
      <w:r w:rsidRPr="006C3E33">
        <w:rPr>
          <w:rFonts w:ascii="Times New Roman" w:eastAsia="Calibri" w:hAnsi="Times New Roman" w:cs="Times New Roman"/>
        </w:rPr>
        <w:t>A state in which the Bidder began EQRO operations at the time the state was transitioning to risk-based managed care</w:t>
      </w:r>
    </w:p>
    <w:p w14:paraId="2B67DFEF" w14:textId="7C2FDF05" w:rsidR="006C3E33" w:rsidRPr="006C3E33" w:rsidRDefault="006C3E33" w:rsidP="006C3E33">
      <w:pPr>
        <w:pStyle w:val="ListParagraph"/>
        <w:numPr>
          <w:ilvl w:val="0"/>
          <w:numId w:val="1"/>
        </w:numPr>
        <w:spacing w:after="240"/>
        <w:jc w:val="both"/>
        <w:rPr>
          <w:rFonts w:ascii="Times New Roman" w:eastAsia="Calibri" w:hAnsi="Times New Roman" w:cs="Times New Roman"/>
        </w:rPr>
      </w:pPr>
      <w:r w:rsidRPr="006C3E33">
        <w:rPr>
          <w:rFonts w:ascii="Times New Roman" w:eastAsia="Calibri" w:hAnsi="Times New Roman" w:cs="Times New Roman"/>
        </w:rPr>
        <w:t xml:space="preserve">A state in which the Bidder’s EQRO operations include both MCO and </w:t>
      </w:r>
      <w:r w:rsidR="005A612C">
        <w:rPr>
          <w:rFonts w:ascii="Times New Roman" w:eastAsia="Calibri" w:hAnsi="Times New Roman" w:cs="Times New Roman"/>
        </w:rPr>
        <w:t>DBM</w:t>
      </w:r>
      <w:r w:rsidR="005A612C" w:rsidRPr="006C3E33">
        <w:rPr>
          <w:rFonts w:ascii="Times New Roman" w:eastAsia="Calibri" w:hAnsi="Times New Roman" w:cs="Times New Roman"/>
        </w:rPr>
        <w:t xml:space="preserve"> </w:t>
      </w:r>
      <w:r w:rsidRPr="006C3E33">
        <w:rPr>
          <w:rFonts w:ascii="Times New Roman" w:eastAsia="Calibri" w:hAnsi="Times New Roman" w:cs="Times New Roman"/>
        </w:rPr>
        <w:t>contracts</w:t>
      </w:r>
    </w:p>
    <w:p w14:paraId="1679428F" w14:textId="5740FADD" w:rsidR="006C3E33" w:rsidRPr="006C3E33" w:rsidRDefault="006C3E33" w:rsidP="006C3E33">
      <w:pPr>
        <w:pStyle w:val="ListParagraph"/>
        <w:numPr>
          <w:ilvl w:val="0"/>
          <w:numId w:val="1"/>
        </w:numPr>
        <w:jc w:val="both"/>
        <w:rPr>
          <w:rFonts w:ascii="Times New Roman" w:eastAsia="Calibri" w:hAnsi="Times New Roman" w:cs="Times New Roman"/>
        </w:rPr>
      </w:pPr>
      <w:r w:rsidRPr="006C3E33">
        <w:rPr>
          <w:rFonts w:ascii="Times New Roman" w:eastAsia="Calibri" w:hAnsi="Times New Roman" w:cs="Times New Roman"/>
        </w:rPr>
        <w:t>A state in which the Bidder’s operations include one or more of the QIO activities described in the RFP, as well as EQRO activities</w:t>
      </w:r>
    </w:p>
    <w:p w14:paraId="566E511F" w14:textId="77777777" w:rsidR="00792E45" w:rsidRDefault="00792E45" w:rsidP="001731E9">
      <w:pPr>
        <w:jc w:val="both"/>
        <w:rPr>
          <w:rFonts w:ascii="Times New Roman" w:eastAsia="Calibri" w:hAnsi="Times New Roman" w:cs="Times New Roman"/>
        </w:rPr>
      </w:pPr>
    </w:p>
    <w:p w14:paraId="0BE6EC86" w14:textId="02E54E26" w:rsidR="001731E9" w:rsidRPr="00AA6349" w:rsidRDefault="00792E45" w:rsidP="001731E9">
      <w:pPr>
        <w:jc w:val="both"/>
        <w:rPr>
          <w:rFonts w:ascii="Times New Roman" w:eastAsia="Calibri" w:hAnsi="Times New Roman" w:cs="Times New Roman"/>
        </w:rPr>
      </w:pPr>
      <w:r>
        <w:rPr>
          <w:rFonts w:ascii="Times New Roman" w:eastAsia="Calibri" w:hAnsi="Times New Roman" w:cs="Times New Roman"/>
        </w:rPr>
        <w:t xml:space="preserve">The </w:t>
      </w:r>
      <w:r w:rsidR="006C3E33">
        <w:rPr>
          <w:rFonts w:ascii="Times New Roman" w:eastAsia="Calibri" w:hAnsi="Times New Roman" w:cs="Times New Roman"/>
        </w:rPr>
        <w:t>OHCA</w:t>
      </w:r>
      <w:r>
        <w:rPr>
          <w:rFonts w:ascii="Times New Roman" w:eastAsia="Calibri" w:hAnsi="Times New Roman" w:cs="Times New Roman"/>
        </w:rPr>
        <w:t xml:space="preserve"> cannot be used as a reference for this RFP.</w:t>
      </w:r>
      <w:r w:rsidR="001731E9" w:rsidRPr="00AA6349">
        <w:rPr>
          <w:rFonts w:ascii="Times New Roman" w:eastAsia="Calibri" w:hAnsi="Times New Roman" w:cs="Times New Roman"/>
        </w:rPr>
        <w:t xml:space="preserve"> </w:t>
      </w:r>
    </w:p>
    <w:p w14:paraId="350C837B" w14:textId="77777777" w:rsidR="001731E9" w:rsidRPr="00AA6349" w:rsidRDefault="001731E9" w:rsidP="001731E9">
      <w:pPr>
        <w:jc w:val="both"/>
        <w:rPr>
          <w:rFonts w:ascii="Times New Roman" w:eastAsia="Calibri" w:hAnsi="Times New Roman" w:cs="Times New Roman"/>
        </w:rPr>
      </w:pPr>
      <w:r w:rsidRPr="00AA6349">
        <w:rPr>
          <w:rFonts w:ascii="Times New Roman" w:eastAsia="Calibri" w:hAnsi="Times New Roman" w:cs="Times New Roman"/>
        </w:rPr>
        <w:t xml:space="preserve">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48"/>
        <w:gridCol w:w="1197"/>
        <w:gridCol w:w="1197"/>
        <w:gridCol w:w="1197"/>
        <w:gridCol w:w="1197"/>
        <w:gridCol w:w="1197"/>
        <w:gridCol w:w="1197"/>
      </w:tblGrid>
      <w:tr w:rsidR="001731E9" w:rsidRPr="00AA6349" w14:paraId="55F43E8E" w14:textId="77777777" w:rsidTr="006C3E33">
        <w:trPr>
          <w:trHeight w:val="576"/>
        </w:trPr>
        <w:tc>
          <w:tcPr>
            <w:tcW w:w="2148" w:type="dxa"/>
            <w:shd w:val="clear" w:color="auto" w:fill="F2F2F2"/>
            <w:vAlign w:val="center"/>
          </w:tcPr>
          <w:p w14:paraId="3C1CE55E" w14:textId="1705870D" w:rsidR="001731E9" w:rsidRPr="00AA6349" w:rsidRDefault="00AA6349" w:rsidP="001731E9">
            <w:pPr>
              <w:rPr>
                <w:rFonts w:ascii="Times New Roman" w:eastAsia="Calibri" w:hAnsi="Times New Roman" w:cs="Times New Roman"/>
                <w:b/>
                <w:sz w:val="20"/>
                <w:szCs w:val="20"/>
              </w:rPr>
            </w:pPr>
            <w:r>
              <w:rPr>
                <w:rFonts w:ascii="Times New Roman" w:eastAsia="Calibri" w:hAnsi="Times New Roman" w:cs="Times New Roman"/>
                <w:b/>
                <w:sz w:val="20"/>
                <w:szCs w:val="20"/>
              </w:rPr>
              <w:t>Reference</w:t>
            </w:r>
            <w:r w:rsidR="001731E9" w:rsidRPr="00AA6349">
              <w:rPr>
                <w:rFonts w:ascii="Times New Roman" w:eastAsia="Calibri" w:hAnsi="Times New Roman" w:cs="Times New Roman"/>
                <w:b/>
                <w:sz w:val="20"/>
                <w:szCs w:val="20"/>
              </w:rPr>
              <w:t xml:space="preserve"> 1: </w:t>
            </w:r>
          </w:p>
        </w:tc>
        <w:tc>
          <w:tcPr>
            <w:tcW w:w="7182" w:type="dxa"/>
            <w:gridSpan w:val="6"/>
          </w:tcPr>
          <w:p w14:paraId="3B981F44" w14:textId="77777777" w:rsidR="001731E9" w:rsidRPr="00AA6349" w:rsidRDefault="001731E9" w:rsidP="001731E9">
            <w:pPr>
              <w:rPr>
                <w:rFonts w:ascii="Times New Roman" w:eastAsia="Calibri" w:hAnsi="Times New Roman" w:cs="Times New Roman"/>
                <w:b/>
                <w:sz w:val="20"/>
                <w:szCs w:val="20"/>
              </w:rPr>
            </w:pPr>
          </w:p>
        </w:tc>
      </w:tr>
      <w:tr w:rsidR="004D237F" w:rsidRPr="00AA6349" w14:paraId="7039541E" w14:textId="77777777" w:rsidTr="004D237F">
        <w:trPr>
          <w:trHeight w:val="432"/>
        </w:trPr>
        <w:tc>
          <w:tcPr>
            <w:tcW w:w="2148" w:type="dxa"/>
            <w:shd w:val="clear" w:color="auto" w:fill="F2F2F2"/>
            <w:vAlign w:val="center"/>
          </w:tcPr>
          <w:p w14:paraId="6247FCB7" w14:textId="4EF2D4D2" w:rsidR="004D237F" w:rsidRDefault="004D237F" w:rsidP="001731E9">
            <w:pPr>
              <w:rPr>
                <w:rFonts w:ascii="Times New Roman" w:eastAsia="Calibri" w:hAnsi="Times New Roman" w:cs="Times New Roman"/>
                <w:b/>
                <w:sz w:val="20"/>
                <w:szCs w:val="20"/>
              </w:rPr>
            </w:pPr>
            <w:r>
              <w:rPr>
                <w:rFonts w:ascii="Times New Roman" w:eastAsia="Calibri" w:hAnsi="Times New Roman" w:cs="Times New Roman"/>
                <w:b/>
                <w:sz w:val="20"/>
                <w:szCs w:val="20"/>
              </w:rPr>
              <w:t>Scope of Services (check all applicable)</w:t>
            </w:r>
          </w:p>
        </w:tc>
        <w:tc>
          <w:tcPr>
            <w:tcW w:w="1197" w:type="dxa"/>
            <w:tcBorders>
              <w:right w:val="single" w:sz="12" w:space="0" w:color="auto"/>
            </w:tcBorders>
            <w:vAlign w:val="center"/>
          </w:tcPr>
          <w:p w14:paraId="7EB6D756" w14:textId="61120A85" w:rsidR="004D237F" w:rsidRPr="006C3E33" w:rsidRDefault="004D237F" w:rsidP="004D237F">
            <w:pPr>
              <w:rPr>
                <w:rFonts w:ascii="Times New Roman" w:eastAsia="Calibri" w:hAnsi="Times New Roman" w:cs="Times New Roman"/>
                <w:bCs/>
                <w:sz w:val="20"/>
                <w:szCs w:val="20"/>
              </w:rPr>
            </w:pPr>
            <w:r>
              <w:rPr>
                <w:rFonts w:ascii="Times New Roman" w:eastAsia="Calibri" w:hAnsi="Times New Roman" w:cs="Times New Roman"/>
                <w:bCs/>
                <w:sz w:val="20"/>
                <w:szCs w:val="20"/>
              </w:rPr>
              <w:t>EQRO</w:t>
            </w:r>
          </w:p>
        </w:tc>
        <w:tc>
          <w:tcPr>
            <w:tcW w:w="1197" w:type="dxa"/>
            <w:tcBorders>
              <w:left w:val="single" w:sz="12" w:space="0" w:color="auto"/>
              <w:right w:val="single" w:sz="12" w:space="0" w:color="auto"/>
            </w:tcBorders>
            <w:vAlign w:val="center"/>
          </w:tcPr>
          <w:p w14:paraId="476FFCCC" w14:textId="77777777" w:rsidR="004D237F" w:rsidRPr="006C3E33" w:rsidRDefault="004D237F" w:rsidP="004D237F">
            <w:pPr>
              <w:rPr>
                <w:rFonts w:ascii="Times New Roman" w:eastAsia="Calibri" w:hAnsi="Times New Roman" w:cs="Times New Roman"/>
                <w:bCs/>
                <w:sz w:val="20"/>
                <w:szCs w:val="20"/>
              </w:rPr>
            </w:pPr>
          </w:p>
        </w:tc>
        <w:tc>
          <w:tcPr>
            <w:tcW w:w="1197" w:type="dxa"/>
            <w:tcBorders>
              <w:left w:val="single" w:sz="12" w:space="0" w:color="auto"/>
              <w:right w:val="single" w:sz="12" w:space="0" w:color="auto"/>
            </w:tcBorders>
            <w:vAlign w:val="center"/>
          </w:tcPr>
          <w:p w14:paraId="2E41F002" w14:textId="75E26F65" w:rsidR="004D237F" w:rsidRDefault="004D237F" w:rsidP="004D237F">
            <w:pPr>
              <w:rPr>
                <w:rFonts w:ascii="Times New Roman" w:eastAsia="Calibri" w:hAnsi="Times New Roman" w:cs="Times New Roman"/>
                <w:bCs/>
                <w:sz w:val="20"/>
                <w:szCs w:val="20"/>
              </w:rPr>
            </w:pPr>
            <w:r>
              <w:rPr>
                <w:rFonts w:ascii="Times New Roman" w:eastAsia="Calibri" w:hAnsi="Times New Roman" w:cs="Times New Roman"/>
                <w:bCs/>
                <w:sz w:val="20"/>
                <w:szCs w:val="20"/>
              </w:rPr>
              <w:t>QIO</w:t>
            </w:r>
          </w:p>
        </w:tc>
        <w:tc>
          <w:tcPr>
            <w:tcW w:w="1197" w:type="dxa"/>
            <w:tcBorders>
              <w:left w:val="single" w:sz="12" w:space="0" w:color="auto"/>
              <w:right w:val="single" w:sz="12" w:space="0" w:color="auto"/>
            </w:tcBorders>
            <w:vAlign w:val="center"/>
          </w:tcPr>
          <w:p w14:paraId="32A144A9" w14:textId="77777777" w:rsidR="004D237F" w:rsidRPr="006C3E33" w:rsidRDefault="004D237F" w:rsidP="004D237F">
            <w:pPr>
              <w:rPr>
                <w:rFonts w:ascii="Times New Roman" w:eastAsia="Calibri" w:hAnsi="Times New Roman" w:cs="Times New Roman"/>
                <w:bCs/>
                <w:sz w:val="20"/>
                <w:szCs w:val="20"/>
              </w:rPr>
            </w:pPr>
          </w:p>
        </w:tc>
        <w:tc>
          <w:tcPr>
            <w:tcW w:w="1197" w:type="dxa"/>
            <w:tcBorders>
              <w:left w:val="single" w:sz="12" w:space="0" w:color="auto"/>
              <w:right w:val="single" w:sz="12" w:space="0" w:color="auto"/>
            </w:tcBorders>
            <w:vAlign w:val="center"/>
          </w:tcPr>
          <w:p w14:paraId="6FD3C941" w14:textId="035025B3" w:rsidR="004D237F" w:rsidRDefault="004D237F" w:rsidP="004D237F">
            <w:pPr>
              <w:rPr>
                <w:rFonts w:ascii="Times New Roman" w:eastAsia="Calibri" w:hAnsi="Times New Roman" w:cs="Times New Roman"/>
                <w:bCs/>
                <w:sz w:val="20"/>
                <w:szCs w:val="20"/>
              </w:rPr>
            </w:pPr>
            <w:r>
              <w:rPr>
                <w:rFonts w:ascii="Times New Roman" w:eastAsia="Calibri" w:hAnsi="Times New Roman" w:cs="Times New Roman"/>
                <w:bCs/>
                <w:sz w:val="20"/>
                <w:szCs w:val="20"/>
              </w:rPr>
              <w:t>Other</w:t>
            </w:r>
          </w:p>
        </w:tc>
        <w:tc>
          <w:tcPr>
            <w:tcW w:w="1197" w:type="dxa"/>
            <w:tcBorders>
              <w:left w:val="single" w:sz="12" w:space="0" w:color="auto"/>
            </w:tcBorders>
          </w:tcPr>
          <w:p w14:paraId="2ADCB5DB" w14:textId="77777777" w:rsidR="004D237F" w:rsidRPr="006C3E33" w:rsidRDefault="004D237F" w:rsidP="001731E9">
            <w:pPr>
              <w:rPr>
                <w:rFonts w:ascii="Times New Roman" w:eastAsia="Calibri" w:hAnsi="Times New Roman" w:cs="Times New Roman"/>
                <w:bCs/>
                <w:sz w:val="20"/>
                <w:szCs w:val="20"/>
              </w:rPr>
            </w:pPr>
          </w:p>
        </w:tc>
      </w:tr>
      <w:tr w:rsidR="004D237F" w:rsidRPr="00AA6349" w14:paraId="50ADCAC4" w14:textId="77777777" w:rsidTr="006C3E33">
        <w:trPr>
          <w:trHeight w:val="432"/>
        </w:trPr>
        <w:tc>
          <w:tcPr>
            <w:tcW w:w="2148" w:type="dxa"/>
            <w:shd w:val="clear" w:color="auto" w:fill="F2F2F2"/>
            <w:vAlign w:val="center"/>
          </w:tcPr>
          <w:p w14:paraId="0BAB8BB1" w14:textId="18B8FA75" w:rsidR="004D237F" w:rsidRPr="00AA6349" w:rsidRDefault="004D237F" w:rsidP="001731E9">
            <w:pPr>
              <w:rPr>
                <w:rFonts w:ascii="Times New Roman" w:eastAsia="Calibri" w:hAnsi="Times New Roman" w:cs="Times New Roman"/>
                <w:b/>
                <w:sz w:val="20"/>
                <w:szCs w:val="20"/>
              </w:rPr>
            </w:pPr>
            <w:r>
              <w:rPr>
                <w:rFonts w:ascii="Times New Roman" w:eastAsia="Calibri" w:hAnsi="Times New Roman" w:cs="Times New Roman"/>
                <w:b/>
                <w:sz w:val="20"/>
                <w:szCs w:val="20"/>
              </w:rPr>
              <w:t>Brief Description of Service Scope</w:t>
            </w:r>
          </w:p>
        </w:tc>
        <w:tc>
          <w:tcPr>
            <w:tcW w:w="7182" w:type="dxa"/>
            <w:gridSpan w:val="6"/>
          </w:tcPr>
          <w:p w14:paraId="4F1AC2BE" w14:textId="77777777" w:rsidR="004D237F" w:rsidRPr="00AA6349" w:rsidRDefault="004D237F" w:rsidP="001731E9">
            <w:pPr>
              <w:rPr>
                <w:rFonts w:ascii="Times New Roman" w:eastAsia="Calibri" w:hAnsi="Times New Roman" w:cs="Times New Roman"/>
                <w:b/>
                <w:sz w:val="20"/>
                <w:szCs w:val="20"/>
              </w:rPr>
            </w:pPr>
          </w:p>
        </w:tc>
      </w:tr>
      <w:tr w:rsidR="001731E9" w:rsidRPr="00AA6349" w14:paraId="3A79AEC3" w14:textId="77777777" w:rsidTr="006C3E33">
        <w:trPr>
          <w:trHeight w:val="432"/>
        </w:trPr>
        <w:tc>
          <w:tcPr>
            <w:tcW w:w="2148" w:type="dxa"/>
            <w:shd w:val="clear" w:color="auto" w:fill="F2F2F2"/>
            <w:vAlign w:val="center"/>
          </w:tcPr>
          <w:p w14:paraId="1610B909" w14:textId="7CFC5DCB" w:rsidR="001731E9" w:rsidRPr="00AA6349" w:rsidRDefault="001731E9" w:rsidP="001731E9">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 xml:space="preserve">Reference </w:t>
            </w:r>
            <w:r w:rsidR="00AA6349">
              <w:rPr>
                <w:rFonts w:ascii="Times New Roman" w:eastAsia="Calibri" w:hAnsi="Times New Roman" w:cs="Times New Roman"/>
                <w:b/>
                <w:sz w:val="20"/>
                <w:szCs w:val="20"/>
              </w:rPr>
              <w:t xml:space="preserve">First and Last </w:t>
            </w:r>
            <w:r w:rsidRPr="00AA6349">
              <w:rPr>
                <w:rFonts w:ascii="Times New Roman" w:eastAsia="Calibri" w:hAnsi="Times New Roman" w:cs="Times New Roman"/>
                <w:b/>
                <w:sz w:val="20"/>
                <w:szCs w:val="20"/>
              </w:rPr>
              <w:t>Name:</w:t>
            </w:r>
          </w:p>
        </w:tc>
        <w:tc>
          <w:tcPr>
            <w:tcW w:w="7182" w:type="dxa"/>
            <w:gridSpan w:val="6"/>
          </w:tcPr>
          <w:p w14:paraId="1A9753E1" w14:textId="77777777" w:rsidR="001731E9" w:rsidRPr="00AA6349" w:rsidRDefault="001731E9" w:rsidP="001731E9">
            <w:pPr>
              <w:rPr>
                <w:rFonts w:ascii="Times New Roman" w:eastAsia="Calibri" w:hAnsi="Times New Roman" w:cs="Times New Roman"/>
                <w:b/>
                <w:sz w:val="20"/>
                <w:szCs w:val="20"/>
              </w:rPr>
            </w:pPr>
          </w:p>
        </w:tc>
      </w:tr>
      <w:tr w:rsidR="001731E9" w:rsidRPr="00AA6349" w14:paraId="74B06BED" w14:textId="77777777" w:rsidTr="006C3E33">
        <w:trPr>
          <w:trHeight w:val="432"/>
        </w:trPr>
        <w:tc>
          <w:tcPr>
            <w:tcW w:w="2148" w:type="dxa"/>
            <w:shd w:val="clear" w:color="auto" w:fill="F2F2F2"/>
            <w:vAlign w:val="center"/>
          </w:tcPr>
          <w:p w14:paraId="69324861" w14:textId="77777777" w:rsidR="001731E9" w:rsidRPr="00AA6349" w:rsidRDefault="001731E9" w:rsidP="001731E9">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Reference Title:</w:t>
            </w:r>
          </w:p>
        </w:tc>
        <w:tc>
          <w:tcPr>
            <w:tcW w:w="7182" w:type="dxa"/>
            <w:gridSpan w:val="6"/>
          </w:tcPr>
          <w:p w14:paraId="490F8D66" w14:textId="77777777" w:rsidR="001731E9" w:rsidRPr="00AA6349" w:rsidRDefault="001731E9" w:rsidP="001731E9">
            <w:pPr>
              <w:rPr>
                <w:rFonts w:ascii="Times New Roman" w:eastAsia="Calibri" w:hAnsi="Times New Roman" w:cs="Times New Roman"/>
                <w:b/>
                <w:sz w:val="20"/>
                <w:szCs w:val="20"/>
              </w:rPr>
            </w:pPr>
          </w:p>
        </w:tc>
      </w:tr>
      <w:tr w:rsidR="001731E9" w:rsidRPr="00AA6349" w14:paraId="083F21FE" w14:textId="77777777" w:rsidTr="006C3E33">
        <w:trPr>
          <w:trHeight w:val="432"/>
        </w:trPr>
        <w:tc>
          <w:tcPr>
            <w:tcW w:w="2148" w:type="dxa"/>
            <w:shd w:val="clear" w:color="auto" w:fill="F2F2F2"/>
            <w:vAlign w:val="center"/>
          </w:tcPr>
          <w:p w14:paraId="2F295630" w14:textId="77777777" w:rsidR="001731E9" w:rsidRPr="00AA6349" w:rsidRDefault="001731E9" w:rsidP="001731E9">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Address:</w:t>
            </w:r>
          </w:p>
        </w:tc>
        <w:tc>
          <w:tcPr>
            <w:tcW w:w="7182" w:type="dxa"/>
            <w:gridSpan w:val="6"/>
          </w:tcPr>
          <w:p w14:paraId="5FDC4946" w14:textId="77777777" w:rsidR="001731E9" w:rsidRPr="00AA6349" w:rsidRDefault="001731E9" w:rsidP="001731E9">
            <w:pPr>
              <w:rPr>
                <w:rFonts w:ascii="Times New Roman" w:eastAsia="Calibri" w:hAnsi="Times New Roman" w:cs="Times New Roman"/>
                <w:b/>
                <w:sz w:val="20"/>
                <w:szCs w:val="20"/>
              </w:rPr>
            </w:pPr>
          </w:p>
          <w:p w14:paraId="20F3FA78" w14:textId="77777777" w:rsidR="001731E9" w:rsidRPr="00AA6349" w:rsidRDefault="001731E9" w:rsidP="001731E9">
            <w:pPr>
              <w:rPr>
                <w:rFonts w:ascii="Times New Roman" w:eastAsia="Calibri" w:hAnsi="Times New Roman" w:cs="Times New Roman"/>
                <w:b/>
                <w:sz w:val="20"/>
                <w:szCs w:val="20"/>
              </w:rPr>
            </w:pPr>
          </w:p>
          <w:p w14:paraId="4ADC809F" w14:textId="77777777" w:rsidR="001731E9" w:rsidRPr="00AA6349" w:rsidRDefault="001731E9" w:rsidP="001731E9">
            <w:pPr>
              <w:rPr>
                <w:rFonts w:ascii="Times New Roman" w:eastAsia="Calibri" w:hAnsi="Times New Roman" w:cs="Times New Roman"/>
                <w:b/>
                <w:sz w:val="20"/>
                <w:szCs w:val="20"/>
              </w:rPr>
            </w:pPr>
          </w:p>
        </w:tc>
      </w:tr>
      <w:tr w:rsidR="001731E9" w:rsidRPr="00AA6349" w14:paraId="29C2E055" w14:textId="77777777" w:rsidTr="006C3E33">
        <w:trPr>
          <w:trHeight w:val="432"/>
        </w:trPr>
        <w:tc>
          <w:tcPr>
            <w:tcW w:w="2148" w:type="dxa"/>
            <w:shd w:val="clear" w:color="auto" w:fill="F2F2F2"/>
            <w:vAlign w:val="center"/>
          </w:tcPr>
          <w:p w14:paraId="7907B2A9" w14:textId="77777777" w:rsidR="001731E9" w:rsidRPr="00AA6349" w:rsidRDefault="001731E9" w:rsidP="001731E9">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Telephone:</w:t>
            </w:r>
          </w:p>
        </w:tc>
        <w:tc>
          <w:tcPr>
            <w:tcW w:w="7182" w:type="dxa"/>
            <w:gridSpan w:val="6"/>
          </w:tcPr>
          <w:p w14:paraId="375DEFBC" w14:textId="77777777" w:rsidR="001731E9" w:rsidRPr="00AA6349" w:rsidRDefault="001731E9" w:rsidP="001731E9">
            <w:pPr>
              <w:rPr>
                <w:rFonts w:ascii="Times New Roman" w:eastAsia="Calibri" w:hAnsi="Times New Roman" w:cs="Times New Roman"/>
                <w:b/>
                <w:sz w:val="20"/>
                <w:szCs w:val="20"/>
              </w:rPr>
            </w:pPr>
          </w:p>
        </w:tc>
      </w:tr>
      <w:tr w:rsidR="001731E9" w:rsidRPr="00AA6349" w14:paraId="6B3DBB7D" w14:textId="77777777" w:rsidTr="006C3E33">
        <w:trPr>
          <w:trHeight w:val="432"/>
        </w:trPr>
        <w:tc>
          <w:tcPr>
            <w:tcW w:w="2148" w:type="dxa"/>
            <w:shd w:val="clear" w:color="auto" w:fill="F2F2F2"/>
            <w:vAlign w:val="center"/>
          </w:tcPr>
          <w:p w14:paraId="17F56CB3" w14:textId="77777777" w:rsidR="001731E9" w:rsidRPr="00AA6349" w:rsidRDefault="001731E9" w:rsidP="001731E9">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Email:</w:t>
            </w:r>
          </w:p>
        </w:tc>
        <w:tc>
          <w:tcPr>
            <w:tcW w:w="7182" w:type="dxa"/>
            <w:gridSpan w:val="6"/>
          </w:tcPr>
          <w:p w14:paraId="3D57C56D" w14:textId="77777777" w:rsidR="001731E9" w:rsidRPr="00AA6349" w:rsidRDefault="001731E9" w:rsidP="001731E9">
            <w:pPr>
              <w:rPr>
                <w:rFonts w:ascii="Times New Roman" w:eastAsia="Calibri" w:hAnsi="Times New Roman" w:cs="Times New Roman"/>
                <w:b/>
                <w:sz w:val="20"/>
                <w:szCs w:val="20"/>
              </w:rPr>
            </w:pPr>
          </w:p>
        </w:tc>
      </w:tr>
    </w:tbl>
    <w:p w14:paraId="44B15FFC" w14:textId="2468FA58" w:rsidR="004D237F" w:rsidRDefault="006C3E33" w:rsidP="001731E9">
      <w:pPr>
        <w:jc w:val="left"/>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14:paraId="6A58B598" w14:textId="77777777" w:rsidR="004D237F" w:rsidRDefault="004D237F">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14:paraId="4CE9121E" w14:textId="77777777" w:rsidR="006C3E33" w:rsidRDefault="006C3E33" w:rsidP="001731E9">
      <w:pPr>
        <w:jc w:val="left"/>
        <w:rPr>
          <w:rFonts w:ascii="Times New Roman" w:eastAsia="Calibri" w:hAnsi="Times New Roman" w:cs="Times New Roman"/>
          <w:b/>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48"/>
        <w:gridCol w:w="1197"/>
        <w:gridCol w:w="1197"/>
        <w:gridCol w:w="1197"/>
        <w:gridCol w:w="1197"/>
        <w:gridCol w:w="1197"/>
        <w:gridCol w:w="1197"/>
      </w:tblGrid>
      <w:tr w:rsidR="004D237F" w:rsidRPr="00AA6349" w14:paraId="6D357DD2" w14:textId="77777777" w:rsidTr="009F223D">
        <w:trPr>
          <w:trHeight w:val="576"/>
        </w:trPr>
        <w:tc>
          <w:tcPr>
            <w:tcW w:w="2148" w:type="dxa"/>
            <w:shd w:val="clear" w:color="auto" w:fill="F2F2F2"/>
            <w:vAlign w:val="center"/>
          </w:tcPr>
          <w:p w14:paraId="34F5C07E" w14:textId="6E45F782" w:rsidR="004D237F" w:rsidRPr="00AA6349" w:rsidRDefault="004D237F" w:rsidP="009F223D">
            <w:pPr>
              <w:rPr>
                <w:rFonts w:ascii="Times New Roman" w:eastAsia="Calibri" w:hAnsi="Times New Roman" w:cs="Times New Roman"/>
                <w:b/>
                <w:sz w:val="20"/>
                <w:szCs w:val="20"/>
              </w:rPr>
            </w:pPr>
            <w:r>
              <w:rPr>
                <w:rFonts w:ascii="Times New Roman" w:eastAsia="Calibri" w:hAnsi="Times New Roman" w:cs="Times New Roman"/>
                <w:b/>
                <w:sz w:val="20"/>
                <w:szCs w:val="20"/>
              </w:rPr>
              <w:t>Reference</w:t>
            </w:r>
            <w:r w:rsidRPr="00AA6349">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2</w:t>
            </w:r>
            <w:r w:rsidRPr="00AA6349">
              <w:rPr>
                <w:rFonts w:ascii="Times New Roman" w:eastAsia="Calibri" w:hAnsi="Times New Roman" w:cs="Times New Roman"/>
                <w:b/>
                <w:sz w:val="20"/>
                <w:szCs w:val="20"/>
              </w:rPr>
              <w:t xml:space="preserve">: </w:t>
            </w:r>
          </w:p>
        </w:tc>
        <w:tc>
          <w:tcPr>
            <w:tcW w:w="7182" w:type="dxa"/>
            <w:gridSpan w:val="6"/>
          </w:tcPr>
          <w:p w14:paraId="52E66ECD" w14:textId="77777777" w:rsidR="004D237F" w:rsidRPr="00AA6349" w:rsidRDefault="004D237F" w:rsidP="009F223D">
            <w:pPr>
              <w:rPr>
                <w:rFonts w:ascii="Times New Roman" w:eastAsia="Calibri" w:hAnsi="Times New Roman" w:cs="Times New Roman"/>
                <w:b/>
                <w:sz w:val="20"/>
                <w:szCs w:val="20"/>
              </w:rPr>
            </w:pPr>
          </w:p>
        </w:tc>
      </w:tr>
      <w:tr w:rsidR="004D237F" w:rsidRPr="00AA6349" w14:paraId="7EE4D359" w14:textId="77777777" w:rsidTr="009F223D">
        <w:trPr>
          <w:trHeight w:val="432"/>
        </w:trPr>
        <w:tc>
          <w:tcPr>
            <w:tcW w:w="2148" w:type="dxa"/>
            <w:shd w:val="clear" w:color="auto" w:fill="F2F2F2"/>
            <w:vAlign w:val="center"/>
          </w:tcPr>
          <w:p w14:paraId="3828C8D7" w14:textId="77777777" w:rsidR="004D237F" w:rsidRDefault="004D237F" w:rsidP="009F223D">
            <w:pPr>
              <w:rPr>
                <w:rFonts w:ascii="Times New Roman" w:eastAsia="Calibri" w:hAnsi="Times New Roman" w:cs="Times New Roman"/>
                <w:b/>
                <w:sz w:val="20"/>
                <w:szCs w:val="20"/>
              </w:rPr>
            </w:pPr>
            <w:r>
              <w:rPr>
                <w:rFonts w:ascii="Times New Roman" w:eastAsia="Calibri" w:hAnsi="Times New Roman" w:cs="Times New Roman"/>
                <w:b/>
                <w:sz w:val="20"/>
                <w:szCs w:val="20"/>
              </w:rPr>
              <w:t>Scope of Services (check all applicable)</w:t>
            </w:r>
          </w:p>
        </w:tc>
        <w:tc>
          <w:tcPr>
            <w:tcW w:w="1197" w:type="dxa"/>
            <w:tcBorders>
              <w:right w:val="single" w:sz="12" w:space="0" w:color="auto"/>
            </w:tcBorders>
            <w:vAlign w:val="center"/>
          </w:tcPr>
          <w:p w14:paraId="0FADBB26" w14:textId="77777777" w:rsidR="004D237F" w:rsidRPr="006C3E33" w:rsidRDefault="004D237F" w:rsidP="009F223D">
            <w:pPr>
              <w:rPr>
                <w:rFonts w:ascii="Times New Roman" w:eastAsia="Calibri" w:hAnsi="Times New Roman" w:cs="Times New Roman"/>
                <w:bCs/>
                <w:sz w:val="20"/>
                <w:szCs w:val="20"/>
              </w:rPr>
            </w:pPr>
            <w:r>
              <w:rPr>
                <w:rFonts w:ascii="Times New Roman" w:eastAsia="Calibri" w:hAnsi="Times New Roman" w:cs="Times New Roman"/>
                <w:bCs/>
                <w:sz w:val="20"/>
                <w:szCs w:val="20"/>
              </w:rPr>
              <w:t>EQRO</w:t>
            </w:r>
          </w:p>
        </w:tc>
        <w:tc>
          <w:tcPr>
            <w:tcW w:w="1197" w:type="dxa"/>
            <w:tcBorders>
              <w:left w:val="single" w:sz="12" w:space="0" w:color="auto"/>
              <w:right w:val="single" w:sz="12" w:space="0" w:color="auto"/>
            </w:tcBorders>
            <w:vAlign w:val="center"/>
          </w:tcPr>
          <w:p w14:paraId="16F14885" w14:textId="77777777" w:rsidR="004D237F" w:rsidRPr="006C3E33" w:rsidRDefault="004D237F" w:rsidP="009F223D">
            <w:pPr>
              <w:rPr>
                <w:rFonts w:ascii="Times New Roman" w:eastAsia="Calibri" w:hAnsi="Times New Roman" w:cs="Times New Roman"/>
                <w:bCs/>
                <w:sz w:val="20"/>
                <w:szCs w:val="20"/>
              </w:rPr>
            </w:pPr>
          </w:p>
        </w:tc>
        <w:tc>
          <w:tcPr>
            <w:tcW w:w="1197" w:type="dxa"/>
            <w:tcBorders>
              <w:left w:val="single" w:sz="12" w:space="0" w:color="auto"/>
              <w:right w:val="single" w:sz="12" w:space="0" w:color="auto"/>
            </w:tcBorders>
            <w:vAlign w:val="center"/>
          </w:tcPr>
          <w:p w14:paraId="4177D422" w14:textId="77777777" w:rsidR="004D237F" w:rsidRDefault="004D237F" w:rsidP="009F223D">
            <w:pPr>
              <w:rPr>
                <w:rFonts w:ascii="Times New Roman" w:eastAsia="Calibri" w:hAnsi="Times New Roman" w:cs="Times New Roman"/>
                <w:bCs/>
                <w:sz w:val="20"/>
                <w:szCs w:val="20"/>
              </w:rPr>
            </w:pPr>
            <w:r>
              <w:rPr>
                <w:rFonts w:ascii="Times New Roman" w:eastAsia="Calibri" w:hAnsi="Times New Roman" w:cs="Times New Roman"/>
                <w:bCs/>
                <w:sz w:val="20"/>
                <w:szCs w:val="20"/>
              </w:rPr>
              <w:t>QIO</w:t>
            </w:r>
          </w:p>
        </w:tc>
        <w:tc>
          <w:tcPr>
            <w:tcW w:w="1197" w:type="dxa"/>
            <w:tcBorders>
              <w:left w:val="single" w:sz="12" w:space="0" w:color="auto"/>
              <w:right w:val="single" w:sz="12" w:space="0" w:color="auto"/>
            </w:tcBorders>
            <w:vAlign w:val="center"/>
          </w:tcPr>
          <w:p w14:paraId="2D11F093" w14:textId="77777777" w:rsidR="004D237F" w:rsidRPr="006C3E33" w:rsidRDefault="004D237F" w:rsidP="009F223D">
            <w:pPr>
              <w:rPr>
                <w:rFonts w:ascii="Times New Roman" w:eastAsia="Calibri" w:hAnsi="Times New Roman" w:cs="Times New Roman"/>
                <w:bCs/>
                <w:sz w:val="20"/>
                <w:szCs w:val="20"/>
              </w:rPr>
            </w:pPr>
          </w:p>
        </w:tc>
        <w:tc>
          <w:tcPr>
            <w:tcW w:w="1197" w:type="dxa"/>
            <w:tcBorders>
              <w:left w:val="single" w:sz="12" w:space="0" w:color="auto"/>
              <w:right w:val="single" w:sz="12" w:space="0" w:color="auto"/>
            </w:tcBorders>
            <w:vAlign w:val="center"/>
          </w:tcPr>
          <w:p w14:paraId="2446F12D" w14:textId="77777777" w:rsidR="004D237F" w:rsidRDefault="004D237F" w:rsidP="009F223D">
            <w:pPr>
              <w:rPr>
                <w:rFonts w:ascii="Times New Roman" w:eastAsia="Calibri" w:hAnsi="Times New Roman" w:cs="Times New Roman"/>
                <w:bCs/>
                <w:sz w:val="20"/>
                <w:szCs w:val="20"/>
              </w:rPr>
            </w:pPr>
            <w:r>
              <w:rPr>
                <w:rFonts w:ascii="Times New Roman" w:eastAsia="Calibri" w:hAnsi="Times New Roman" w:cs="Times New Roman"/>
                <w:bCs/>
                <w:sz w:val="20"/>
                <w:szCs w:val="20"/>
              </w:rPr>
              <w:t>Other</w:t>
            </w:r>
          </w:p>
        </w:tc>
        <w:tc>
          <w:tcPr>
            <w:tcW w:w="1197" w:type="dxa"/>
            <w:tcBorders>
              <w:left w:val="single" w:sz="12" w:space="0" w:color="auto"/>
            </w:tcBorders>
          </w:tcPr>
          <w:p w14:paraId="509F008C" w14:textId="77777777" w:rsidR="004D237F" w:rsidRPr="006C3E33" w:rsidRDefault="004D237F" w:rsidP="009F223D">
            <w:pPr>
              <w:rPr>
                <w:rFonts w:ascii="Times New Roman" w:eastAsia="Calibri" w:hAnsi="Times New Roman" w:cs="Times New Roman"/>
                <w:bCs/>
                <w:sz w:val="20"/>
                <w:szCs w:val="20"/>
              </w:rPr>
            </w:pPr>
          </w:p>
        </w:tc>
      </w:tr>
      <w:tr w:rsidR="004D237F" w:rsidRPr="00AA6349" w14:paraId="0EFC9773" w14:textId="77777777" w:rsidTr="009F223D">
        <w:trPr>
          <w:trHeight w:val="432"/>
        </w:trPr>
        <w:tc>
          <w:tcPr>
            <w:tcW w:w="2148" w:type="dxa"/>
            <w:shd w:val="clear" w:color="auto" w:fill="F2F2F2"/>
            <w:vAlign w:val="center"/>
          </w:tcPr>
          <w:p w14:paraId="2B8CEB07" w14:textId="77777777" w:rsidR="004D237F" w:rsidRPr="00AA6349" w:rsidRDefault="004D237F" w:rsidP="009F223D">
            <w:pPr>
              <w:rPr>
                <w:rFonts w:ascii="Times New Roman" w:eastAsia="Calibri" w:hAnsi="Times New Roman" w:cs="Times New Roman"/>
                <w:b/>
                <w:sz w:val="20"/>
                <w:szCs w:val="20"/>
              </w:rPr>
            </w:pPr>
            <w:r>
              <w:rPr>
                <w:rFonts w:ascii="Times New Roman" w:eastAsia="Calibri" w:hAnsi="Times New Roman" w:cs="Times New Roman"/>
                <w:b/>
                <w:sz w:val="20"/>
                <w:szCs w:val="20"/>
              </w:rPr>
              <w:t>Brief Description of Service Scope</w:t>
            </w:r>
          </w:p>
        </w:tc>
        <w:tc>
          <w:tcPr>
            <w:tcW w:w="7182" w:type="dxa"/>
            <w:gridSpan w:val="6"/>
          </w:tcPr>
          <w:p w14:paraId="58214262" w14:textId="77777777" w:rsidR="004D237F" w:rsidRPr="00AA6349" w:rsidRDefault="004D237F" w:rsidP="009F223D">
            <w:pPr>
              <w:rPr>
                <w:rFonts w:ascii="Times New Roman" w:eastAsia="Calibri" w:hAnsi="Times New Roman" w:cs="Times New Roman"/>
                <w:b/>
                <w:sz w:val="20"/>
                <w:szCs w:val="20"/>
              </w:rPr>
            </w:pPr>
          </w:p>
        </w:tc>
      </w:tr>
      <w:tr w:rsidR="004D237F" w:rsidRPr="00AA6349" w14:paraId="7A86BAF1" w14:textId="77777777" w:rsidTr="009F223D">
        <w:trPr>
          <w:trHeight w:val="432"/>
        </w:trPr>
        <w:tc>
          <w:tcPr>
            <w:tcW w:w="2148" w:type="dxa"/>
            <w:shd w:val="clear" w:color="auto" w:fill="F2F2F2"/>
            <w:vAlign w:val="center"/>
          </w:tcPr>
          <w:p w14:paraId="0B4AD532" w14:textId="77777777" w:rsidR="004D237F" w:rsidRPr="00AA6349" w:rsidRDefault="004D237F" w:rsidP="009F223D">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 xml:space="preserve">Reference </w:t>
            </w:r>
            <w:r>
              <w:rPr>
                <w:rFonts w:ascii="Times New Roman" w:eastAsia="Calibri" w:hAnsi="Times New Roman" w:cs="Times New Roman"/>
                <w:b/>
                <w:sz w:val="20"/>
                <w:szCs w:val="20"/>
              </w:rPr>
              <w:t xml:space="preserve">First and Last </w:t>
            </w:r>
            <w:r w:rsidRPr="00AA6349">
              <w:rPr>
                <w:rFonts w:ascii="Times New Roman" w:eastAsia="Calibri" w:hAnsi="Times New Roman" w:cs="Times New Roman"/>
                <w:b/>
                <w:sz w:val="20"/>
                <w:szCs w:val="20"/>
              </w:rPr>
              <w:t>Name:</w:t>
            </w:r>
          </w:p>
        </w:tc>
        <w:tc>
          <w:tcPr>
            <w:tcW w:w="7182" w:type="dxa"/>
            <w:gridSpan w:val="6"/>
          </w:tcPr>
          <w:p w14:paraId="50E19E67" w14:textId="77777777" w:rsidR="004D237F" w:rsidRPr="00AA6349" w:rsidRDefault="004D237F" w:rsidP="009F223D">
            <w:pPr>
              <w:rPr>
                <w:rFonts w:ascii="Times New Roman" w:eastAsia="Calibri" w:hAnsi="Times New Roman" w:cs="Times New Roman"/>
                <w:b/>
                <w:sz w:val="20"/>
                <w:szCs w:val="20"/>
              </w:rPr>
            </w:pPr>
          </w:p>
        </w:tc>
      </w:tr>
      <w:tr w:rsidR="004D237F" w:rsidRPr="00AA6349" w14:paraId="01A6D744" w14:textId="77777777" w:rsidTr="009F223D">
        <w:trPr>
          <w:trHeight w:val="432"/>
        </w:trPr>
        <w:tc>
          <w:tcPr>
            <w:tcW w:w="2148" w:type="dxa"/>
            <w:shd w:val="clear" w:color="auto" w:fill="F2F2F2"/>
            <w:vAlign w:val="center"/>
          </w:tcPr>
          <w:p w14:paraId="1DBEB47A" w14:textId="77777777" w:rsidR="004D237F" w:rsidRPr="00AA6349" w:rsidRDefault="004D237F" w:rsidP="009F223D">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Reference Title:</w:t>
            </w:r>
          </w:p>
        </w:tc>
        <w:tc>
          <w:tcPr>
            <w:tcW w:w="7182" w:type="dxa"/>
            <w:gridSpan w:val="6"/>
          </w:tcPr>
          <w:p w14:paraId="381E68CA" w14:textId="77777777" w:rsidR="004D237F" w:rsidRPr="00AA6349" w:rsidRDefault="004D237F" w:rsidP="009F223D">
            <w:pPr>
              <w:rPr>
                <w:rFonts w:ascii="Times New Roman" w:eastAsia="Calibri" w:hAnsi="Times New Roman" w:cs="Times New Roman"/>
                <w:b/>
                <w:sz w:val="20"/>
                <w:szCs w:val="20"/>
              </w:rPr>
            </w:pPr>
          </w:p>
        </w:tc>
      </w:tr>
      <w:tr w:rsidR="004D237F" w:rsidRPr="00AA6349" w14:paraId="31B1E8DE" w14:textId="77777777" w:rsidTr="009F223D">
        <w:trPr>
          <w:trHeight w:val="432"/>
        </w:trPr>
        <w:tc>
          <w:tcPr>
            <w:tcW w:w="2148" w:type="dxa"/>
            <w:shd w:val="clear" w:color="auto" w:fill="F2F2F2"/>
            <w:vAlign w:val="center"/>
          </w:tcPr>
          <w:p w14:paraId="789D02EC" w14:textId="77777777" w:rsidR="004D237F" w:rsidRPr="00AA6349" w:rsidRDefault="004D237F" w:rsidP="009F223D">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Address:</w:t>
            </w:r>
          </w:p>
        </w:tc>
        <w:tc>
          <w:tcPr>
            <w:tcW w:w="7182" w:type="dxa"/>
            <w:gridSpan w:val="6"/>
          </w:tcPr>
          <w:p w14:paraId="3A8612EB" w14:textId="77777777" w:rsidR="004D237F" w:rsidRPr="00AA6349" w:rsidRDefault="004D237F" w:rsidP="009F223D">
            <w:pPr>
              <w:rPr>
                <w:rFonts w:ascii="Times New Roman" w:eastAsia="Calibri" w:hAnsi="Times New Roman" w:cs="Times New Roman"/>
                <w:b/>
                <w:sz w:val="20"/>
                <w:szCs w:val="20"/>
              </w:rPr>
            </w:pPr>
          </w:p>
          <w:p w14:paraId="44909810" w14:textId="77777777" w:rsidR="004D237F" w:rsidRPr="00AA6349" w:rsidRDefault="004D237F" w:rsidP="009F223D">
            <w:pPr>
              <w:rPr>
                <w:rFonts w:ascii="Times New Roman" w:eastAsia="Calibri" w:hAnsi="Times New Roman" w:cs="Times New Roman"/>
                <w:b/>
                <w:sz w:val="20"/>
                <w:szCs w:val="20"/>
              </w:rPr>
            </w:pPr>
          </w:p>
          <w:p w14:paraId="7A267DB8" w14:textId="77777777" w:rsidR="004D237F" w:rsidRPr="00AA6349" w:rsidRDefault="004D237F" w:rsidP="009F223D">
            <w:pPr>
              <w:rPr>
                <w:rFonts w:ascii="Times New Roman" w:eastAsia="Calibri" w:hAnsi="Times New Roman" w:cs="Times New Roman"/>
                <w:b/>
                <w:sz w:val="20"/>
                <w:szCs w:val="20"/>
              </w:rPr>
            </w:pPr>
          </w:p>
        </w:tc>
      </w:tr>
      <w:tr w:rsidR="004D237F" w:rsidRPr="00AA6349" w14:paraId="4B6ABDD1" w14:textId="77777777" w:rsidTr="009F223D">
        <w:trPr>
          <w:trHeight w:val="432"/>
        </w:trPr>
        <w:tc>
          <w:tcPr>
            <w:tcW w:w="2148" w:type="dxa"/>
            <w:shd w:val="clear" w:color="auto" w:fill="F2F2F2"/>
            <w:vAlign w:val="center"/>
          </w:tcPr>
          <w:p w14:paraId="113F4B37" w14:textId="77777777" w:rsidR="004D237F" w:rsidRPr="00AA6349" w:rsidRDefault="004D237F" w:rsidP="009F223D">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Telephone:</w:t>
            </w:r>
          </w:p>
        </w:tc>
        <w:tc>
          <w:tcPr>
            <w:tcW w:w="7182" w:type="dxa"/>
            <w:gridSpan w:val="6"/>
          </w:tcPr>
          <w:p w14:paraId="44354A28" w14:textId="77777777" w:rsidR="004D237F" w:rsidRPr="00AA6349" w:rsidRDefault="004D237F" w:rsidP="009F223D">
            <w:pPr>
              <w:rPr>
                <w:rFonts w:ascii="Times New Roman" w:eastAsia="Calibri" w:hAnsi="Times New Roman" w:cs="Times New Roman"/>
                <w:b/>
                <w:sz w:val="20"/>
                <w:szCs w:val="20"/>
              </w:rPr>
            </w:pPr>
          </w:p>
        </w:tc>
      </w:tr>
      <w:tr w:rsidR="004D237F" w:rsidRPr="00AA6349" w14:paraId="58E080C8" w14:textId="77777777" w:rsidTr="009F223D">
        <w:trPr>
          <w:trHeight w:val="432"/>
        </w:trPr>
        <w:tc>
          <w:tcPr>
            <w:tcW w:w="2148" w:type="dxa"/>
            <w:shd w:val="clear" w:color="auto" w:fill="F2F2F2"/>
            <w:vAlign w:val="center"/>
          </w:tcPr>
          <w:p w14:paraId="5900DA3C" w14:textId="77777777" w:rsidR="004D237F" w:rsidRPr="00AA6349" w:rsidRDefault="004D237F" w:rsidP="009F223D">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Email:</w:t>
            </w:r>
          </w:p>
        </w:tc>
        <w:tc>
          <w:tcPr>
            <w:tcW w:w="7182" w:type="dxa"/>
            <w:gridSpan w:val="6"/>
          </w:tcPr>
          <w:p w14:paraId="10C10B70" w14:textId="77777777" w:rsidR="004D237F" w:rsidRPr="00AA6349" w:rsidRDefault="004D237F" w:rsidP="009F223D">
            <w:pPr>
              <w:rPr>
                <w:rFonts w:ascii="Times New Roman" w:eastAsia="Calibri" w:hAnsi="Times New Roman" w:cs="Times New Roman"/>
                <w:b/>
                <w:sz w:val="20"/>
                <w:szCs w:val="20"/>
              </w:rPr>
            </w:pPr>
          </w:p>
        </w:tc>
      </w:tr>
    </w:tbl>
    <w:p w14:paraId="3DDB5251" w14:textId="77777777" w:rsidR="004D237F" w:rsidRDefault="004D237F">
      <w:pPr>
        <w:rPr>
          <w:rFonts w:ascii="Times New Roman" w:eastAsia="Calibri" w:hAnsi="Times New Roman" w:cs="Times New Roman"/>
          <w:b/>
          <w:sz w:val="28"/>
          <w:szCs w:val="28"/>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4A0" w:firstRow="1" w:lastRow="0" w:firstColumn="1" w:lastColumn="0" w:noHBand="0" w:noVBand="1"/>
      </w:tblPr>
      <w:tblGrid>
        <w:gridCol w:w="2148"/>
        <w:gridCol w:w="1197"/>
        <w:gridCol w:w="1197"/>
        <w:gridCol w:w="1197"/>
        <w:gridCol w:w="1197"/>
        <w:gridCol w:w="1197"/>
        <w:gridCol w:w="1197"/>
      </w:tblGrid>
      <w:tr w:rsidR="004D237F" w:rsidRPr="00AA6349" w14:paraId="02B455E3" w14:textId="77777777" w:rsidTr="009F223D">
        <w:trPr>
          <w:trHeight w:val="576"/>
        </w:trPr>
        <w:tc>
          <w:tcPr>
            <w:tcW w:w="2148" w:type="dxa"/>
            <w:shd w:val="clear" w:color="auto" w:fill="F2F2F2"/>
            <w:vAlign w:val="center"/>
          </w:tcPr>
          <w:p w14:paraId="21F1BBE1" w14:textId="4A0B012A" w:rsidR="004D237F" w:rsidRPr="00AA6349" w:rsidRDefault="004D237F" w:rsidP="009F223D">
            <w:pPr>
              <w:rPr>
                <w:rFonts w:ascii="Times New Roman" w:eastAsia="Calibri" w:hAnsi="Times New Roman" w:cs="Times New Roman"/>
                <w:b/>
                <w:sz w:val="20"/>
                <w:szCs w:val="20"/>
              </w:rPr>
            </w:pPr>
            <w:r>
              <w:rPr>
                <w:rFonts w:ascii="Times New Roman" w:eastAsia="Calibri" w:hAnsi="Times New Roman" w:cs="Times New Roman"/>
                <w:b/>
                <w:sz w:val="20"/>
                <w:szCs w:val="20"/>
              </w:rPr>
              <w:t>Reference</w:t>
            </w:r>
            <w:r w:rsidRPr="00AA6349">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3</w:t>
            </w:r>
            <w:r w:rsidRPr="00AA6349">
              <w:rPr>
                <w:rFonts w:ascii="Times New Roman" w:eastAsia="Calibri" w:hAnsi="Times New Roman" w:cs="Times New Roman"/>
                <w:b/>
                <w:sz w:val="20"/>
                <w:szCs w:val="20"/>
              </w:rPr>
              <w:t xml:space="preserve">: </w:t>
            </w:r>
          </w:p>
        </w:tc>
        <w:tc>
          <w:tcPr>
            <w:tcW w:w="7182" w:type="dxa"/>
            <w:gridSpan w:val="6"/>
          </w:tcPr>
          <w:p w14:paraId="51C16108" w14:textId="77777777" w:rsidR="004D237F" w:rsidRPr="00AA6349" w:rsidRDefault="004D237F" w:rsidP="009F223D">
            <w:pPr>
              <w:rPr>
                <w:rFonts w:ascii="Times New Roman" w:eastAsia="Calibri" w:hAnsi="Times New Roman" w:cs="Times New Roman"/>
                <w:b/>
                <w:sz w:val="20"/>
                <w:szCs w:val="20"/>
              </w:rPr>
            </w:pPr>
          </w:p>
        </w:tc>
      </w:tr>
      <w:tr w:rsidR="004D237F" w:rsidRPr="00AA6349" w14:paraId="417EB4D0" w14:textId="77777777" w:rsidTr="009F223D">
        <w:trPr>
          <w:trHeight w:val="432"/>
        </w:trPr>
        <w:tc>
          <w:tcPr>
            <w:tcW w:w="2148" w:type="dxa"/>
            <w:shd w:val="clear" w:color="auto" w:fill="F2F2F2"/>
            <w:vAlign w:val="center"/>
          </w:tcPr>
          <w:p w14:paraId="5B4FA11B" w14:textId="77777777" w:rsidR="004D237F" w:rsidRDefault="004D237F" w:rsidP="009F223D">
            <w:pPr>
              <w:rPr>
                <w:rFonts w:ascii="Times New Roman" w:eastAsia="Calibri" w:hAnsi="Times New Roman" w:cs="Times New Roman"/>
                <w:b/>
                <w:sz w:val="20"/>
                <w:szCs w:val="20"/>
              </w:rPr>
            </w:pPr>
            <w:r>
              <w:rPr>
                <w:rFonts w:ascii="Times New Roman" w:eastAsia="Calibri" w:hAnsi="Times New Roman" w:cs="Times New Roman"/>
                <w:b/>
                <w:sz w:val="20"/>
                <w:szCs w:val="20"/>
              </w:rPr>
              <w:t>Scope of Services (check all applicable)</w:t>
            </w:r>
          </w:p>
        </w:tc>
        <w:tc>
          <w:tcPr>
            <w:tcW w:w="1197" w:type="dxa"/>
            <w:tcBorders>
              <w:right w:val="single" w:sz="12" w:space="0" w:color="auto"/>
            </w:tcBorders>
            <w:vAlign w:val="center"/>
          </w:tcPr>
          <w:p w14:paraId="18E47922" w14:textId="77777777" w:rsidR="004D237F" w:rsidRPr="006C3E33" w:rsidRDefault="004D237F" w:rsidP="009F223D">
            <w:pPr>
              <w:rPr>
                <w:rFonts w:ascii="Times New Roman" w:eastAsia="Calibri" w:hAnsi="Times New Roman" w:cs="Times New Roman"/>
                <w:bCs/>
                <w:sz w:val="20"/>
                <w:szCs w:val="20"/>
              </w:rPr>
            </w:pPr>
            <w:r>
              <w:rPr>
                <w:rFonts w:ascii="Times New Roman" w:eastAsia="Calibri" w:hAnsi="Times New Roman" w:cs="Times New Roman"/>
                <w:bCs/>
                <w:sz w:val="20"/>
                <w:szCs w:val="20"/>
              </w:rPr>
              <w:t>EQRO</w:t>
            </w:r>
          </w:p>
        </w:tc>
        <w:tc>
          <w:tcPr>
            <w:tcW w:w="1197" w:type="dxa"/>
            <w:tcBorders>
              <w:left w:val="single" w:sz="12" w:space="0" w:color="auto"/>
              <w:right w:val="single" w:sz="12" w:space="0" w:color="auto"/>
            </w:tcBorders>
            <w:vAlign w:val="center"/>
          </w:tcPr>
          <w:p w14:paraId="1007BC2F" w14:textId="77777777" w:rsidR="004D237F" w:rsidRPr="006C3E33" w:rsidRDefault="004D237F" w:rsidP="009F223D">
            <w:pPr>
              <w:rPr>
                <w:rFonts w:ascii="Times New Roman" w:eastAsia="Calibri" w:hAnsi="Times New Roman" w:cs="Times New Roman"/>
                <w:bCs/>
                <w:sz w:val="20"/>
                <w:szCs w:val="20"/>
              </w:rPr>
            </w:pPr>
          </w:p>
        </w:tc>
        <w:tc>
          <w:tcPr>
            <w:tcW w:w="1197" w:type="dxa"/>
            <w:tcBorders>
              <w:left w:val="single" w:sz="12" w:space="0" w:color="auto"/>
              <w:right w:val="single" w:sz="12" w:space="0" w:color="auto"/>
            </w:tcBorders>
            <w:vAlign w:val="center"/>
          </w:tcPr>
          <w:p w14:paraId="13CB1EB5" w14:textId="77777777" w:rsidR="004D237F" w:rsidRDefault="004D237F" w:rsidP="009F223D">
            <w:pPr>
              <w:rPr>
                <w:rFonts w:ascii="Times New Roman" w:eastAsia="Calibri" w:hAnsi="Times New Roman" w:cs="Times New Roman"/>
                <w:bCs/>
                <w:sz w:val="20"/>
                <w:szCs w:val="20"/>
              </w:rPr>
            </w:pPr>
            <w:r>
              <w:rPr>
                <w:rFonts w:ascii="Times New Roman" w:eastAsia="Calibri" w:hAnsi="Times New Roman" w:cs="Times New Roman"/>
                <w:bCs/>
                <w:sz w:val="20"/>
                <w:szCs w:val="20"/>
              </w:rPr>
              <w:t>QIO</w:t>
            </w:r>
          </w:p>
        </w:tc>
        <w:tc>
          <w:tcPr>
            <w:tcW w:w="1197" w:type="dxa"/>
            <w:tcBorders>
              <w:left w:val="single" w:sz="12" w:space="0" w:color="auto"/>
              <w:right w:val="single" w:sz="12" w:space="0" w:color="auto"/>
            </w:tcBorders>
            <w:vAlign w:val="center"/>
          </w:tcPr>
          <w:p w14:paraId="7265D21A" w14:textId="77777777" w:rsidR="004D237F" w:rsidRPr="006C3E33" w:rsidRDefault="004D237F" w:rsidP="009F223D">
            <w:pPr>
              <w:rPr>
                <w:rFonts w:ascii="Times New Roman" w:eastAsia="Calibri" w:hAnsi="Times New Roman" w:cs="Times New Roman"/>
                <w:bCs/>
                <w:sz w:val="20"/>
                <w:szCs w:val="20"/>
              </w:rPr>
            </w:pPr>
          </w:p>
        </w:tc>
        <w:tc>
          <w:tcPr>
            <w:tcW w:w="1197" w:type="dxa"/>
            <w:tcBorders>
              <w:left w:val="single" w:sz="12" w:space="0" w:color="auto"/>
              <w:right w:val="single" w:sz="12" w:space="0" w:color="auto"/>
            </w:tcBorders>
            <w:vAlign w:val="center"/>
          </w:tcPr>
          <w:p w14:paraId="473A332B" w14:textId="77777777" w:rsidR="004D237F" w:rsidRDefault="004D237F" w:rsidP="009F223D">
            <w:pPr>
              <w:rPr>
                <w:rFonts w:ascii="Times New Roman" w:eastAsia="Calibri" w:hAnsi="Times New Roman" w:cs="Times New Roman"/>
                <w:bCs/>
                <w:sz w:val="20"/>
                <w:szCs w:val="20"/>
              </w:rPr>
            </w:pPr>
            <w:r>
              <w:rPr>
                <w:rFonts w:ascii="Times New Roman" w:eastAsia="Calibri" w:hAnsi="Times New Roman" w:cs="Times New Roman"/>
                <w:bCs/>
                <w:sz w:val="20"/>
                <w:szCs w:val="20"/>
              </w:rPr>
              <w:t>Other</w:t>
            </w:r>
          </w:p>
        </w:tc>
        <w:tc>
          <w:tcPr>
            <w:tcW w:w="1197" w:type="dxa"/>
            <w:tcBorders>
              <w:left w:val="single" w:sz="12" w:space="0" w:color="auto"/>
            </w:tcBorders>
          </w:tcPr>
          <w:p w14:paraId="1EC9DF0D" w14:textId="77777777" w:rsidR="004D237F" w:rsidRPr="006C3E33" w:rsidRDefault="004D237F" w:rsidP="009F223D">
            <w:pPr>
              <w:rPr>
                <w:rFonts w:ascii="Times New Roman" w:eastAsia="Calibri" w:hAnsi="Times New Roman" w:cs="Times New Roman"/>
                <w:bCs/>
                <w:sz w:val="20"/>
                <w:szCs w:val="20"/>
              </w:rPr>
            </w:pPr>
          </w:p>
        </w:tc>
      </w:tr>
      <w:tr w:rsidR="004D237F" w:rsidRPr="00AA6349" w14:paraId="6A13F106" w14:textId="77777777" w:rsidTr="009F223D">
        <w:trPr>
          <w:trHeight w:val="432"/>
        </w:trPr>
        <w:tc>
          <w:tcPr>
            <w:tcW w:w="2148" w:type="dxa"/>
            <w:shd w:val="clear" w:color="auto" w:fill="F2F2F2"/>
            <w:vAlign w:val="center"/>
          </w:tcPr>
          <w:p w14:paraId="34EB6728" w14:textId="77777777" w:rsidR="004D237F" w:rsidRPr="00AA6349" w:rsidRDefault="004D237F" w:rsidP="009F223D">
            <w:pPr>
              <w:rPr>
                <w:rFonts w:ascii="Times New Roman" w:eastAsia="Calibri" w:hAnsi="Times New Roman" w:cs="Times New Roman"/>
                <w:b/>
                <w:sz w:val="20"/>
                <w:szCs w:val="20"/>
              </w:rPr>
            </w:pPr>
            <w:r>
              <w:rPr>
                <w:rFonts w:ascii="Times New Roman" w:eastAsia="Calibri" w:hAnsi="Times New Roman" w:cs="Times New Roman"/>
                <w:b/>
                <w:sz w:val="20"/>
                <w:szCs w:val="20"/>
              </w:rPr>
              <w:t>Brief Description of Service Scope</w:t>
            </w:r>
          </w:p>
        </w:tc>
        <w:tc>
          <w:tcPr>
            <w:tcW w:w="7182" w:type="dxa"/>
            <w:gridSpan w:val="6"/>
          </w:tcPr>
          <w:p w14:paraId="45E129F8" w14:textId="77777777" w:rsidR="004D237F" w:rsidRPr="00AA6349" w:rsidRDefault="004D237F" w:rsidP="009F223D">
            <w:pPr>
              <w:rPr>
                <w:rFonts w:ascii="Times New Roman" w:eastAsia="Calibri" w:hAnsi="Times New Roman" w:cs="Times New Roman"/>
                <w:b/>
                <w:sz w:val="20"/>
                <w:szCs w:val="20"/>
              </w:rPr>
            </w:pPr>
          </w:p>
        </w:tc>
      </w:tr>
      <w:tr w:rsidR="004D237F" w:rsidRPr="00AA6349" w14:paraId="0BBA562C" w14:textId="77777777" w:rsidTr="009F223D">
        <w:trPr>
          <w:trHeight w:val="432"/>
        </w:trPr>
        <w:tc>
          <w:tcPr>
            <w:tcW w:w="2148" w:type="dxa"/>
            <w:shd w:val="clear" w:color="auto" w:fill="F2F2F2"/>
            <w:vAlign w:val="center"/>
          </w:tcPr>
          <w:p w14:paraId="1A125C88" w14:textId="77777777" w:rsidR="004D237F" w:rsidRPr="00AA6349" w:rsidRDefault="004D237F" w:rsidP="009F223D">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 xml:space="preserve">Reference </w:t>
            </w:r>
            <w:r>
              <w:rPr>
                <w:rFonts w:ascii="Times New Roman" w:eastAsia="Calibri" w:hAnsi="Times New Roman" w:cs="Times New Roman"/>
                <w:b/>
                <w:sz w:val="20"/>
                <w:szCs w:val="20"/>
              </w:rPr>
              <w:t xml:space="preserve">First and Last </w:t>
            </w:r>
            <w:r w:rsidRPr="00AA6349">
              <w:rPr>
                <w:rFonts w:ascii="Times New Roman" w:eastAsia="Calibri" w:hAnsi="Times New Roman" w:cs="Times New Roman"/>
                <w:b/>
                <w:sz w:val="20"/>
                <w:szCs w:val="20"/>
              </w:rPr>
              <w:t>Name:</w:t>
            </w:r>
          </w:p>
        </w:tc>
        <w:tc>
          <w:tcPr>
            <w:tcW w:w="7182" w:type="dxa"/>
            <w:gridSpan w:val="6"/>
          </w:tcPr>
          <w:p w14:paraId="4D748FB8" w14:textId="77777777" w:rsidR="004D237F" w:rsidRPr="00AA6349" w:rsidRDefault="004D237F" w:rsidP="009F223D">
            <w:pPr>
              <w:rPr>
                <w:rFonts w:ascii="Times New Roman" w:eastAsia="Calibri" w:hAnsi="Times New Roman" w:cs="Times New Roman"/>
                <w:b/>
                <w:sz w:val="20"/>
                <w:szCs w:val="20"/>
              </w:rPr>
            </w:pPr>
          </w:p>
        </w:tc>
      </w:tr>
      <w:tr w:rsidR="004D237F" w:rsidRPr="00AA6349" w14:paraId="19F30845" w14:textId="77777777" w:rsidTr="009F223D">
        <w:trPr>
          <w:trHeight w:val="432"/>
        </w:trPr>
        <w:tc>
          <w:tcPr>
            <w:tcW w:w="2148" w:type="dxa"/>
            <w:shd w:val="clear" w:color="auto" w:fill="F2F2F2"/>
            <w:vAlign w:val="center"/>
          </w:tcPr>
          <w:p w14:paraId="06887EAD" w14:textId="77777777" w:rsidR="004D237F" w:rsidRPr="00AA6349" w:rsidRDefault="004D237F" w:rsidP="009F223D">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Reference Title:</w:t>
            </w:r>
          </w:p>
        </w:tc>
        <w:tc>
          <w:tcPr>
            <w:tcW w:w="7182" w:type="dxa"/>
            <w:gridSpan w:val="6"/>
          </w:tcPr>
          <w:p w14:paraId="3D70582A" w14:textId="77777777" w:rsidR="004D237F" w:rsidRPr="00AA6349" w:rsidRDefault="004D237F" w:rsidP="009F223D">
            <w:pPr>
              <w:rPr>
                <w:rFonts w:ascii="Times New Roman" w:eastAsia="Calibri" w:hAnsi="Times New Roman" w:cs="Times New Roman"/>
                <w:b/>
                <w:sz w:val="20"/>
                <w:szCs w:val="20"/>
              </w:rPr>
            </w:pPr>
          </w:p>
        </w:tc>
      </w:tr>
      <w:tr w:rsidR="004D237F" w:rsidRPr="00AA6349" w14:paraId="6DBD9928" w14:textId="77777777" w:rsidTr="009F223D">
        <w:trPr>
          <w:trHeight w:val="432"/>
        </w:trPr>
        <w:tc>
          <w:tcPr>
            <w:tcW w:w="2148" w:type="dxa"/>
            <w:shd w:val="clear" w:color="auto" w:fill="F2F2F2"/>
            <w:vAlign w:val="center"/>
          </w:tcPr>
          <w:p w14:paraId="1B90FDB6" w14:textId="77777777" w:rsidR="004D237F" w:rsidRPr="00AA6349" w:rsidRDefault="004D237F" w:rsidP="009F223D">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Address:</w:t>
            </w:r>
          </w:p>
        </w:tc>
        <w:tc>
          <w:tcPr>
            <w:tcW w:w="7182" w:type="dxa"/>
            <w:gridSpan w:val="6"/>
          </w:tcPr>
          <w:p w14:paraId="2461DCE6" w14:textId="77777777" w:rsidR="004D237F" w:rsidRPr="00AA6349" w:rsidRDefault="004D237F" w:rsidP="009F223D">
            <w:pPr>
              <w:rPr>
                <w:rFonts w:ascii="Times New Roman" w:eastAsia="Calibri" w:hAnsi="Times New Roman" w:cs="Times New Roman"/>
                <w:b/>
                <w:sz w:val="20"/>
                <w:szCs w:val="20"/>
              </w:rPr>
            </w:pPr>
          </w:p>
          <w:p w14:paraId="59643CB8" w14:textId="77777777" w:rsidR="004D237F" w:rsidRPr="00AA6349" w:rsidRDefault="004D237F" w:rsidP="009F223D">
            <w:pPr>
              <w:rPr>
                <w:rFonts w:ascii="Times New Roman" w:eastAsia="Calibri" w:hAnsi="Times New Roman" w:cs="Times New Roman"/>
                <w:b/>
                <w:sz w:val="20"/>
                <w:szCs w:val="20"/>
              </w:rPr>
            </w:pPr>
          </w:p>
          <w:p w14:paraId="757A3E86" w14:textId="77777777" w:rsidR="004D237F" w:rsidRPr="00AA6349" w:rsidRDefault="004D237F" w:rsidP="009F223D">
            <w:pPr>
              <w:rPr>
                <w:rFonts w:ascii="Times New Roman" w:eastAsia="Calibri" w:hAnsi="Times New Roman" w:cs="Times New Roman"/>
                <w:b/>
                <w:sz w:val="20"/>
                <w:szCs w:val="20"/>
              </w:rPr>
            </w:pPr>
          </w:p>
        </w:tc>
      </w:tr>
      <w:tr w:rsidR="004D237F" w:rsidRPr="00AA6349" w14:paraId="104F7D39" w14:textId="77777777" w:rsidTr="009F223D">
        <w:trPr>
          <w:trHeight w:val="432"/>
        </w:trPr>
        <w:tc>
          <w:tcPr>
            <w:tcW w:w="2148" w:type="dxa"/>
            <w:shd w:val="clear" w:color="auto" w:fill="F2F2F2"/>
            <w:vAlign w:val="center"/>
          </w:tcPr>
          <w:p w14:paraId="1DA984C0" w14:textId="77777777" w:rsidR="004D237F" w:rsidRPr="00AA6349" w:rsidRDefault="004D237F" w:rsidP="009F223D">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Telephone:</w:t>
            </w:r>
          </w:p>
        </w:tc>
        <w:tc>
          <w:tcPr>
            <w:tcW w:w="7182" w:type="dxa"/>
            <w:gridSpan w:val="6"/>
          </w:tcPr>
          <w:p w14:paraId="0B567EEA" w14:textId="77777777" w:rsidR="004D237F" w:rsidRPr="00AA6349" w:rsidRDefault="004D237F" w:rsidP="009F223D">
            <w:pPr>
              <w:rPr>
                <w:rFonts w:ascii="Times New Roman" w:eastAsia="Calibri" w:hAnsi="Times New Roman" w:cs="Times New Roman"/>
                <w:b/>
                <w:sz w:val="20"/>
                <w:szCs w:val="20"/>
              </w:rPr>
            </w:pPr>
          </w:p>
        </w:tc>
      </w:tr>
      <w:tr w:rsidR="004D237F" w:rsidRPr="00AA6349" w14:paraId="785C5C21" w14:textId="77777777" w:rsidTr="009F223D">
        <w:trPr>
          <w:trHeight w:val="432"/>
        </w:trPr>
        <w:tc>
          <w:tcPr>
            <w:tcW w:w="2148" w:type="dxa"/>
            <w:shd w:val="clear" w:color="auto" w:fill="F2F2F2"/>
            <w:vAlign w:val="center"/>
          </w:tcPr>
          <w:p w14:paraId="5483BF9C" w14:textId="77777777" w:rsidR="004D237F" w:rsidRPr="00AA6349" w:rsidRDefault="004D237F" w:rsidP="009F223D">
            <w:pPr>
              <w:rPr>
                <w:rFonts w:ascii="Times New Roman" w:eastAsia="Calibri" w:hAnsi="Times New Roman" w:cs="Times New Roman"/>
                <w:b/>
                <w:sz w:val="20"/>
                <w:szCs w:val="20"/>
              </w:rPr>
            </w:pPr>
            <w:r w:rsidRPr="00AA6349">
              <w:rPr>
                <w:rFonts w:ascii="Times New Roman" w:eastAsia="Calibri" w:hAnsi="Times New Roman" w:cs="Times New Roman"/>
                <w:b/>
                <w:sz w:val="20"/>
                <w:szCs w:val="20"/>
              </w:rPr>
              <w:t>Email:</w:t>
            </w:r>
          </w:p>
        </w:tc>
        <w:tc>
          <w:tcPr>
            <w:tcW w:w="7182" w:type="dxa"/>
            <w:gridSpan w:val="6"/>
          </w:tcPr>
          <w:p w14:paraId="5D5A9D96" w14:textId="77777777" w:rsidR="004D237F" w:rsidRPr="00AA6349" w:rsidRDefault="004D237F" w:rsidP="009F223D">
            <w:pPr>
              <w:rPr>
                <w:rFonts w:ascii="Times New Roman" w:eastAsia="Calibri" w:hAnsi="Times New Roman" w:cs="Times New Roman"/>
                <w:b/>
                <w:sz w:val="20"/>
                <w:szCs w:val="20"/>
              </w:rPr>
            </w:pPr>
          </w:p>
        </w:tc>
      </w:tr>
    </w:tbl>
    <w:p w14:paraId="63BC1FC9" w14:textId="77777777" w:rsidR="00074285" w:rsidRPr="00AA6349" w:rsidRDefault="00074285" w:rsidP="001731E9">
      <w:pPr>
        <w:jc w:val="left"/>
        <w:rPr>
          <w:rFonts w:ascii="Times New Roman" w:hAnsi="Times New Roman" w:cs="Times New Roman"/>
        </w:rPr>
      </w:pPr>
    </w:p>
    <w:p w14:paraId="431C48AC" w14:textId="77777777" w:rsidR="001731E9" w:rsidRPr="00AA6349" w:rsidRDefault="001731E9" w:rsidP="001731E9">
      <w:pPr>
        <w:jc w:val="left"/>
        <w:rPr>
          <w:rFonts w:ascii="Times New Roman" w:hAnsi="Times New Roman" w:cs="Times New Roman"/>
        </w:rPr>
      </w:pPr>
    </w:p>
    <w:sectPr w:rsidR="001731E9" w:rsidRPr="00AA6349" w:rsidSect="00074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E34DE2"/>
    <w:multiLevelType w:val="hybridMultilevel"/>
    <w:tmpl w:val="3B60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E9"/>
    <w:rsid w:val="00074285"/>
    <w:rsid w:val="0011082F"/>
    <w:rsid w:val="0016289B"/>
    <w:rsid w:val="001731E9"/>
    <w:rsid w:val="001878E9"/>
    <w:rsid w:val="00192F27"/>
    <w:rsid w:val="003B720F"/>
    <w:rsid w:val="004D237F"/>
    <w:rsid w:val="004F665F"/>
    <w:rsid w:val="005A612C"/>
    <w:rsid w:val="005C2FD5"/>
    <w:rsid w:val="00650478"/>
    <w:rsid w:val="00696F34"/>
    <w:rsid w:val="006C3E33"/>
    <w:rsid w:val="006F4EE6"/>
    <w:rsid w:val="007834E4"/>
    <w:rsid w:val="00792E45"/>
    <w:rsid w:val="007965E7"/>
    <w:rsid w:val="00A22B26"/>
    <w:rsid w:val="00A42525"/>
    <w:rsid w:val="00A532FC"/>
    <w:rsid w:val="00AA6349"/>
    <w:rsid w:val="00B3176F"/>
    <w:rsid w:val="00BF0CC2"/>
    <w:rsid w:val="00C52B1F"/>
    <w:rsid w:val="00CA27A6"/>
    <w:rsid w:val="00CB04D3"/>
    <w:rsid w:val="00D54881"/>
    <w:rsid w:val="00D9041F"/>
    <w:rsid w:val="00F51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B3E8"/>
  <w15:docId w15:val="{1389359B-A0CB-4008-91DE-5FE36DF7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31E9"/>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3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7459DE430184087DABD92E1C9D9BA" ma:contentTypeVersion="2" ma:contentTypeDescription="Create a new document." ma:contentTypeScope="" ma:versionID="0e87f0366b70dd86b8de9955414e562a">
  <xsd:schema xmlns:xsd="http://www.w3.org/2001/XMLSchema" xmlns:xs="http://www.w3.org/2001/XMLSchema" xmlns:p="http://schemas.microsoft.com/office/2006/metadata/properties" xmlns:ns2="2cdd70ad-6cc1-4c3d-8d6a-e6a94ce54963" targetNamespace="http://schemas.microsoft.com/office/2006/metadata/properties" ma:root="true" ma:fieldsID="1cb736a060dd6dd56e0679b663a93cb9" ns2:_="">
    <xsd:import namespace="2cdd70ad-6cc1-4c3d-8d6a-e6a94ce5496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d70ad-6cc1-4c3d-8d6a-e6a94ce54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F9DD1-9075-4597-A8AB-4C48BEFE8D22}">
  <ds:schemaRefs>
    <ds:schemaRef ds:uri="http://schemas.microsoft.com/sharepoint/v3/contenttype/forms"/>
  </ds:schemaRefs>
</ds:datastoreItem>
</file>

<file path=customXml/itemProps2.xml><?xml version="1.0" encoding="utf-8"?>
<ds:datastoreItem xmlns:ds="http://schemas.openxmlformats.org/officeDocument/2006/customXml" ds:itemID="{980C1F47-A0DE-48CB-9769-715329C0F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d70ad-6cc1-4c3d-8d6a-e6a94ce54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8EAC8-F70B-4CBF-AFA6-EBDB15DCFB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Andrew Cohen</cp:lastModifiedBy>
  <cp:revision>6</cp:revision>
  <dcterms:created xsi:type="dcterms:W3CDTF">2018-11-08T19:40:00Z</dcterms:created>
  <dcterms:modified xsi:type="dcterms:W3CDTF">2020-11-18T16:49:00Z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0x0101008297459DE430184087DABD92E1C9D9BA</vt:lpwstr>
  </property>
</Properties>
</file>