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F945" w14:textId="76F86270" w:rsidR="00F64204" w:rsidRDefault="004A3CBB" w:rsidP="00E07FB4">
      <w:pPr>
        <w:pStyle w:val="NormalWeb"/>
        <w:jc w:val="center"/>
      </w:pPr>
      <w:r>
        <w:rPr>
          <w:noProof/>
          <w14:ligatures w14:val="standardContextual"/>
        </w:rPr>
        <w:drawing>
          <wp:inline distT="0" distB="0" distL="0" distR="0" wp14:anchorId="31E56D3B" wp14:editId="4D5984D4">
            <wp:extent cx="6858000" cy="5486400"/>
            <wp:effectExtent l="0" t="0" r="0" b="0"/>
            <wp:docPr id="1613249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249666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071F4" w14:textId="60FA543A" w:rsidR="00F64204" w:rsidRDefault="00842E92" w:rsidP="008C5624">
      <w:pPr>
        <w:pStyle w:val="Heading2"/>
      </w:pPr>
      <w:r>
        <w:rPr>
          <w:rStyle w:val="Strong"/>
        </w:rPr>
        <w:t>Preptember</w:t>
      </w:r>
      <w:r w:rsidR="00F64204">
        <w:rPr>
          <w:rStyle w:val="Strong"/>
        </w:rPr>
        <w:t xml:space="preserve"> is here, Oklahoma!</w:t>
      </w:r>
      <w:r w:rsidR="00F64204">
        <w:t xml:space="preserve"> </w:t>
      </w:r>
    </w:p>
    <w:p w14:paraId="2475AC5A" w14:textId="063253C4" w:rsidR="00F64204" w:rsidRDefault="00842E92" w:rsidP="00E10185">
      <w:r>
        <w:t>September is</w:t>
      </w:r>
      <w:r w:rsidR="00F64204">
        <w:t xml:space="preserve"> the perfect time to take a few simple steps to get #ReadyOK</w:t>
      </w:r>
      <w:r>
        <w:rPr>
          <w:rFonts w:ascii="Segoe UI Emoji" w:hAnsi="Segoe UI Emoji" w:cs="Segoe UI Emoji"/>
        </w:rPr>
        <w:t>✅</w:t>
      </w:r>
      <w:r w:rsidR="00F64204">
        <w:t xml:space="preserve"> for whatever comes next. Start by talking with your family about where to meet, how to stay in touch</w:t>
      </w:r>
      <w:r>
        <w:rPr>
          <w:rFonts w:ascii="Segoe UI Emoji" w:hAnsi="Segoe UI Emoji" w:cs="Segoe UI Emoji"/>
        </w:rPr>
        <w:t>📱</w:t>
      </w:r>
      <w:r w:rsidR="00F64204">
        <w:t xml:space="preserve">, and what to do if you need to leave </w:t>
      </w:r>
      <w:r>
        <w:rPr>
          <w:rFonts w:ascii="Segoe UI Emoji" w:hAnsi="Segoe UI Emoji" w:cs="Segoe UI Emoji"/>
        </w:rPr>
        <w:t>🏠</w:t>
      </w:r>
      <w:r w:rsidR="00F64204">
        <w:t xml:space="preserve">home quickly. A little planning now can make a big difference later. </w:t>
      </w:r>
    </w:p>
    <w:p w14:paraId="2D8271D3" w14:textId="7BB98419" w:rsidR="00BE572A" w:rsidRDefault="00BE572A" w:rsidP="00E10185">
      <w:r>
        <w:t>W</w:t>
      </w:r>
      <w:r w:rsidR="00255AB0">
        <w:t>ant a step-by-step guide</w:t>
      </w:r>
      <w:r w:rsidR="00002DA7">
        <w:t>? Check</w:t>
      </w:r>
      <w:r w:rsidR="00255AB0">
        <w:t xml:space="preserve"> </w:t>
      </w:r>
      <w:r w:rsidR="00D10303">
        <w:t>out OEM’s</w:t>
      </w:r>
      <w:r w:rsidR="00255AB0">
        <w:t xml:space="preserve"> 12-</w:t>
      </w:r>
      <w:r w:rsidR="00D10303">
        <w:t xml:space="preserve">ways to prepare: </w:t>
      </w:r>
      <w:r w:rsidR="00002DA7" w:rsidRPr="00002DA7">
        <w:t>https://oklahoma.gov/oem/readyok/be-prepared/twelveways.html</w:t>
      </w:r>
    </w:p>
    <w:p w14:paraId="0CE3B075" w14:textId="77777777" w:rsidR="00DD7330" w:rsidRPr="00363FD3" w:rsidRDefault="00DD7330" w:rsidP="00B22710">
      <w:r w:rsidRPr="00363FD3">
        <w:t>#ReadyOK #Preptember #PreparednessMonth</w:t>
      </w:r>
    </w:p>
    <w:p w14:paraId="14E124F3" w14:textId="77777777" w:rsidR="00F64204" w:rsidRDefault="00F64204">
      <w:pPr>
        <w:rPr>
          <w:rFonts w:ascii="Segoe UI Emoji" w:eastAsia="Times New Roman" w:hAnsi="Segoe UI Emoji" w:cs="Segoe UI Emoji"/>
          <w:kern w:val="0"/>
          <w14:ligatures w14:val="none"/>
        </w:rPr>
      </w:pPr>
      <w:r>
        <w:rPr>
          <w:rFonts w:ascii="Segoe UI Emoji" w:hAnsi="Segoe UI Emoji" w:cs="Segoe UI Emoji"/>
        </w:rPr>
        <w:br w:type="page"/>
      </w:r>
    </w:p>
    <w:p w14:paraId="3C9D4930" w14:textId="07CC93BE" w:rsidR="00F64204" w:rsidRDefault="0029010E" w:rsidP="00E07FB4">
      <w:pPr>
        <w:pStyle w:val="my-2"/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4E4CA73E" wp14:editId="6B062586">
            <wp:extent cx="6858000" cy="5486400"/>
            <wp:effectExtent l="0" t="0" r="0" b="0"/>
            <wp:docPr id="11999378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937808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D957A" w14:textId="77777777" w:rsidR="008C5624" w:rsidRPr="007675AE" w:rsidRDefault="008C5624" w:rsidP="008C5624">
      <w:pPr>
        <w:pStyle w:val="Heading2"/>
        <w:rPr>
          <w:rFonts w:ascii="Times New Roman" w:hAnsi="Times New Roman"/>
          <w:b/>
          <w:bCs/>
        </w:rPr>
      </w:pPr>
      <w:r w:rsidRPr="007675AE">
        <w:rPr>
          <w:b/>
          <w:bCs/>
        </w:rPr>
        <w:t>Locate Your Home’s Utility Shutoffs</w:t>
      </w:r>
    </w:p>
    <w:p w14:paraId="6C6C54FD" w14:textId="77777777" w:rsidR="008C5624" w:rsidRDefault="008C5624" w:rsidP="00E10185">
      <w:r>
        <w:t xml:space="preserve">If a pipe suddenly bursts, could you quickly turn off your water? </w:t>
      </w:r>
      <w:r>
        <w:rPr>
          <w:rFonts w:ascii="Segoe UI Emoji" w:hAnsi="Segoe UI Emoji" w:cs="Segoe UI Emoji"/>
        </w:rPr>
        <w:t>💧</w:t>
      </w:r>
      <w:r>
        <w:t xml:space="preserve"> After a storm, would you know how to safely shut off your gas?</w:t>
      </w:r>
    </w:p>
    <w:p w14:paraId="13056ECA" w14:textId="0895043E" w:rsidR="008C5624" w:rsidRDefault="008C5624" w:rsidP="00E10185">
      <w:r>
        <w:t xml:space="preserve">Take just 10 minutes today to find your home’s main water, gas, and electrical shutoffs </w:t>
      </w:r>
      <w:r w:rsidR="00C35207" w:rsidRPr="00C35207">
        <w:rPr>
          <w:rFonts w:ascii="Segoe UI Emoji" w:hAnsi="Segoe UI Emoji" w:cs="Segoe UI Emoji"/>
        </w:rPr>
        <w:t>🔧</w:t>
      </w:r>
      <w:r w:rsidR="00895F8E">
        <w:t xml:space="preserve"> </w:t>
      </w:r>
      <w:r>
        <w:rPr>
          <w:rFonts w:ascii="Segoe UI Emoji" w:hAnsi="Segoe UI Emoji" w:cs="Segoe UI Emoji"/>
        </w:rPr>
        <w:t>⚡🏠</w:t>
      </w:r>
      <w:r>
        <w:t xml:space="preserve"> and show everyone in your household where they are and how to use them. A few minutes now can prevent big problems later.</w:t>
      </w:r>
    </w:p>
    <w:p w14:paraId="5277FF0B" w14:textId="77777777" w:rsidR="008C5624" w:rsidRDefault="008C5624" w:rsidP="00E10185">
      <w:r>
        <w:t>#ReadyOK #Preptember #PreparednessMonth</w:t>
      </w:r>
    </w:p>
    <w:p w14:paraId="6D9DAC1A" w14:textId="77777777" w:rsidR="00DD7330" w:rsidRDefault="00DD7330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>
        <w:rPr>
          <w:rStyle w:val="Strong"/>
        </w:rPr>
        <w:br w:type="page"/>
      </w:r>
    </w:p>
    <w:p w14:paraId="0BA0AF69" w14:textId="2127FD9A" w:rsidR="0063334B" w:rsidRDefault="00EB5215" w:rsidP="00762A33">
      <w:pPr>
        <w:spacing w:before="100" w:beforeAutospacing="1" w:after="100" w:afterAutospacing="1" w:line="240" w:lineRule="auto"/>
        <w:jc w:val="center"/>
        <w:outlineLvl w:val="2"/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7"/>
          <w:szCs w:val="27"/>
        </w:rPr>
        <w:lastRenderedPageBreak/>
        <w:drawing>
          <wp:inline distT="0" distB="0" distL="0" distR="0" wp14:anchorId="262C103C" wp14:editId="1638BC43">
            <wp:extent cx="6675120" cy="5338115"/>
            <wp:effectExtent l="0" t="0" r="0" b="0"/>
            <wp:docPr id="975742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533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9C973" w14:textId="34CB4492" w:rsidR="0023402F" w:rsidRPr="009C2989" w:rsidRDefault="0050066B" w:rsidP="009C2989">
      <w:pPr>
        <w:pStyle w:val="Heading2"/>
        <w:rPr>
          <w:b/>
          <w:bCs/>
        </w:rPr>
      </w:pPr>
      <w:r w:rsidRPr="009C2989">
        <w:rPr>
          <w:b/>
          <w:bCs/>
        </w:rPr>
        <w:t>Practice Your Communication Plan</w:t>
      </w:r>
    </w:p>
    <w:p w14:paraId="7B7D68DB" w14:textId="14571DA5" w:rsidR="00FD1AD2" w:rsidRDefault="00FD1AD2" w:rsidP="00FD1AD2">
      <w:r>
        <w:t xml:space="preserve">Disaster can strike at any time, and your </w:t>
      </w:r>
      <w:r w:rsidR="00525173">
        <w:rPr>
          <w:rFonts w:ascii="Segoe UI Emoji" w:hAnsi="Segoe UI Emoji" w:cs="Segoe UI Emoji"/>
        </w:rPr>
        <w:t>👨</w:t>
      </w:r>
      <w:r w:rsidR="00525173">
        <w:rPr>
          <w:rFonts w:ascii="Times New Roman" w:hAnsi="Times New Roman" w:cs="Times New Roman"/>
        </w:rPr>
        <w:t>‍</w:t>
      </w:r>
      <w:r w:rsidR="00525173">
        <w:rPr>
          <w:rFonts w:ascii="Segoe UI Emoji" w:hAnsi="Segoe UI Emoji" w:cs="Segoe UI Emoji"/>
        </w:rPr>
        <w:t>👩</w:t>
      </w:r>
      <w:r w:rsidR="00525173">
        <w:rPr>
          <w:rFonts w:ascii="Times New Roman" w:hAnsi="Times New Roman" w:cs="Times New Roman"/>
        </w:rPr>
        <w:t>‍</w:t>
      </w:r>
      <w:r w:rsidR="00525173">
        <w:rPr>
          <w:rFonts w:ascii="Segoe UI Emoji" w:hAnsi="Segoe UI Emoji" w:cs="Segoe UI Emoji"/>
        </w:rPr>
        <w:t>👧</w:t>
      </w:r>
      <w:r w:rsidR="00525173">
        <w:rPr>
          <w:rFonts w:ascii="Times New Roman" w:hAnsi="Times New Roman" w:cs="Times New Roman"/>
        </w:rPr>
        <w:t>‍</w:t>
      </w:r>
      <w:r w:rsidR="00525173">
        <w:rPr>
          <w:rFonts w:ascii="Segoe UI Emoji" w:hAnsi="Segoe UI Emoji" w:cs="Segoe UI Emoji"/>
        </w:rPr>
        <w:t>👦</w:t>
      </w:r>
      <w:r>
        <w:t xml:space="preserve">family might be separated </w:t>
      </w:r>
      <w:proofErr w:type="gramStart"/>
      <w:r>
        <w:t>with</w:t>
      </w:r>
      <w:proofErr w:type="gramEnd"/>
      <w:r>
        <w:t xml:space="preserve"> cell service overloaded or down. Make a simple communication plan now:</w:t>
      </w:r>
    </w:p>
    <w:p w14:paraId="152C974B" w14:textId="2A14A416" w:rsidR="00FD1AD2" w:rsidRDefault="00FD1AD2" w:rsidP="00FD1AD2">
      <w:r>
        <w:rPr>
          <w:rFonts w:ascii="Segoe UI Emoji" w:hAnsi="Segoe UI Emoji" w:cs="Segoe UI Emoji"/>
        </w:rPr>
        <w:t>📱</w:t>
      </w:r>
      <w:r>
        <w:t>Text, don’t talk. It’s often easier to send a text or call long distance during an emergency.</w:t>
      </w:r>
    </w:p>
    <w:p w14:paraId="6AB4C3ED" w14:textId="7B8BD3BE" w:rsidR="00FD1AD2" w:rsidRDefault="008B1EB4" w:rsidP="00FD1AD2">
      <w:r w:rsidRPr="008B1EB4">
        <w:rPr>
          <w:rFonts w:ascii="Segoe UI Emoji" w:hAnsi="Segoe UI Emoji" w:cs="Segoe UI Emoji"/>
        </w:rPr>
        <w:t>✅</w:t>
      </w:r>
      <w:r w:rsidR="00FD1AD2">
        <w:t>Pick an out-of-state friend or relative for everyone to contact if you get separated.</w:t>
      </w:r>
    </w:p>
    <w:p w14:paraId="33CD5754" w14:textId="6DED2246" w:rsidR="00FD1AD2" w:rsidRDefault="0032424B" w:rsidP="00FD1AD2">
      <w:proofErr w:type="gramStart"/>
      <w:r w:rsidRPr="0032424B">
        <w:t>2️</w:t>
      </w:r>
      <w:r w:rsidRPr="0032424B">
        <w:rPr>
          <w:rFonts w:ascii="Segoe UI Symbol" w:hAnsi="Segoe UI Symbol" w:cs="Segoe UI Symbol"/>
        </w:rPr>
        <w:t>⃣</w:t>
      </w:r>
      <w:r w:rsidR="00FD1AD2">
        <w:t>Choose</w:t>
      </w:r>
      <w:proofErr w:type="gramEnd"/>
      <w:r w:rsidR="00FD1AD2">
        <w:t xml:space="preserve"> two meeting places: one near your home and one outside your neighborhood in case you can’t return home.</w:t>
      </w:r>
    </w:p>
    <w:p w14:paraId="679C117F" w14:textId="12665DC4" w:rsidR="00FD1AD2" w:rsidRDefault="005E3AE8" w:rsidP="00FD1AD2">
      <w:r w:rsidRPr="005E3AE8">
        <w:rPr>
          <w:rFonts w:ascii="Segoe UI Emoji" w:hAnsi="Segoe UI Emoji" w:cs="Segoe UI Emoji"/>
        </w:rPr>
        <w:t>✏️</w:t>
      </w:r>
      <w:r w:rsidR="00FD1AD2">
        <w:t>Write down and/or memorize family and emergency contact numbers and keep copies in your go-kits.</w:t>
      </w:r>
    </w:p>
    <w:p w14:paraId="31443654" w14:textId="77777777" w:rsidR="003F21D6" w:rsidRDefault="00FD1AD2" w:rsidP="00525173">
      <w:r>
        <w:t>A few minutes of planning today can keep you connected when it matters most.</w:t>
      </w:r>
    </w:p>
    <w:p w14:paraId="69421E49" w14:textId="523BED95" w:rsidR="0023402F" w:rsidRDefault="00525173" w:rsidP="00525173">
      <w:r>
        <w:t>#ReadyOK #Preptember #PreparednessMonth</w:t>
      </w:r>
      <w:r w:rsidR="0023402F">
        <w:br w:type="page"/>
      </w:r>
    </w:p>
    <w:p w14:paraId="1F705059" w14:textId="0819696E" w:rsidR="00EA3D80" w:rsidRPr="00EA3D80" w:rsidRDefault="00EB5215" w:rsidP="002F2838">
      <w:pPr>
        <w:pStyle w:val="Heading2"/>
      </w:pPr>
      <w:r>
        <w:rPr>
          <w:noProof/>
        </w:rPr>
        <w:lastRenderedPageBreak/>
        <w:drawing>
          <wp:inline distT="0" distB="0" distL="0" distR="0" wp14:anchorId="20622EE0" wp14:editId="7338FF1E">
            <wp:extent cx="6845300" cy="5476240"/>
            <wp:effectExtent l="0" t="0" r="0" b="0"/>
            <wp:docPr id="8160069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006959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547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66388" w14:textId="40E4477D" w:rsidR="002F2838" w:rsidRPr="002F2838" w:rsidRDefault="002F2838" w:rsidP="002F2838">
      <w:pPr>
        <w:pStyle w:val="Heading2"/>
        <w:rPr>
          <w:rFonts w:ascii="Times New Roman" w:hAnsi="Times New Roman"/>
          <w:b/>
          <w:bCs/>
        </w:rPr>
      </w:pPr>
      <w:r w:rsidRPr="002F2838">
        <w:rPr>
          <w:b/>
          <w:bCs/>
        </w:rPr>
        <w:t>Don’t wait for the warning</w:t>
      </w:r>
      <w:r w:rsidR="00D128FB">
        <w:rPr>
          <w:b/>
          <w:bCs/>
        </w:rPr>
        <w:t>.</w:t>
      </w:r>
    </w:p>
    <w:p w14:paraId="2AC55C8C" w14:textId="2C91A99C" w:rsidR="00C31BCA" w:rsidRDefault="002F2838" w:rsidP="002F2838">
      <w:r>
        <w:t>Make your</w:t>
      </w:r>
      <w:r w:rsidR="00C31BCA">
        <w:rPr>
          <w:rFonts w:ascii="Segoe UI Emoji" w:hAnsi="Segoe UI Emoji" w:cs="Segoe UI Emoji"/>
        </w:rPr>
        <w:t>👨</w:t>
      </w:r>
      <w:r w:rsidR="00C31BCA">
        <w:rPr>
          <w:rFonts w:ascii="Times New Roman" w:hAnsi="Times New Roman" w:cs="Times New Roman"/>
        </w:rPr>
        <w:t>‍</w:t>
      </w:r>
      <w:r w:rsidR="00C31BCA">
        <w:rPr>
          <w:rFonts w:ascii="Segoe UI Emoji" w:hAnsi="Segoe UI Emoji" w:cs="Segoe UI Emoji"/>
        </w:rPr>
        <w:t>👩</w:t>
      </w:r>
      <w:r w:rsidR="00C31BCA">
        <w:rPr>
          <w:rFonts w:ascii="Times New Roman" w:hAnsi="Times New Roman" w:cs="Times New Roman"/>
        </w:rPr>
        <w:t>‍</w:t>
      </w:r>
      <w:r w:rsidR="00C31BCA">
        <w:rPr>
          <w:rFonts w:ascii="Segoe UI Emoji" w:hAnsi="Segoe UI Emoji" w:cs="Segoe UI Emoji"/>
        </w:rPr>
        <w:t>👧</w:t>
      </w:r>
      <w:r w:rsidR="00C31BCA">
        <w:rPr>
          <w:rFonts w:ascii="Times New Roman" w:hAnsi="Times New Roman" w:cs="Times New Roman"/>
        </w:rPr>
        <w:t>‍</w:t>
      </w:r>
      <w:r w:rsidR="00C31BCA">
        <w:rPr>
          <w:rFonts w:ascii="Segoe UI Emoji" w:hAnsi="Segoe UI Emoji" w:cs="Segoe UI Emoji"/>
        </w:rPr>
        <w:t>👦</w:t>
      </w:r>
      <w:r>
        <w:t xml:space="preserve"> family emergency plan now so everyone knows what to do before a storm, outage, or evacuation. Decide how you’ll reconnect if cell service</w:t>
      </w:r>
      <w:r w:rsidR="00780711">
        <w:rPr>
          <w:rFonts w:ascii="Segoe UI Emoji" w:hAnsi="Segoe UI Emoji" w:cs="Segoe UI Emoji"/>
        </w:rPr>
        <w:t>📱</w:t>
      </w:r>
      <w:r>
        <w:t xml:space="preserve"> is down: pick an out</w:t>
      </w:r>
      <w:r>
        <w:noBreakHyphen/>
        <w:t>of</w:t>
      </w:r>
      <w:r>
        <w:noBreakHyphen/>
        <w:t xml:space="preserve">town contact, write down important phone numbers, and choose two meeting spots in case you get separated. </w:t>
      </w:r>
    </w:p>
    <w:p w14:paraId="2715182C" w14:textId="0E6165C8" w:rsidR="002F2838" w:rsidRDefault="002F2838" w:rsidP="002F2838">
      <w:r>
        <w:t xml:space="preserve">Then practice the plan </w:t>
      </w:r>
      <w:r w:rsidR="00C31BCA">
        <w:rPr>
          <w:rFonts w:ascii="Segoe UI Emoji" w:hAnsi="Segoe UI Emoji" w:cs="Segoe UI Emoji"/>
        </w:rPr>
        <w:t>📋</w:t>
      </w:r>
      <w:r>
        <w:t xml:space="preserve">so every person in your home knows who to call, where to go, and what to do. One simple conversation—and a quick drill—can prevent a lot of confusion in an emergency. </w:t>
      </w:r>
    </w:p>
    <w:p w14:paraId="1446C6D3" w14:textId="53F94747" w:rsidR="00034DEC" w:rsidRDefault="002F2838" w:rsidP="002F2838">
      <w:r>
        <w:t>Learn more:</w:t>
      </w:r>
      <w:r w:rsidR="00780711">
        <w:t xml:space="preserve"> </w:t>
      </w:r>
      <w:hyperlink r:id="rId9" w:history="1">
        <w:r w:rsidR="00034DEC" w:rsidRPr="0045753B">
          <w:rPr>
            <w:rStyle w:val="Hyperlink"/>
          </w:rPr>
          <w:t>https://oklahoma.gov/oem/readyok/be-prepared/preparednessathome.html</w:t>
        </w:r>
      </w:hyperlink>
    </w:p>
    <w:p w14:paraId="6F4D1990" w14:textId="2390D30B" w:rsidR="002F2838" w:rsidRDefault="002F2838" w:rsidP="002F2838">
      <w:r>
        <w:t>#PreparednessMonth #Preptember #ReadyOK</w:t>
      </w:r>
    </w:p>
    <w:p w14:paraId="55BE5D92" w14:textId="77777777" w:rsidR="0023402F" w:rsidRDefault="0023402F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br w:type="page"/>
      </w:r>
    </w:p>
    <w:p w14:paraId="7C6E2AB1" w14:textId="77777777" w:rsidR="00FE059B" w:rsidRDefault="0029010E" w:rsidP="00122726">
      <w:pPr>
        <w:pStyle w:val="Heading3"/>
        <w:jc w:val="center"/>
      </w:pPr>
      <w:r>
        <w:rPr>
          <w:noProof/>
        </w:rPr>
        <w:lastRenderedPageBreak/>
        <w:drawing>
          <wp:inline distT="0" distB="0" distL="0" distR="0" wp14:anchorId="1ACB7AFD" wp14:editId="6D1765CE">
            <wp:extent cx="6858000" cy="5486400"/>
            <wp:effectExtent l="0" t="0" r="0" b="0"/>
            <wp:docPr id="19674866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486638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80F41" w14:textId="5E479D66" w:rsidR="00363FD3" w:rsidRPr="00CD05F7" w:rsidRDefault="00363FD3" w:rsidP="00CD05F7">
      <w:pPr>
        <w:pStyle w:val="Heading2"/>
        <w:rPr>
          <w:rFonts w:ascii="Times New Roman" w:hAnsi="Times New Roman"/>
          <w:b/>
          <w:bCs/>
        </w:rPr>
      </w:pPr>
      <w:r w:rsidRPr="00CD05F7">
        <w:rPr>
          <w:b/>
          <w:bCs/>
        </w:rPr>
        <w:t>Check Your Alerts</w:t>
      </w:r>
    </w:p>
    <w:p w14:paraId="6C0FAA40" w14:textId="10F24F4A" w:rsidR="00363FD3" w:rsidRDefault="00363FD3" w:rsidP="00462BC2">
      <w:r>
        <w:rPr>
          <w:rFonts w:ascii="Segoe UI Emoji" w:hAnsi="Segoe UI Emoji" w:cs="Segoe UI Emoji"/>
        </w:rPr>
        <w:t>📲🔔✅</w:t>
      </w:r>
      <w:r w:rsidR="00B22710">
        <w:rPr>
          <w:rFonts w:ascii="Segoe UI Emoji" w:hAnsi="Segoe UI Emoji" w:cs="Segoe UI Emoji"/>
        </w:rPr>
        <w:t xml:space="preserve"> </w:t>
      </w:r>
      <w:r>
        <w:t>Emergency alerts only help if they're turned on.</w:t>
      </w:r>
      <w:r w:rsidR="00B22710">
        <w:t xml:space="preserve"> </w:t>
      </w:r>
      <w:r>
        <w:t>Take one minute today to check your phone's emergency alert settings and make sure everyone in your household receives important notifications.</w:t>
      </w:r>
      <w:r w:rsidR="00B22710">
        <w:t xml:space="preserve"> Pair the alerts with a battery-powered or hand-crank </w:t>
      </w:r>
      <w:r w:rsidR="00054502" w:rsidRPr="00054502">
        <w:t>NOAA All Hazards Weather Radio</w:t>
      </w:r>
      <w:r w:rsidR="00B22710">
        <w:t>.</w:t>
      </w:r>
    </w:p>
    <w:p w14:paraId="4D043DFD" w14:textId="7EA1F833" w:rsidR="00024A7B" w:rsidRDefault="00024A7B" w:rsidP="00462BC2">
      <w:r>
        <w:t xml:space="preserve">Learn more: </w:t>
      </w:r>
      <w:hyperlink r:id="rId11" w:history="1">
        <w:r w:rsidR="0035313E" w:rsidRPr="00862244">
          <w:rPr>
            <w:rStyle w:val="Hyperlink"/>
          </w:rPr>
          <w:t>https://oklahoma.gov/oem/readyok/be-prepared/twelveways/alertsandwarnings.html</w:t>
        </w:r>
      </w:hyperlink>
      <w:r w:rsidR="0035313E">
        <w:t xml:space="preserve"> </w:t>
      </w:r>
    </w:p>
    <w:p w14:paraId="7477F9E1" w14:textId="01271290" w:rsidR="00D95455" w:rsidRDefault="00D95455" w:rsidP="00462BC2">
      <w:r>
        <w:t>#PreparednessMonth #Preptember #ReadyOK</w:t>
      </w:r>
    </w:p>
    <w:p w14:paraId="7966FF1C" w14:textId="7F55C7CF" w:rsidR="00363FD3" w:rsidRDefault="00363FD3">
      <w:r>
        <w:br w:type="page"/>
      </w:r>
    </w:p>
    <w:p w14:paraId="33317693" w14:textId="7C8345E4" w:rsidR="00FE059B" w:rsidRDefault="00122726" w:rsidP="00122726">
      <w:pPr>
        <w:pStyle w:val="Heading2"/>
        <w:jc w:val="center"/>
      </w:pPr>
      <w:r>
        <w:rPr>
          <w:noProof/>
        </w:rPr>
        <w:lastRenderedPageBreak/>
        <w:drawing>
          <wp:inline distT="0" distB="0" distL="0" distR="0" wp14:anchorId="531D3BE1" wp14:editId="7C2C382D">
            <wp:extent cx="6858000" cy="5486400"/>
            <wp:effectExtent l="0" t="0" r="0" b="0"/>
            <wp:docPr id="617790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790826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1411C" w14:textId="77777777" w:rsidR="007E54F7" w:rsidRDefault="00916026" w:rsidP="007E54F7">
      <w:pPr>
        <w:pStyle w:val="Heading2"/>
      </w:pPr>
      <w:r>
        <w:rPr>
          <w:rStyle w:val="Strong"/>
        </w:rPr>
        <w:t>Safeguard Important Documents</w:t>
      </w:r>
      <w:r>
        <w:t xml:space="preserve"> </w:t>
      </w:r>
    </w:p>
    <w:p w14:paraId="0CFD4157" w14:textId="12075695" w:rsidR="007E54F7" w:rsidRDefault="00916026" w:rsidP="00AD43A4">
      <w:r>
        <w:t xml:space="preserve">Quick access to paperwork </w:t>
      </w:r>
      <w:proofErr w:type="gramStart"/>
      <w:r>
        <w:t>speeds</w:t>
      </w:r>
      <w:proofErr w:type="gramEnd"/>
      <w:r>
        <w:t xml:space="preserve"> recovery. </w:t>
      </w:r>
      <w:r>
        <w:rPr>
          <w:rFonts w:ascii="Segoe UI Emoji" w:hAnsi="Segoe UI Emoji" w:cs="Segoe UI Emoji"/>
        </w:rPr>
        <w:t>📂</w:t>
      </w:r>
      <w:r>
        <w:t xml:space="preserve"> Gather copies of IDs, insurance policies, medical records, and property documents. Store them in a waterproof, fireproof container and keep digital backups ready to go. </w:t>
      </w:r>
      <w:r>
        <w:rPr>
          <w:rFonts w:ascii="Segoe UI Emoji" w:hAnsi="Segoe UI Emoji" w:cs="Segoe UI Emoji"/>
        </w:rPr>
        <w:t>📄</w:t>
      </w:r>
      <w:r>
        <w:t xml:space="preserve"> </w:t>
      </w:r>
      <w:r>
        <w:rPr>
          <w:rFonts w:ascii="Segoe UI Emoji" w:hAnsi="Segoe UI Emoji" w:cs="Segoe UI Emoji"/>
        </w:rPr>
        <w:t>🙌</w:t>
      </w:r>
      <w:r>
        <w:t xml:space="preserve"> </w:t>
      </w:r>
    </w:p>
    <w:p w14:paraId="4E734B7F" w14:textId="677D1ECE" w:rsidR="00C23D1C" w:rsidRDefault="00C23D1C" w:rsidP="00AD43A4">
      <w:r>
        <w:t xml:space="preserve">Learn more: </w:t>
      </w:r>
      <w:hyperlink r:id="rId13" w:history="1">
        <w:r w:rsidR="0035313E" w:rsidRPr="00862244">
          <w:rPr>
            <w:rStyle w:val="Hyperlink"/>
          </w:rPr>
          <w:t>https://oklahoma.gov/oem/readyok/be-prepared/twelveways/safeguard-documents.html</w:t>
        </w:r>
      </w:hyperlink>
      <w:r w:rsidR="0035313E">
        <w:t xml:space="preserve"> </w:t>
      </w:r>
    </w:p>
    <w:p w14:paraId="54B265A8" w14:textId="5257CA6B" w:rsidR="00916026" w:rsidRDefault="00916026" w:rsidP="00AD43A4">
      <w:r>
        <w:t>#PreparednessMonth #Preptember #ReadyOK</w:t>
      </w:r>
    </w:p>
    <w:p w14:paraId="18DF4D1B" w14:textId="499DD6DB" w:rsidR="00363FD3" w:rsidRDefault="00363FD3">
      <w:r>
        <w:br w:type="page"/>
      </w:r>
    </w:p>
    <w:p w14:paraId="638EA588" w14:textId="77777777" w:rsidR="00FE059B" w:rsidRDefault="00BC7285" w:rsidP="00122726">
      <w:pPr>
        <w:pStyle w:val="Heading3"/>
      </w:pPr>
      <w:r>
        <w:rPr>
          <w:noProof/>
        </w:rPr>
        <w:lastRenderedPageBreak/>
        <w:drawing>
          <wp:inline distT="0" distB="0" distL="0" distR="0" wp14:anchorId="4DAEBEA8" wp14:editId="64D337E9">
            <wp:extent cx="6858000" cy="5486400"/>
            <wp:effectExtent l="0" t="0" r="0" b="0"/>
            <wp:docPr id="1955757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57783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DE3F7" w14:textId="77777777" w:rsidR="00787B02" w:rsidRDefault="00D95455" w:rsidP="00787B02">
      <w:pPr>
        <w:pStyle w:val="Heading2"/>
      </w:pPr>
      <w:r>
        <w:rPr>
          <w:rStyle w:val="Strong"/>
        </w:rPr>
        <w:t>Don’t Forget the Pets</w:t>
      </w:r>
      <w:r>
        <w:t xml:space="preserve"> </w:t>
      </w:r>
    </w:p>
    <w:p w14:paraId="121880B8" w14:textId="77777777" w:rsidR="00787B02" w:rsidRDefault="00D95455" w:rsidP="00787B02">
      <w:r>
        <w:t xml:space="preserve">Pets are part of the family. </w:t>
      </w:r>
      <w:r>
        <w:rPr>
          <w:rFonts w:ascii="Segoe UI Emoji" w:hAnsi="Segoe UI Emoji" w:cs="Segoe UI Emoji"/>
        </w:rPr>
        <w:t>🐾</w:t>
      </w:r>
      <w:r>
        <w:t xml:space="preserve"> Pack food, water, bowls, leashes, medications, and a favorite toy or blanket so they’re ready to go when you are. A little prep keeps every member of the household safe. </w:t>
      </w:r>
      <w:r>
        <w:rPr>
          <w:rFonts w:ascii="Segoe UI Emoji" w:hAnsi="Segoe UI Emoji" w:cs="Segoe UI Emoji"/>
        </w:rPr>
        <w:t>🐶</w:t>
      </w:r>
      <w:r>
        <w:t xml:space="preserve"> </w:t>
      </w:r>
      <w:r>
        <w:rPr>
          <w:rFonts w:ascii="Segoe UI Emoji" w:hAnsi="Segoe UI Emoji" w:cs="Segoe UI Emoji"/>
        </w:rPr>
        <w:t>🙌</w:t>
      </w:r>
      <w:r>
        <w:t xml:space="preserve"> </w:t>
      </w:r>
    </w:p>
    <w:p w14:paraId="73D4AC8C" w14:textId="24EC2372" w:rsidR="00D95455" w:rsidRDefault="00D95455" w:rsidP="00787B02">
      <w:r>
        <w:t>#PreparednessMonth #Preptember #ReadyOK</w:t>
      </w:r>
    </w:p>
    <w:p w14:paraId="4748656D" w14:textId="3F67E695" w:rsidR="00363FD3" w:rsidRDefault="00363FD3">
      <w:r>
        <w:br w:type="page"/>
      </w:r>
    </w:p>
    <w:p w14:paraId="72D130BC" w14:textId="0F046735" w:rsidR="00FE059B" w:rsidRDefault="00086357" w:rsidP="00363FD3">
      <w:pPr>
        <w:pStyle w:val="Heading2"/>
      </w:pPr>
      <w:r>
        <w:rPr>
          <w:noProof/>
        </w:rPr>
        <w:lastRenderedPageBreak/>
        <w:drawing>
          <wp:inline distT="0" distB="0" distL="0" distR="0" wp14:anchorId="36F80444" wp14:editId="357004CE">
            <wp:extent cx="6858000" cy="5486400"/>
            <wp:effectExtent l="0" t="0" r="0" b="0"/>
            <wp:docPr id="2257836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783681" name="Picture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82663" w14:textId="77777777" w:rsidR="00A8207B" w:rsidRDefault="00D95455" w:rsidP="008A6216">
      <w:pPr>
        <w:pStyle w:val="Heading2"/>
        <w:rPr>
          <w:rStyle w:val="Strong"/>
        </w:rPr>
      </w:pPr>
      <w:r>
        <w:rPr>
          <w:rStyle w:val="Strong"/>
        </w:rPr>
        <w:t>Talk With Neighbors</w:t>
      </w:r>
    </w:p>
    <w:p w14:paraId="4237F5D8" w14:textId="7860F81D" w:rsidR="00874D82" w:rsidRDefault="00283370" w:rsidP="00283370">
      <w:r>
        <w:rPr>
          <w:rFonts w:ascii="Segoe UI Emoji" w:hAnsi="Segoe UI Emoji" w:cs="Segoe UI Emoji"/>
        </w:rPr>
        <w:t>🤝🏡❤️</w:t>
      </w:r>
      <w:r w:rsidR="00874D82">
        <w:t xml:space="preserve">Introduce yourself to a neighbor, </w:t>
      </w:r>
      <w:proofErr w:type="gramStart"/>
      <w:r w:rsidR="00874D82">
        <w:t>exchange</w:t>
      </w:r>
      <w:proofErr w:type="gramEnd"/>
      <w:r w:rsidR="00874D82">
        <w:t xml:space="preserve"> phone numbers, and </w:t>
      </w:r>
      <w:proofErr w:type="gramStart"/>
      <w:r w:rsidR="00874D82">
        <w:t>talk</w:t>
      </w:r>
      <w:proofErr w:type="gramEnd"/>
      <w:r w:rsidR="00874D82">
        <w:t xml:space="preserve"> about how you could help each other during an emergency. </w:t>
      </w:r>
      <w:r w:rsidR="00D95455">
        <w:t xml:space="preserve"> A shared plan turns neighbors into partners. </w:t>
      </w:r>
      <w:r w:rsidR="00D95455">
        <w:rPr>
          <w:rFonts w:ascii="Segoe UI Emoji" w:hAnsi="Segoe UI Emoji" w:cs="Segoe UI Emoji"/>
        </w:rPr>
        <w:t>🤝</w:t>
      </w:r>
      <w:r w:rsidR="00D95455">
        <w:t xml:space="preserve"> Knowing who can help makes the whole block stronger. </w:t>
      </w:r>
    </w:p>
    <w:p w14:paraId="7D6B3523" w14:textId="204C5379" w:rsidR="0086502D" w:rsidRDefault="0086502D" w:rsidP="00283370">
      <w:r>
        <w:t xml:space="preserve">Learn more: </w:t>
      </w:r>
      <w:hyperlink r:id="rId16" w:history="1">
        <w:r w:rsidRPr="00862244">
          <w:rPr>
            <w:rStyle w:val="Hyperlink"/>
          </w:rPr>
          <w:t>https://oklahoma.gov/oem/readyok/be-prepared/twelveways/plan-with-neighbors.html</w:t>
        </w:r>
      </w:hyperlink>
      <w:r>
        <w:t xml:space="preserve"> </w:t>
      </w:r>
    </w:p>
    <w:p w14:paraId="1EEAAD86" w14:textId="25EE4E20" w:rsidR="00363FD3" w:rsidRDefault="00D95455" w:rsidP="00A8207B">
      <w:r>
        <w:t>#PreparednessMonth #Preptember #ReadyOK</w:t>
      </w:r>
      <w:r w:rsidR="00363FD3">
        <w:br w:type="page"/>
      </w:r>
    </w:p>
    <w:p w14:paraId="54D134A7" w14:textId="032935EE" w:rsidR="00D40921" w:rsidRDefault="00C75952" w:rsidP="00363FD3">
      <w:pPr>
        <w:pStyle w:val="Heading3"/>
      </w:pPr>
      <w:r>
        <w:rPr>
          <w:noProof/>
        </w:rPr>
        <w:lastRenderedPageBreak/>
        <w:drawing>
          <wp:inline distT="0" distB="0" distL="0" distR="0" wp14:anchorId="11803F72" wp14:editId="01B1201A">
            <wp:extent cx="6847840" cy="5476240"/>
            <wp:effectExtent l="0" t="0" r="0" b="0"/>
            <wp:docPr id="19301935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547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7D012" w14:textId="77777777" w:rsidR="00731461" w:rsidRDefault="00731461" w:rsidP="00731461">
      <w:pPr>
        <w:pStyle w:val="Heading2"/>
      </w:pPr>
      <w:r>
        <w:rPr>
          <w:rStyle w:val="Strong"/>
        </w:rPr>
        <w:t>Know your local risks</w:t>
      </w:r>
      <w:r>
        <w:t xml:space="preserve"> </w:t>
      </w:r>
    </w:p>
    <w:p w14:paraId="4481680A" w14:textId="77777777" w:rsidR="00731461" w:rsidRDefault="00731461" w:rsidP="00731461">
      <w:r>
        <w:t xml:space="preserve">Every Oklahoma community faces different hazards, from tornadoes and floods to wildfires and winter storms. Take a few minutes to learn what risks are most likely where you live and what to do before they happen. Awareness today can lead to better decisions tomorrow. </w:t>
      </w:r>
      <w:r>
        <w:rPr>
          <w:rFonts w:ascii="Segoe UI Emoji" w:hAnsi="Segoe UI Emoji" w:cs="Segoe UI Emoji"/>
        </w:rPr>
        <w:t>🌪️🌊🔥</w:t>
      </w:r>
      <w:r>
        <w:t xml:space="preserve"> </w:t>
      </w:r>
    </w:p>
    <w:p w14:paraId="09FDF917" w14:textId="54A6BCAA" w:rsidR="00EF31DF" w:rsidRDefault="00EF31DF" w:rsidP="00731461">
      <w:r>
        <w:t xml:space="preserve">Learn more: </w:t>
      </w:r>
      <w:hyperlink r:id="rId18" w:history="1">
        <w:r w:rsidRPr="00862244">
          <w:rPr>
            <w:rStyle w:val="Hyperlink"/>
          </w:rPr>
          <w:t>https://oklahoma.gov/oem/readyok/be-aware.html</w:t>
        </w:r>
      </w:hyperlink>
      <w:r>
        <w:t xml:space="preserve"> </w:t>
      </w:r>
    </w:p>
    <w:p w14:paraId="70328CB2" w14:textId="0BB1F144" w:rsidR="00731461" w:rsidRDefault="00731461" w:rsidP="00731461">
      <w:r>
        <w:t>#ReadyOK #KnowYourRisk #PreparednessMonth #Preptember</w:t>
      </w:r>
    </w:p>
    <w:p w14:paraId="6CE8D527" w14:textId="34BA754B" w:rsidR="00D95455" w:rsidRDefault="00D95455" w:rsidP="0029010E">
      <w:pPr>
        <w:pStyle w:val="NormalWeb"/>
        <w:rPr>
          <w:rStyle w:val="Strong"/>
        </w:rPr>
      </w:pPr>
      <w:r>
        <w:rPr>
          <w:rStyle w:val="Strong"/>
        </w:rPr>
        <w:br w:type="page"/>
      </w:r>
    </w:p>
    <w:p w14:paraId="79605361" w14:textId="094EAFD3" w:rsidR="00D40921" w:rsidRDefault="00C75952" w:rsidP="00363FD3">
      <w:pPr>
        <w:pStyle w:val="my-2"/>
        <w:rPr>
          <w:rFonts w:hAnsi="Symbol"/>
        </w:rPr>
      </w:pPr>
      <w:r>
        <w:rPr>
          <w:rFonts w:hAnsi="Symbol"/>
          <w:noProof/>
          <w14:ligatures w14:val="standardContextual"/>
        </w:rPr>
        <w:lastRenderedPageBreak/>
        <w:drawing>
          <wp:inline distT="0" distB="0" distL="0" distR="0" wp14:anchorId="1B5B2ADB" wp14:editId="6800FF4A">
            <wp:extent cx="6847840" cy="5476240"/>
            <wp:effectExtent l="0" t="0" r="0" b="0"/>
            <wp:docPr id="18832436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547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1E1E2" w14:textId="77777777" w:rsidR="0090136B" w:rsidRDefault="008612E9" w:rsidP="0090136B">
      <w:pPr>
        <w:pStyle w:val="Heading2"/>
      </w:pPr>
      <w:r>
        <w:rPr>
          <w:rStyle w:val="Strong"/>
        </w:rPr>
        <w:t>Set Aside Emergency Cash</w:t>
      </w:r>
      <w:r>
        <w:t xml:space="preserve"> </w:t>
      </w:r>
    </w:p>
    <w:p w14:paraId="5FCE09B8" w14:textId="77777777" w:rsidR="0090136B" w:rsidRDefault="008612E9" w:rsidP="0090136B">
      <w:r>
        <w:t xml:space="preserve">Power outages and network failures can make cards useless. </w:t>
      </w:r>
      <w:r>
        <w:rPr>
          <w:rFonts w:ascii="Segoe UI Emoji" w:hAnsi="Segoe UI Emoji" w:cs="Segoe UI Emoji"/>
        </w:rPr>
        <w:t>💵</w:t>
      </w:r>
      <w:r>
        <w:t xml:space="preserve"> Keep a small amount of cash in small bills inside your kit. Even a modest emergency fund can cover gas, lodging, or supplies when you need them most. </w:t>
      </w:r>
      <w:r>
        <w:rPr>
          <w:rFonts w:ascii="Segoe UI Emoji" w:hAnsi="Segoe UI Emoji" w:cs="Segoe UI Emoji"/>
        </w:rPr>
        <w:t>💰</w:t>
      </w:r>
      <w:r>
        <w:t xml:space="preserve"> </w:t>
      </w:r>
      <w:r>
        <w:rPr>
          <w:rFonts w:ascii="Segoe UI Emoji" w:hAnsi="Segoe UI Emoji" w:cs="Segoe UI Emoji"/>
        </w:rPr>
        <w:t>🙌</w:t>
      </w:r>
      <w:r>
        <w:t xml:space="preserve"> </w:t>
      </w:r>
    </w:p>
    <w:p w14:paraId="470F1736" w14:textId="119273C8" w:rsidR="005F4A8A" w:rsidRDefault="005F4A8A" w:rsidP="0090136B">
      <w:r>
        <w:t xml:space="preserve">Learn more: </w:t>
      </w:r>
      <w:hyperlink r:id="rId20" w:history="1">
        <w:r w:rsidRPr="00862244">
          <w:rPr>
            <w:rStyle w:val="Hyperlink"/>
          </w:rPr>
          <w:t>https://oklahoma.gov/oem/readyok/be-prepared/twelveways/save-for-emergencies.html</w:t>
        </w:r>
      </w:hyperlink>
      <w:r>
        <w:t xml:space="preserve"> </w:t>
      </w:r>
    </w:p>
    <w:p w14:paraId="0E8AD6C2" w14:textId="2332680A" w:rsidR="008612E9" w:rsidRDefault="008612E9" w:rsidP="0090136B">
      <w:r>
        <w:t>#PreparednessMonth #Preptember #ReadyOK</w:t>
      </w:r>
    </w:p>
    <w:p w14:paraId="0C2DBFB6" w14:textId="77777777" w:rsidR="0060763E" w:rsidRDefault="0060763E">
      <w:pPr>
        <w:rPr>
          <w:rFonts w:ascii="Times New Roman" w:eastAsia="Times New Roman" w:hAnsi="Symbol" w:cs="Times New Roman"/>
          <w:kern w:val="0"/>
          <w14:ligatures w14:val="none"/>
        </w:rPr>
      </w:pPr>
      <w:r>
        <w:rPr>
          <w:rFonts w:hAnsi="Symbol"/>
        </w:rPr>
        <w:br w:type="page"/>
      </w:r>
    </w:p>
    <w:p w14:paraId="5A78EA20" w14:textId="03484E89" w:rsidR="00FE059B" w:rsidRDefault="00CC7338" w:rsidP="00363FD3">
      <w:pPr>
        <w:pStyle w:val="my-2"/>
        <w:rPr>
          <w:rFonts w:hAnsi="Symbol"/>
        </w:rPr>
      </w:pPr>
      <w:r>
        <w:rPr>
          <w:rFonts w:hAnsi="Symbol"/>
          <w:noProof/>
          <w14:ligatures w14:val="standardContextual"/>
        </w:rPr>
        <w:lastRenderedPageBreak/>
        <w:drawing>
          <wp:inline distT="0" distB="0" distL="0" distR="0" wp14:anchorId="07F99EBC" wp14:editId="39A7AB33">
            <wp:extent cx="6858000" cy="5486400"/>
            <wp:effectExtent l="0" t="0" r="0" b="0"/>
            <wp:docPr id="9753132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13275" name="Picture 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3DE8F" w14:textId="77777777" w:rsidR="00641814" w:rsidRDefault="00641814" w:rsidP="00400F94">
      <w:pPr>
        <w:pStyle w:val="Heading2"/>
      </w:pPr>
      <w:r>
        <w:rPr>
          <w:rStyle w:val="Strong"/>
        </w:rPr>
        <w:t>Make your car part of your plan.</w:t>
      </w:r>
      <w:r>
        <w:t xml:space="preserve"> </w:t>
      </w:r>
    </w:p>
    <w:p w14:paraId="3745A8BF" w14:textId="06CA03C0" w:rsidR="00400F94" w:rsidRDefault="00400F94" w:rsidP="00400F94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🚗</w:t>
      </w:r>
      <w:r w:rsidR="00641814">
        <w:t xml:space="preserve">Keep a car kit ready with jumper cables, a flashlight, basic tools, water, snacks, a blanket, first-aid supplies, and a phone charger before you need them. Trouble on the road can still be an emergency, and being prepared can make a stressful situation much easier to manage — especially if you commute, travel with kids, or spend a lot of time on the road. </w:t>
      </w:r>
      <w:r w:rsidR="00641814">
        <w:rPr>
          <w:rFonts w:ascii="Segoe UI Emoji" w:hAnsi="Segoe UI Emoji" w:cs="Segoe UI Emoji"/>
        </w:rPr>
        <w:t>🔦🔋</w:t>
      </w:r>
    </w:p>
    <w:p w14:paraId="018A2EF4" w14:textId="0667849A" w:rsidR="00641814" w:rsidRDefault="00641814" w:rsidP="00400F94">
      <w:r>
        <w:t>#PreparednessMonth #Preptember #ReadyOK</w:t>
      </w:r>
    </w:p>
    <w:p w14:paraId="71EF8E10" w14:textId="7FDA2390" w:rsidR="00D95455" w:rsidRPr="008612E9" w:rsidRDefault="00D95455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Style w:val="Strong"/>
        </w:rPr>
        <w:br w:type="page"/>
      </w:r>
    </w:p>
    <w:p w14:paraId="21A2B146" w14:textId="79888BF0" w:rsidR="008612E9" w:rsidRDefault="00CC7338" w:rsidP="00D95455">
      <w:pPr>
        <w:pStyle w:val="NormalWeb"/>
        <w:rPr>
          <w:rStyle w:val="Strong"/>
        </w:rPr>
      </w:pPr>
      <w:r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066D6DA1" wp14:editId="081A2F35">
            <wp:extent cx="6858000" cy="5486400"/>
            <wp:effectExtent l="0" t="0" r="0" b="0"/>
            <wp:docPr id="3474720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72060" name="Picture 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CE5EC" w14:textId="503F5DFD" w:rsidR="00400F94" w:rsidRDefault="009D1D30" w:rsidP="00400F94">
      <w:pPr>
        <w:pStyle w:val="Heading2"/>
      </w:pPr>
      <w:r>
        <w:rPr>
          <w:rStyle w:val="Strong"/>
        </w:rPr>
        <w:t xml:space="preserve">Follow </w:t>
      </w:r>
      <w:r w:rsidR="00D95455">
        <w:rPr>
          <w:rStyle w:val="Strong"/>
        </w:rPr>
        <w:t>Reliable Sources</w:t>
      </w:r>
      <w:r w:rsidR="00D95455">
        <w:t xml:space="preserve"> </w:t>
      </w:r>
    </w:p>
    <w:p w14:paraId="691D9B30" w14:textId="0E3FFF73" w:rsidR="00400F94" w:rsidRDefault="00FC056F" w:rsidP="00400F94">
      <w:pPr>
        <w:rPr>
          <w:rFonts w:ascii="Segoe UI Emoji" w:hAnsi="Segoe UI Emoji" w:cs="Segoe UI Emoji"/>
        </w:rPr>
      </w:pPr>
      <w:r w:rsidRPr="00FC056F">
        <w:t xml:space="preserve">When rumors fly, trust official channels. </w:t>
      </w:r>
      <w:r w:rsidRPr="00FC056F">
        <w:rPr>
          <w:rFonts w:ascii="Segoe UI Emoji" w:hAnsi="Segoe UI Emoji" w:cs="Segoe UI Emoji"/>
        </w:rPr>
        <w:t>✅</w:t>
      </w:r>
      <w:r w:rsidRPr="00FC056F">
        <w:t xml:space="preserve"> Follow OEM, your local emergency management office, the National Weather Service, and other verified agencies along with local news media. Accurate information helps you act fast and stay safe.</w:t>
      </w:r>
      <w:r w:rsidR="00D95455">
        <w:t xml:space="preserve"> </w:t>
      </w:r>
      <w:r w:rsidR="00D95455">
        <w:rPr>
          <w:rFonts w:ascii="Segoe UI Emoji" w:hAnsi="Segoe UI Emoji" w:cs="Segoe UI Emoji"/>
        </w:rPr>
        <w:t>📡</w:t>
      </w:r>
      <w:r w:rsidR="00D95455">
        <w:t xml:space="preserve"> </w:t>
      </w:r>
      <w:r w:rsidR="00D95455">
        <w:rPr>
          <w:rFonts w:ascii="Segoe UI Emoji" w:hAnsi="Segoe UI Emoji" w:cs="Segoe UI Emoji"/>
        </w:rPr>
        <w:t>🙌</w:t>
      </w:r>
    </w:p>
    <w:p w14:paraId="36B1276B" w14:textId="04D13652" w:rsidR="00D95455" w:rsidRDefault="00D95455" w:rsidP="00400F94">
      <w:r>
        <w:t xml:space="preserve"> #PreparednessMonth #Preptember #ReadyOK</w:t>
      </w:r>
    </w:p>
    <w:p w14:paraId="2D3677BD" w14:textId="45420BB0" w:rsidR="00D95455" w:rsidRDefault="00D95455">
      <w:r>
        <w:br w:type="page"/>
      </w:r>
    </w:p>
    <w:p w14:paraId="06211A45" w14:textId="2E1A8C41" w:rsidR="00CC7338" w:rsidRDefault="00F34212" w:rsidP="00D95455">
      <w:pPr>
        <w:pStyle w:val="NormalWeb"/>
        <w:rPr>
          <w:rStyle w:val="Strong"/>
        </w:rPr>
      </w:pPr>
      <w:r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6A121B5F" wp14:editId="6C059B0F">
            <wp:extent cx="6847840" cy="5476240"/>
            <wp:effectExtent l="0" t="0" r="0" b="0"/>
            <wp:docPr id="198336674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547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75E16" w14:textId="77777777" w:rsidR="00400F94" w:rsidRDefault="00D95455" w:rsidP="00400F94">
      <w:pPr>
        <w:pStyle w:val="Heading2"/>
        <w:rPr>
          <w:rStyle w:val="Strong"/>
        </w:rPr>
      </w:pPr>
      <w:r>
        <w:rPr>
          <w:rStyle w:val="Strong"/>
        </w:rPr>
        <w:t>Get Involved in Your Community</w:t>
      </w:r>
    </w:p>
    <w:p w14:paraId="0C81AC66" w14:textId="0ECA8830" w:rsidR="00400F94" w:rsidRDefault="00D95455" w:rsidP="00400F94">
      <w:r>
        <w:t xml:space="preserve">Preparedness grows when people work together. </w:t>
      </w:r>
      <w:r>
        <w:rPr>
          <w:rFonts w:ascii="Segoe UI Emoji" w:hAnsi="Segoe UI Emoji" w:cs="Segoe UI Emoji"/>
        </w:rPr>
        <w:t>💪</w:t>
      </w:r>
      <w:r>
        <w:t xml:space="preserve"> Join a </w:t>
      </w:r>
      <w:r w:rsidR="00AF7448">
        <w:t>Community Emergency Response Team (</w:t>
      </w:r>
      <w:r>
        <w:t>CERT</w:t>
      </w:r>
      <w:r w:rsidR="00AF7448">
        <w:t>),</w:t>
      </w:r>
      <w:r>
        <w:t xml:space="preserve"> neighborhood group, or volunteer effort. The skills and connections you build now strengthen everyone when a crisis hits. </w:t>
      </w:r>
      <w:r>
        <w:rPr>
          <w:rFonts w:ascii="Segoe UI Emoji" w:hAnsi="Segoe UI Emoji" w:cs="Segoe UI Emoji"/>
        </w:rPr>
        <w:t>🤝</w:t>
      </w:r>
      <w:r>
        <w:t xml:space="preserve"> </w:t>
      </w:r>
      <w:r>
        <w:rPr>
          <w:rFonts w:ascii="Segoe UI Emoji" w:hAnsi="Segoe UI Emoji" w:cs="Segoe UI Emoji"/>
        </w:rPr>
        <w:t>🙌</w:t>
      </w:r>
      <w:r>
        <w:t xml:space="preserve"> </w:t>
      </w:r>
    </w:p>
    <w:p w14:paraId="502C0910" w14:textId="31D83584" w:rsidR="00326350" w:rsidRDefault="00326350" w:rsidP="00400F94">
      <w:r>
        <w:t xml:space="preserve">Learn more: </w:t>
      </w:r>
      <w:hyperlink r:id="rId24" w:history="1">
        <w:r w:rsidRPr="00862244">
          <w:rPr>
            <w:rStyle w:val="Hyperlink"/>
          </w:rPr>
          <w:t>https://oklahoma.gov/oem/readyok/be-prepared/twelveways/get-involved-in-community.html</w:t>
        </w:r>
      </w:hyperlink>
      <w:r>
        <w:t xml:space="preserve"> </w:t>
      </w:r>
    </w:p>
    <w:p w14:paraId="1E918BF5" w14:textId="75064493" w:rsidR="007675AE" w:rsidRDefault="00D95455" w:rsidP="00400F94">
      <w:r>
        <w:t>#PreparednessMonth #Preptember #ReadyOK</w:t>
      </w:r>
    </w:p>
    <w:p w14:paraId="71445F92" w14:textId="77777777" w:rsidR="007675AE" w:rsidRDefault="007675AE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br w:type="page"/>
      </w:r>
    </w:p>
    <w:p w14:paraId="4E0B8795" w14:textId="5CAD1907" w:rsidR="008917A7" w:rsidRDefault="00F34212" w:rsidP="00CF29A3">
      <w:pPr>
        <w:pStyle w:val="Heading2"/>
        <w:rPr>
          <w:rStyle w:val="Strong"/>
        </w:rPr>
      </w:pPr>
      <w:r>
        <w:rPr>
          <w:b/>
          <w:bCs/>
          <w:noProof/>
        </w:rPr>
        <w:lastRenderedPageBreak/>
        <w:drawing>
          <wp:inline distT="0" distB="0" distL="0" distR="0" wp14:anchorId="75494223" wp14:editId="4499D5D5">
            <wp:extent cx="6847840" cy="5476240"/>
            <wp:effectExtent l="0" t="0" r="0" b="0"/>
            <wp:docPr id="10833278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547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1BD10" w14:textId="0C986947" w:rsidR="00CF29A3" w:rsidRDefault="00CF29A3" w:rsidP="00CF29A3">
      <w:pPr>
        <w:pStyle w:val="Heading2"/>
      </w:pPr>
      <w:r>
        <w:rPr>
          <w:rStyle w:val="Strong"/>
        </w:rPr>
        <w:t>Build or refresh your emergency kit.</w:t>
      </w:r>
      <w:r>
        <w:t xml:space="preserve"> </w:t>
      </w:r>
    </w:p>
    <w:p w14:paraId="55D04107" w14:textId="315B809C" w:rsidR="00CF29A3" w:rsidRDefault="00CF29A3" w:rsidP="00CF29A3">
      <w:r>
        <w:t xml:space="preserve">Your kit is your safety net, so stock it with water, non-perishable food, a flashlight, extra batteries, a first-aid kit, phone chargers, and any medications your family may need. Add copies of key documents and some small-bill cash, then take a few minutes to replace expired items and fill any gaps. </w:t>
      </w:r>
      <w:r>
        <w:rPr>
          <w:rFonts w:ascii="Segoe UI Emoji" w:hAnsi="Segoe UI Emoji" w:cs="Segoe UI Emoji"/>
        </w:rPr>
        <w:t>🧰🔦💧</w:t>
      </w:r>
      <w:r>
        <w:t xml:space="preserve"> </w:t>
      </w:r>
    </w:p>
    <w:p w14:paraId="7DEB054F" w14:textId="7EBB60F3" w:rsidR="002837A2" w:rsidRDefault="002837A2" w:rsidP="00CF29A3">
      <w:r>
        <w:t xml:space="preserve">Learn more: </w:t>
      </w:r>
      <w:hyperlink r:id="rId26" w:history="1">
        <w:r w:rsidRPr="00862244">
          <w:rPr>
            <w:rStyle w:val="Hyperlink"/>
          </w:rPr>
          <w:t>https://oklahoma.gov/oem/readyok/be-prepared/twelveways/assemble-or-update-supplies.html</w:t>
        </w:r>
      </w:hyperlink>
      <w:r>
        <w:t xml:space="preserve"> </w:t>
      </w:r>
    </w:p>
    <w:p w14:paraId="62E54EEE" w14:textId="1211F427" w:rsidR="00CF29A3" w:rsidRDefault="00CF29A3" w:rsidP="00CF29A3">
      <w:r>
        <w:t>#PreparednessMonth #Preptember #ReadyOK</w:t>
      </w:r>
    </w:p>
    <w:sectPr w:rsidR="00CF29A3" w:rsidSect="009C2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64AAE"/>
    <w:multiLevelType w:val="multilevel"/>
    <w:tmpl w:val="A8BE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482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D3"/>
    <w:rsid w:val="00002DA7"/>
    <w:rsid w:val="00014FB7"/>
    <w:rsid w:val="00024A7B"/>
    <w:rsid w:val="00034DEC"/>
    <w:rsid w:val="00054502"/>
    <w:rsid w:val="000700DF"/>
    <w:rsid w:val="00083B83"/>
    <w:rsid w:val="00086357"/>
    <w:rsid w:val="000A3820"/>
    <w:rsid w:val="001103C3"/>
    <w:rsid w:val="001139C6"/>
    <w:rsid w:val="0011418C"/>
    <w:rsid w:val="00122726"/>
    <w:rsid w:val="001262EA"/>
    <w:rsid w:val="0014379B"/>
    <w:rsid w:val="001E6470"/>
    <w:rsid w:val="0023402F"/>
    <w:rsid w:val="00255AB0"/>
    <w:rsid w:val="002778CD"/>
    <w:rsid w:val="00283370"/>
    <w:rsid w:val="002837A2"/>
    <w:rsid w:val="0029010E"/>
    <w:rsid w:val="00297CE6"/>
    <w:rsid w:val="002F2838"/>
    <w:rsid w:val="0032424B"/>
    <w:rsid w:val="00326350"/>
    <w:rsid w:val="0035313E"/>
    <w:rsid w:val="00363FD3"/>
    <w:rsid w:val="003713F6"/>
    <w:rsid w:val="003F21D6"/>
    <w:rsid w:val="00400F94"/>
    <w:rsid w:val="00420B97"/>
    <w:rsid w:val="00462BC2"/>
    <w:rsid w:val="0047756E"/>
    <w:rsid w:val="004A3CBB"/>
    <w:rsid w:val="0050066B"/>
    <w:rsid w:val="005153B9"/>
    <w:rsid w:val="00525173"/>
    <w:rsid w:val="00542277"/>
    <w:rsid w:val="005E3AE8"/>
    <w:rsid w:val="005F4A8A"/>
    <w:rsid w:val="0060763E"/>
    <w:rsid w:val="00626DCF"/>
    <w:rsid w:val="0063334B"/>
    <w:rsid w:val="00641814"/>
    <w:rsid w:val="006557C8"/>
    <w:rsid w:val="00731461"/>
    <w:rsid w:val="00762A33"/>
    <w:rsid w:val="007675AE"/>
    <w:rsid w:val="00776304"/>
    <w:rsid w:val="00780711"/>
    <w:rsid w:val="00787B02"/>
    <w:rsid w:val="007B0089"/>
    <w:rsid w:val="007D33F7"/>
    <w:rsid w:val="007E54F7"/>
    <w:rsid w:val="00842E92"/>
    <w:rsid w:val="00844348"/>
    <w:rsid w:val="00845D90"/>
    <w:rsid w:val="008612E9"/>
    <w:rsid w:val="0086502D"/>
    <w:rsid w:val="00874D82"/>
    <w:rsid w:val="008917A7"/>
    <w:rsid w:val="00895F8E"/>
    <w:rsid w:val="008A6216"/>
    <w:rsid w:val="008B101B"/>
    <w:rsid w:val="008B1EB4"/>
    <w:rsid w:val="008C5624"/>
    <w:rsid w:val="008F576D"/>
    <w:rsid w:val="0090136B"/>
    <w:rsid w:val="00916026"/>
    <w:rsid w:val="009412A4"/>
    <w:rsid w:val="009541EE"/>
    <w:rsid w:val="009A066C"/>
    <w:rsid w:val="009A18ED"/>
    <w:rsid w:val="009C2989"/>
    <w:rsid w:val="009D1D30"/>
    <w:rsid w:val="009E28D6"/>
    <w:rsid w:val="009F4E85"/>
    <w:rsid w:val="00A52550"/>
    <w:rsid w:val="00A73009"/>
    <w:rsid w:val="00A8207B"/>
    <w:rsid w:val="00AD43A4"/>
    <w:rsid w:val="00AE7D1A"/>
    <w:rsid w:val="00AF7448"/>
    <w:rsid w:val="00B22710"/>
    <w:rsid w:val="00B270DE"/>
    <w:rsid w:val="00BC7285"/>
    <w:rsid w:val="00BE4085"/>
    <w:rsid w:val="00BE572A"/>
    <w:rsid w:val="00C23D1C"/>
    <w:rsid w:val="00C31BCA"/>
    <w:rsid w:val="00C34718"/>
    <w:rsid w:val="00C35207"/>
    <w:rsid w:val="00C75952"/>
    <w:rsid w:val="00C90EBF"/>
    <w:rsid w:val="00CC7338"/>
    <w:rsid w:val="00CD05F7"/>
    <w:rsid w:val="00CF06EC"/>
    <w:rsid w:val="00CF29A3"/>
    <w:rsid w:val="00D10303"/>
    <w:rsid w:val="00D128FB"/>
    <w:rsid w:val="00D40921"/>
    <w:rsid w:val="00D460EF"/>
    <w:rsid w:val="00D95455"/>
    <w:rsid w:val="00DA14F7"/>
    <w:rsid w:val="00DA6EA3"/>
    <w:rsid w:val="00DD7330"/>
    <w:rsid w:val="00E07FB4"/>
    <w:rsid w:val="00E10185"/>
    <w:rsid w:val="00E76A41"/>
    <w:rsid w:val="00EA3D80"/>
    <w:rsid w:val="00EB5215"/>
    <w:rsid w:val="00EF31DF"/>
    <w:rsid w:val="00F34212"/>
    <w:rsid w:val="00F64204"/>
    <w:rsid w:val="00F73E15"/>
    <w:rsid w:val="00FC056F"/>
    <w:rsid w:val="00FC4516"/>
    <w:rsid w:val="00FD1AD2"/>
    <w:rsid w:val="00FE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5DE09"/>
  <w14:defaultImageDpi w14:val="32767"/>
  <w15:chartTrackingRefBased/>
  <w15:docId w15:val="{584FE9A9-DED1-4C2F-B508-C67BAE99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1EE"/>
    <w:rPr>
      <w:rFonts w:ascii="Montserrat" w:hAnsi="Montserra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3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F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F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F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F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F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F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F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63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63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F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F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F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F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F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F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3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F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3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3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FD3"/>
    <w:rPr>
      <w:rFonts w:ascii="Montserrat" w:hAnsi="Montserrat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F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3F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FD3"/>
    <w:rPr>
      <w:rFonts w:ascii="Montserrat" w:hAnsi="Montserrat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F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6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my-2">
    <w:name w:val="my-2"/>
    <w:basedOn w:val="Normal"/>
    <w:rsid w:val="0036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63FD3"/>
    <w:rPr>
      <w:b/>
      <w:bCs/>
    </w:rPr>
  </w:style>
  <w:style w:type="character" w:customStyle="1" w:styleId="text-box-trim-both">
    <w:name w:val="text-box-trim-both"/>
    <w:basedOn w:val="DefaultParagraphFont"/>
    <w:rsid w:val="002F2838"/>
  </w:style>
  <w:style w:type="character" w:styleId="Hyperlink">
    <w:name w:val="Hyperlink"/>
    <w:basedOn w:val="DefaultParagraphFont"/>
    <w:uiPriority w:val="99"/>
    <w:unhideWhenUsed/>
    <w:rsid w:val="00034D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4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https://oklahoma.gov/oem/readyok/be-prepared/twelveways/safeguard-documents.html" TargetMode="External"/><Relationship Id="rId18" Type="http://schemas.openxmlformats.org/officeDocument/2006/relationships/hyperlink" Target="https://oklahoma.gov/oem/readyok/be-aware.html" TargetMode="External"/><Relationship Id="rId26" Type="http://schemas.openxmlformats.org/officeDocument/2006/relationships/hyperlink" Target="https://oklahoma.gov/oem/readyok/be-prepared/twelveways/assemble-or-update-supplies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7" Type="http://schemas.openxmlformats.org/officeDocument/2006/relationships/image" Target="media/image3.jpeg"/><Relationship Id="rId12" Type="http://schemas.openxmlformats.org/officeDocument/2006/relationships/image" Target="media/image6.jp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hyperlink" Target="https://oklahoma.gov/oem/readyok/be-prepared/twelveways/plan-with-neighbors.html" TargetMode="External"/><Relationship Id="rId20" Type="http://schemas.openxmlformats.org/officeDocument/2006/relationships/hyperlink" Target="https://oklahoma.gov/oem/readyok/be-prepared/twelveways/save-for-emergencies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oklahoma.gov/oem/readyok/be-prepared/twelveways/alertsandwarnings.html" TargetMode="External"/><Relationship Id="rId24" Type="http://schemas.openxmlformats.org/officeDocument/2006/relationships/hyperlink" Target="https://oklahoma.gov/oem/readyok/be-prepared/twelveways/get-involved-in-community.html" TargetMode="External"/><Relationship Id="rId5" Type="http://schemas.openxmlformats.org/officeDocument/2006/relationships/image" Target="media/image1.jpg"/><Relationship Id="rId15" Type="http://schemas.openxmlformats.org/officeDocument/2006/relationships/image" Target="media/image8.jpg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oklahoma.gov/oem/readyok/be-prepared/preparednessathome.html" TargetMode="External"/><Relationship Id="rId14" Type="http://schemas.openxmlformats.org/officeDocument/2006/relationships/image" Target="media/image7.jpg"/><Relationship Id="rId22" Type="http://schemas.openxmlformats.org/officeDocument/2006/relationships/image" Target="media/image12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Tallon</dc:creator>
  <cp:keywords/>
  <dc:description/>
  <cp:lastModifiedBy>Dana Tallon</cp:lastModifiedBy>
  <cp:revision>22</cp:revision>
  <dcterms:created xsi:type="dcterms:W3CDTF">2026-08-06T15:27:00Z</dcterms:created>
  <dcterms:modified xsi:type="dcterms:W3CDTF">2026-09-01T14:04:00Z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1c20aeb5-0df2-4244-bbb3-3fc3893efafa</vt:lpwstr>
  </property>
</Properties>
</file>