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D0" w:rsidRPr="00A8769B" w:rsidRDefault="00A8769B" w:rsidP="00484DD0">
      <w:pPr>
        <w:jc w:val="center"/>
        <w:rPr>
          <w:i/>
          <w:sz w:val="28"/>
          <w:szCs w:val="28"/>
        </w:rPr>
      </w:pPr>
      <w:r w:rsidRPr="00A8769B">
        <w:rPr>
          <w:b/>
          <w:sz w:val="28"/>
          <w:szCs w:val="28"/>
        </w:rPr>
        <w:t>OKLAHOMA CORPORATION COMMISSION</w:t>
      </w:r>
    </w:p>
    <w:p w:rsidR="00484DD0" w:rsidRPr="000C7CF7" w:rsidRDefault="00484DD0" w:rsidP="00484DD0">
      <w:pPr>
        <w:jc w:val="center"/>
        <w:rPr>
          <w:b/>
          <w:szCs w:val="24"/>
        </w:rPr>
      </w:pPr>
      <w:r w:rsidRPr="000C7CF7">
        <w:rPr>
          <w:b/>
          <w:szCs w:val="24"/>
        </w:rPr>
        <w:t>Notice of Public Meeting</w:t>
      </w:r>
    </w:p>
    <w:p w:rsidR="00484DD0" w:rsidRPr="000C7CF7" w:rsidRDefault="00484DD0" w:rsidP="00484DD0">
      <w:pPr>
        <w:jc w:val="center"/>
        <w:rPr>
          <w:b/>
          <w:szCs w:val="24"/>
        </w:rPr>
      </w:pPr>
      <w:r w:rsidRPr="000C7CF7">
        <w:rPr>
          <w:b/>
          <w:szCs w:val="24"/>
        </w:rPr>
        <w:t>Regular Meeting</w:t>
      </w:r>
      <w:r w:rsidR="00AD747B" w:rsidRPr="000C7CF7">
        <w:rPr>
          <w:b/>
          <w:szCs w:val="24"/>
        </w:rPr>
        <w:t xml:space="preserve"> </w:t>
      </w:r>
    </w:p>
    <w:p w:rsidR="00484DD0" w:rsidRPr="000C7CF7" w:rsidRDefault="00484DD0" w:rsidP="00484DD0">
      <w:pPr>
        <w:jc w:val="center"/>
        <w:rPr>
          <w:b/>
          <w:szCs w:val="24"/>
        </w:rPr>
      </w:pPr>
    </w:p>
    <w:p w:rsidR="00484DD0" w:rsidRPr="000C7CF7" w:rsidRDefault="00484DD0" w:rsidP="00484DD0">
      <w:pPr>
        <w:jc w:val="both"/>
        <w:rPr>
          <w:szCs w:val="24"/>
        </w:rPr>
      </w:pPr>
      <w:r w:rsidRPr="000C7CF7">
        <w:rPr>
          <w:szCs w:val="24"/>
        </w:rPr>
        <w:tab/>
        <w:t>Notice is hereby given to all persons that the Oklahoma Corporation Commission shall meet and conduct business as follows:</w:t>
      </w:r>
    </w:p>
    <w:p w:rsidR="00484DD0" w:rsidRPr="000C7CF7" w:rsidRDefault="00484DD0" w:rsidP="00484DD0">
      <w:pPr>
        <w:jc w:val="both"/>
        <w:rPr>
          <w:szCs w:val="24"/>
        </w:rPr>
      </w:pPr>
    </w:p>
    <w:p w:rsidR="00484DD0" w:rsidRPr="000C7CF7" w:rsidRDefault="00484DD0" w:rsidP="00484DD0">
      <w:pPr>
        <w:ind w:left="720"/>
        <w:jc w:val="both"/>
        <w:rPr>
          <w:szCs w:val="24"/>
        </w:rPr>
      </w:pPr>
      <w:r w:rsidRPr="000C7CF7">
        <w:rPr>
          <w:b/>
          <w:szCs w:val="24"/>
        </w:rPr>
        <w:t>Time, Day and Date:</w:t>
      </w:r>
      <w:r w:rsidRPr="000C7CF7">
        <w:rPr>
          <w:szCs w:val="24"/>
        </w:rPr>
        <w:tab/>
      </w:r>
      <w:r w:rsidRPr="000C7CF7">
        <w:rPr>
          <w:szCs w:val="24"/>
        </w:rPr>
        <w:tab/>
        <w:t xml:space="preserve">9:30 a.m., </w:t>
      </w:r>
      <w:bookmarkStart w:id="0" w:name="Text1"/>
      <w:r w:rsidR="004649E1">
        <w:rPr>
          <w:szCs w:val="24"/>
        </w:rPr>
        <w:fldChar w:fldCharType="begin">
          <w:ffData>
            <w:name w:val="Text1"/>
            <w:enabled/>
            <w:calcOnExit w:val="0"/>
            <w:textInput>
              <w:default w:val="DAY"/>
            </w:textInput>
          </w:ffData>
        </w:fldChar>
      </w:r>
      <w:r w:rsidR="00896C18">
        <w:rPr>
          <w:szCs w:val="24"/>
        </w:rPr>
        <w:instrText xml:space="preserve"> FORMTEXT </w:instrText>
      </w:r>
      <w:r w:rsidR="004649E1">
        <w:rPr>
          <w:szCs w:val="24"/>
        </w:rPr>
      </w:r>
      <w:r w:rsidR="004649E1">
        <w:rPr>
          <w:szCs w:val="24"/>
        </w:rPr>
        <w:fldChar w:fldCharType="separate"/>
      </w:r>
      <w:r w:rsidR="00896C18">
        <w:rPr>
          <w:noProof/>
          <w:szCs w:val="24"/>
        </w:rPr>
        <w:t>DAY</w:t>
      </w:r>
      <w:r w:rsidR="004649E1">
        <w:rPr>
          <w:szCs w:val="24"/>
        </w:rPr>
        <w:fldChar w:fldCharType="end"/>
      </w:r>
      <w:bookmarkEnd w:id="0"/>
      <w:r w:rsidR="00896C18">
        <w:rPr>
          <w:szCs w:val="24"/>
        </w:rPr>
        <w:t xml:space="preserve">, </w:t>
      </w:r>
      <w:bookmarkStart w:id="1" w:name="Text2"/>
      <w:r w:rsidR="004649E1">
        <w:rPr>
          <w:szCs w:val="24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r w:rsidR="00896C18">
        <w:rPr>
          <w:szCs w:val="24"/>
        </w:rPr>
        <w:instrText xml:space="preserve"> FORMTEXT </w:instrText>
      </w:r>
      <w:r w:rsidR="004649E1">
        <w:rPr>
          <w:szCs w:val="24"/>
        </w:rPr>
      </w:r>
      <w:r w:rsidR="004649E1">
        <w:rPr>
          <w:szCs w:val="24"/>
        </w:rPr>
        <w:fldChar w:fldCharType="separate"/>
      </w:r>
      <w:r w:rsidR="00896C18">
        <w:rPr>
          <w:noProof/>
          <w:szCs w:val="24"/>
        </w:rPr>
        <w:t>DATE</w:t>
      </w:r>
      <w:r w:rsidR="004649E1">
        <w:rPr>
          <w:szCs w:val="24"/>
        </w:rPr>
        <w:fldChar w:fldCharType="end"/>
      </w:r>
      <w:bookmarkEnd w:id="1"/>
    </w:p>
    <w:p w:rsidR="00484DD0" w:rsidRPr="000C7CF7" w:rsidRDefault="00484DD0" w:rsidP="00484DD0">
      <w:pPr>
        <w:ind w:left="720"/>
        <w:jc w:val="both"/>
        <w:rPr>
          <w:szCs w:val="24"/>
        </w:rPr>
      </w:pPr>
    </w:p>
    <w:p w:rsidR="00AD747B" w:rsidRPr="000C7CF7" w:rsidRDefault="00484DD0" w:rsidP="00484DD0">
      <w:pPr>
        <w:ind w:left="3600" w:hanging="2880"/>
        <w:jc w:val="both"/>
        <w:rPr>
          <w:szCs w:val="24"/>
        </w:rPr>
      </w:pPr>
      <w:r w:rsidRPr="000C7CF7">
        <w:rPr>
          <w:b/>
          <w:szCs w:val="24"/>
        </w:rPr>
        <w:t>Place:</w:t>
      </w:r>
      <w:r w:rsidRPr="000C7CF7">
        <w:rPr>
          <w:szCs w:val="24"/>
        </w:rPr>
        <w:tab/>
        <w:t>Room 301, Jim Thorpe Building</w:t>
      </w:r>
      <w:r w:rsidR="000C7CF7">
        <w:rPr>
          <w:szCs w:val="24"/>
        </w:rPr>
        <w:t>, 2101 North Lincoln Boulevard,</w:t>
      </w:r>
    </w:p>
    <w:p w:rsidR="00484DD0" w:rsidRPr="000C7CF7" w:rsidRDefault="00484DD0" w:rsidP="00AD747B">
      <w:pPr>
        <w:ind w:left="3600"/>
        <w:jc w:val="both"/>
        <w:rPr>
          <w:szCs w:val="24"/>
          <w:u w:val="single"/>
        </w:rPr>
      </w:pPr>
      <w:r w:rsidRPr="000C7CF7">
        <w:rPr>
          <w:szCs w:val="24"/>
        </w:rPr>
        <w:t>Oklahoma City, Oklahoma 73105</w:t>
      </w:r>
      <w:r w:rsidR="00804B1D" w:rsidRPr="000C7CF7">
        <w:rPr>
          <w:szCs w:val="24"/>
        </w:rPr>
        <w:t>, Telephone: (405) 521-2211</w:t>
      </w:r>
    </w:p>
    <w:p w:rsidR="00484DD0" w:rsidRPr="000C7CF7" w:rsidRDefault="00484DD0" w:rsidP="00484DD0">
      <w:pPr>
        <w:ind w:left="3600" w:hanging="2880"/>
        <w:jc w:val="both"/>
        <w:rPr>
          <w:szCs w:val="24"/>
        </w:rPr>
      </w:pPr>
    </w:p>
    <w:p w:rsidR="00A8769B" w:rsidRPr="000C7CF7" w:rsidRDefault="00484DD0" w:rsidP="00A8769B">
      <w:pPr>
        <w:ind w:left="3600" w:hanging="2880"/>
        <w:rPr>
          <w:szCs w:val="24"/>
        </w:rPr>
      </w:pPr>
      <w:r w:rsidRPr="000C7CF7">
        <w:rPr>
          <w:b/>
          <w:szCs w:val="24"/>
        </w:rPr>
        <w:t>Purpose:</w:t>
      </w:r>
      <w:r w:rsidRPr="000C7CF7">
        <w:rPr>
          <w:szCs w:val="24"/>
        </w:rPr>
        <w:tab/>
      </w:r>
      <w:r w:rsidR="00A8769B" w:rsidRPr="000C7CF7">
        <w:rPr>
          <w:szCs w:val="24"/>
        </w:rPr>
        <w:t>Consideration of daily business, including administrative law judge recommendations</w:t>
      </w:r>
      <w:r w:rsidR="00AD747B" w:rsidRPr="000C7CF7">
        <w:rPr>
          <w:szCs w:val="24"/>
        </w:rPr>
        <w:t xml:space="preserve"> and Commissioner’s Meeting</w:t>
      </w:r>
      <w:r w:rsidR="00A8769B" w:rsidRPr="000C7CF7">
        <w:rPr>
          <w:szCs w:val="24"/>
        </w:rPr>
        <w:t>.</w:t>
      </w:r>
    </w:p>
    <w:p w:rsidR="00484DD0" w:rsidRPr="000C7CF7" w:rsidRDefault="00484DD0" w:rsidP="00484DD0">
      <w:pPr>
        <w:ind w:left="3600" w:hanging="2880"/>
        <w:jc w:val="both"/>
        <w:rPr>
          <w:szCs w:val="24"/>
          <w:u w:val="single"/>
        </w:rPr>
      </w:pPr>
    </w:p>
    <w:p w:rsidR="00484DD0" w:rsidRPr="000C7CF7" w:rsidRDefault="00484DD0" w:rsidP="00484DD0">
      <w:pPr>
        <w:ind w:left="3600" w:hanging="2880"/>
        <w:jc w:val="both"/>
        <w:rPr>
          <w:szCs w:val="24"/>
        </w:rPr>
      </w:pPr>
      <w:r w:rsidRPr="000C7CF7">
        <w:rPr>
          <w:b/>
          <w:szCs w:val="24"/>
        </w:rPr>
        <w:t>Posting Division:</w:t>
      </w:r>
      <w:r w:rsidRPr="000C7CF7">
        <w:rPr>
          <w:szCs w:val="24"/>
        </w:rPr>
        <w:tab/>
      </w:r>
      <w:r w:rsidR="00AD747B" w:rsidRPr="000C7CF7">
        <w:rPr>
          <w:szCs w:val="24"/>
        </w:rPr>
        <w:t xml:space="preserve">Chairman </w:t>
      </w:r>
      <w:r w:rsidR="00B840B6">
        <w:rPr>
          <w:szCs w:val="24"/>
        </w:rPr>
        <w:t>Patrice Douglas</w:t>
      </w:r>
    </w:p>
    <w:p w:rsidR="00484DD0" w:rsidRPr="000C7CF7" w:rsidRDefault="00484DD0" w:rsidP="00484DD0">
      <w:pPr>
        <w:jc w:val="both"/>
        <w:rPr>
          <w:szCs w:val="24"/>
        </w:rPr>
      </w:pPr>
    </w:p>
    <w:p w:rsidR="007B6B85" w:rsidRPr="000C7CF7" w:rsidRDefault="00D74C2D">
      <w:pPr>
        <w:jc w:val="center"/>
        <w:rPr>
          <w:b/>
          <w:szCs w:val="24"/>
        </w:rPr>
      </w:pPr>
      <w:r w:rsidRPr="000C7CF7">
        <w:rPr>
          <w:b/>
          <w:szCs w:val="24"/>
        </w:rPr>
        <w:t>AGENDA</w:t>
      </w:r>
    </w:p>
    <w:tbl>
      <w:tblPr>
        <w:tblW w:w="10566" w:type="dxa"/>
        <w:jc w:val="center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2"/>
        <w:gridCol w:w="9284"/>
      </w:tblGrid>
      <w:tr w:rsidR="00484DD0" w:rsidRPr="000C7CF7" w:rsidTr="00A847E0">
        <w:trPr>
          <w:jc w:val="center"/>
        </w:trPr>
        <w:tc>
          <w:tcPr>
            <w:tcW w:w="1282" w:type="dxa"/>
          </w:tcPr>
          <w:p w:rsidR="00484DD0" w:rsidRPr="000C7CF7" w:rsidRDefault="00484DD0" w:rsidP="00804B1D">
            <w:pPr>
              <w:jc w:val="center"/>
              <w:rPr>
                <w:b/>
                <w:szCs w:val="24"/>
              </w:rPr>
            </w:pPr>
            <w:r w:rsidRPr="000C7CF7">
              <w:rPr>
                <w:b/>
                <w:szCs w:val="24"/>
              </w:rPr>
              <w:t>Item</w:t>
            </w:r>
          </w:p>
        </w:tc>
        <w:tc>
          <w:tcPr>
            <w:tcW w:w="9284" w:type="dxa"/>
          </w:tcPr>
          <w:p w:rsidR="007B6B85" w:rsidRPr="000C7CF7" w:rsidRDefault="00484DD0">
            <w:pPr>
              <w:ind w:left="3650"/>
              <w:rPr>
                <w:b/>
                <w:szCs w:val="24"/>
              </w:rPr>
            </w:pPr>
            <w:r w:rsidRPr="000C7CF7">
              <w:rPr>
                <w:b/>
                <w:szCs w:val="24"/>
              </w:rPr>
              <w:t>Topic</w:t>
            </w:r>
          </w:p>
        </w:tc>
      </w:tr>
      <w:tr w:rsidR="00484DD0" w:rsidRPr="000C7CF7" w:rsidTr="00A847E0">
        <w:trPr>
          <w:jc w:val="center"/>
        </w:trPr>
        <w:tc>
          <w:tcPr>
            <w:tcW w:w="1282" w:type="dxa"/>
          </w:tcPr>
          <w:p w:rsidR="00484DD0" w:rsidRPr="000C7CF7" w:rsidRDefault="00484DD0" w:rsidP="00804B1D">
            <w:pPr>
              <w:jc w:val="center"/>
              <w:rPr>
                <w:szCs w:val="24"/>
              </w:rPr>
            </w:pPr>
            <w:r w:rsidRPr="000C7CF7">
              <w:rPr>
                <w:szCs w:val="24"/>
              </w:rPr>
              <w:t>I</w:t>
            </w:r>
          </w:p>
        </w:tc>
        <w:tc>
          <w:tcPr>
            <w:tcW w:w="9284" w:type="dxa"/>
          </w:tcPr>
          <w:p w:rsidR="00484DD0" w:rsidRPr="000C7CF7" w:rsidRDefault="00484DD0" w:rsidP="00484DD0">
            <w:pPr>
              <w:pStyle w:val="ListParagraph"/>
              <w:numPr>
                <w:ilvl w:val="0"/>
                <w:numId w:val="1"/>
              </w:numPr>
              <w:ind w:left="522" w:hanging="522"/>
              <w:jc w:val="both"/>
              <w:rPr>
                <w:szCs w:val="24"/>
              </w:rPr>
            </w:pPr>
            <w:r w:rsidRPr="000C7CF7">
              <w:rPr>
                <w:szCs w:val="24"/>
              </w:rPr>
              <w:t>Call to order</w:t>
            </w:r>
          </w:p>
          <w:p w:rsidR="00484DD0" w:rsidRPr="000C7CF7" w:rsidRDefault="00484DD0" w:rsidP="00484DD0">
            <w:pPr>
              <w:pStyle w:val="ListParagraph"/>
              <w:numPr>
                <w:ilvl w:val="0"/>
                <w:numId w:val="1"/>
              </w:numPr>
              <w:ind w:left="522" w:hanging="522"/>
              <w:jc w:val="both"/>
              <w:rPr>
                <w:szCs w:val="24"/>
              </w:rPr>
            </w:pPr>
            <w:r w:rsidRPr="000C7CF7">
              <w:rPr>
                <w:szCs w:val="24"/>
              </w:rPr>
              <w:t>Announcement concerning public notice</w:t>
            </w:r>
          </w:p>
          <w:p w:rsidR="00484DD0" w:rsidRPr="000C7CF7" w:rsidRDefault="00484DD0" w:rsidP="00484DD0">
            <w:pPr>
              <w:pStyle w:val="ListParagraph"/>
              <w:numPr>
                <w:ilvl w:val="0"/>
                <w:numId w:val="1"/>
              </w:numPr>
              <w:ind w:left="522" w:hanging="522"/>
              <w:jc w:val="both"/>
              <w:rPr>
                <w:szCs w:val="24"/>
              </w:rPr>
            </w:pPr>
            <w:r w:rsidRPr="000C7CF7">
              <w:rPr>
                <w:szCs w:val="24"/>
              </w:rPr>
              <w:t>Determination of quorum</w:t>
            </w:r>
          </w:p>
          <w:p w:rsidR="00484DD0" w:rsidRPr="001112A6" w:rsidRDefault="00484DD0" w:rsidP="001112A6">
            <w:pPr>
              <w:jc w:val="both"/>
              <w:rPr>
                <w:szCs w:val="24"/>
              </w:rPr>
            </w:pPr>
          </w:p>
        </w:tc>
      </w:tr>
      <w:tr w:rsidR="00484DD0" w:rsidRPr="000C7CF7" w:rsidTr="00A847E0">
        <w:trPr>
          <w:jc w:val="center"/>
        </w:trPr>
        <w:tc>
          <w:tcPr>
            <w:tcW w:w="1282" w:type="dxa"/>
          </w:tcPr>
          <w:p w:rsidR="00484DD0" w:rsidRPr="000C7CF7" w:rsidRDefault="00484DD0" w:rsidP="00804B1D">
            <w:pPr>
              <w:jc w:val="center"/>
              <w:rPr>
                <w:szCs w:val="24"/>
              </w:rPr>
            </w:pPr>
            <w:r w:rsidRPr="000C7CF7">
              <w:rPr>
                <w:szCs w:val="24"/>
              </w:rPr>
              <w:t>II</w:t>
            </w:r>
          </w:p>
        </w:tc>
        <w:tc>
          <w:tcPr>
            <w:tcW w:w="9284" w:type="dxa"/>
          </w:tcPr>
          <w:p w:rsidR="00484DD0" w:rsidRPr="000C7CF7" w:rsidRDefault="00484DD0" w:rsidP="00804B1D">
            <w:pPr>
              <w:jc w:val="both"/>
              <w:rPr>
                <w:szCs w:val="24"/>
              </w:rPr>
            </w:pPr>
            <w:r w:rsidRPr="000C7CF7">
              <w:rPr>
                <w:szCs w:val="24"/>
              </w:rPr>
              <w:t>Approval of prior meeting(s) minutes</w:t>
            </w:r>
          </w:p>
          <w:p w:rsidR="00484DD0" w:rsidRPr="000C7CF7" w:rsidRDefault="00484DD0" w:rsidP="00804B1D">
            <w:pPr>
              <w:jc w:val="both"/>
              <w:rPr>
                <w:i/>
                <w:szCs w:val="24"/>
              </w:rPr>
            </w:pPr>
          </w:p>
        </w:tc>
      </w:tr>
      <w:tr w:rsidR="00484DD0" w:rsidRPr="000C7CF7" w:rsidTr="00A847E0">
        <w:trPr>
          <w:jc w:val="center"/>
        </w:trPr>
        <w:tc>
          <w:tcPr>
            <w:tcW w:w="1282" w:type="dxa"/>
          </w:tcPr>
          <w:p w:rsidR="00484DD0" w:rsidRPr="000C7CF7" w:rsidRDefault="00484DD0" w:rsidP="00804B1D">
            <w:pPr>
              <w:jc w:val="center"/>
              <w:rPr>
                <w:szCs w:val="24"/>
              </w:rPr>
            </w:pPr>
            <w:r w:rsidRPr="000C7CF7">
              <w:rPr>
                <w:szCs w:val="24"/>
              </w:rPr>
              <w:t>III</w:t>
            </w:r>
          </w:p>
        </w:tc>
        <w:tc>
          <w:tcPr>
            <w:tcW w:w="9284" w:type="dxa"/>
          </w:tcPr>
          <w:p w:rsidR="00484DD0" w:rsidRPr="000C7CF7" w:rsidRDefault="00484DD0" w:rsidP="00484DD0">
            <w:pPr>
              <w:pStyle w:val="ListParagraph"/>
              <w:numPr>
                <w:ilvl w:val="0"/>
                <w:numId w:val="2"/>
              </w:numPr>
              <w:ind w:left="432" w:hanging="432"/>
              <w:jc w:val="both"/>
              <w:rPr>
                <w:szCs w:val="24"/>
              </w:rPr>
            </w:pPr>
            <w:r w:rsidRPr="000C7CF7">
              <w:rPr>
                <w:szCs w:val="24"/>
              </w:rPr>
              <w:t xml:space="preserve">Consideration of proposed </w:t>
            </w:r>
            <w:r w:rsidR="009D0925">
              <w:rPr>
                <w:sz w:val="22"/>
              </w:rPr>
              <w:t xml:space="preserve">or potential </w:t>
            </w:r>
            <w:r w:rsidRPr="000C7CF7">
              <w:rPr>
                <w:szCs w:val="24"/>
              </w:rPr>
              <w:t>orders in cases on daily signing agenda docket.</w:t>
            </w:r>
          </w:p>
          <w:p w:rsidR="00484DD0" w:rsidRPr="000C7CF7" w:rsidRDefault="00484DD0" w:rsidP="00484DD0">
            <w:pPr>
              <w:pStyle w:val="ListParagraph"/>
              <w:numPr>
                <w:ilvl w:val="0"/>
                <w:numId w:val="2"/>
              </w:numPr>
              <w:ind w:left="432" w:hanging="432"/>
              <w:jc w:val="both"/>
              <w:rPr>
                <w:szCs w:val="24"/>
              </w:rPr>
            </w:pPr>
            <w:r w:rsidRPr="000C7CF7">
              <w:rPr>
                <w:szCs w:val="24"/>
              </w:rPr>
              <w:t xml:space="preserve">Possible vote(s) on proposed </w:t>
            </w:r>
            <w:r w:rsidR="009D0925">
              <w:rPr>
                <w:sz w:val="22"/>
              </w:rPr>
              <w:t xml:space="preserve">or potential </w:t>
            </w:r>
            <w:r w:rsidRPr="000C7CF7">
              <w:rPr>
                <w:szCs w:val="24"/>
              </w:rPr>
              <w:t>orders in cases on daily signing agenda docket. (Votes may be taken on individual cases, on the daily signing agenda docket as a whole, or both by individual cases and the remaining docket. The vote on daily signing agenda cases may be combined with the vote on 24-hour signing agenda cases.)</w:t>
            </w:r>
          </w:p>
          <w:p w:rsidR="00484DD0" w:rsidRPr="000C7CF7" w:rsidRDefault="00484DD0" w:rsidP="00804B1D">
            <w:pPr>
              <w:pStyle w:val="ListParagraph"/>
              <w:ind w:left="432"/>
              <w:jc w:val="both"/>
              <w:rPr>
                <w:szCs w:val="24"/>
              </w:rPr>
            </w:pPr>
          </w:p>
        </w:tc>
      </w:tr>
      <w:tr w:rsidR="00484DD0" w:rsidRPr="000C7CF7" w:rsidTr="00A847E0">
        <w:trPr>
          <w:jc w:val="center"/>
        </w:trPr>
        <w:tc>
          <w:tcPr>
            <w:tcW w:w="1282" w:type="dxa"/>
          </w:tcPr>
          <w:p w:rsidR="00484DD0" w:rsidRPr="000C7CF7" w:rsidRDefault="00484DD0" w:rsidP="00804B1D">
            <w:pPr>
              <w:jc w:val="center"/>
              <w:rPr>
                <w:szCs w:val="24"/>
              </w:rPr>
            </w:pPr>
            <w:r w:rsidRPr="000C7CF7">
              <w:rPr>
                <w:szCs w:val="24"/>
              </w:rPr>
              <w:t>IV</w:t>
            </w:r>
          </w:p>
        </w:tc>
        <w:tc>
          <w:tcPr>
            <w:tcW w:w="9284" w:type="dxa"/>
          </w:tcPr>
          <w:p w:rsidR="00484DD0" w:rsidRPr="000C7CF7" w:rsidRDefault="00484DD0" w:rsidP="00484DD0">
            <w:pPr>
              <w:pStyle w:val="ListParagraph"/>
              <w:numPr>
                <w:ilvl w:val="0"/>
                <w:numId w:val="4"/>
              </w:numPr>
              <w:ind w:left="432" w:hanging="432"/>
              <w:jc w:val="both"/>
              <w:rPr>
                <w:szCs w:val="24"/>
              </w:rPr>
            </w:pPr>
            <w:r w:rsidRPr="000C7CF7">
              <w:rPr>
                <w:szCs w:val="24"/>
              </w:rPr>
              <w:t xml:space="preserve">Consideration of proposed </w:t>
            </w:r>
            <w:r w:rsidR="009D0925">
              <w:rPr>
                <w:sz w:val="22"/>
              </w:rPr>
              <w:t xml:space="preserve">or potential </w:t>
            </w:r>
            <w:r w:rsidRPr="000C7CF7">
              <w:rPr>
                <w:szCs w:val="24"/>
              </w:rPr>
              <w:t xml:space="preserve">orders in cases on </w:t>
            </w:r>
            <w:r w:rsidR="00AD5E8C" w:rsidRPr="000C7CF7">
              <w:rPr>
                <w:szCs w:val="24"/>
              </w:rPr>
              <w:t>the</w:t>
            </w:r>
            <w:r w:rsidRPr="000C7CF7">
              <w:rPr>
                <w:szCs w:val="24"/>
              </w:rPr>
              <w:t xml:space="preserve"> </w:t>
            </w:r>
            <w:r w:rsidR="00482CC2" w:rsidRPr="000C7CF7">
              <w:rPr>
                <w:szCs w:val="24"/>
              </w:rPr>
              <w:t xml:space="preserve">attached </w:t>
            </w:r>
            <w:r w:rsidRPr="000C7CF7">
              <w:rPr>
                <w:szCs w:val="24"/>
              </w:rPr>
              <w:t>24-hour signing agenda docket.</w:t>
            </w:r>
          </w:p>
          <w:p w:rsidR="00484DD0" w:rsidRPr="000C7CF7" w:rsidRDefault="00484DD0" w:rsidP="000C7CF7">
            <w:pPr>
              <w:pStyle w:val="ListParagraph"/>
              <w:numPr>
                <w:ilvl w:val="0"/>
                <w:numId w:val="4"/>
              </w:numPr>
              <w:ind w:left="432" w:hanging="432"/>
              <w:jc w:val="both"/>
              <w:rPr>
                <w:szCs w:val="24"/>
              </w:rPr>
            </w:pPr>
            <w:r w:rsidRPr="000C7CF7">
              <w:rPr>
                <w:szCs w:val="24"/>
              </w:rPr>
              <w:t xml:space="preserve">Possible vote(s) on proposed </w:t>
            </w:r>
            <w:r w:rsidR="009D0925">
              <w:rPr>
                <w:sz w:val="22"/>
              </w:rPr>
              <w:t xml:space="preserve">or potential </w:t>
            </w:r>
            <w:r w:rsidRPr="000C7CF7">
              <w:rPr>
                <w:szCs w:val="24"/>
              </w:rPr>
              <w:t xml:space="preserve">orders in cases on </w:t>
            </w:r>
            <w:r w:rsidR="00AD5E8C" w:rsidRPr="000C7CF7">
              <w:rPr>
                <w:szCs w:val="24"/>
              </w:rPr>
              <w:t>the</w:t>
            </w:r>
            <w:r w:rsidRPr="000C7CF7">
              <w:rPr>
                <w:szCs w:val="24"/>
              </w:rPr>
              <w:t xml:space="preserve"> </w:t>
            </w:r>
            <w:r w:rsidR="00482CC2" w:rsidRPr="000C7CF7">
              <w:rPr>
                <w:szCs w:val="24"/>
              </w:rPr>
              <w:t xml:space="preserve">attached </w:t>
            </w:r>
            <w:r w:rsidRPr="000C7CF7">
              <w:rPr>
                <w:szCs w:val="24"/>
              </w:rPr>
              <w:t>24-hour signing agenda docket. (Votes may be taken on individual cases, on the 24-hour signing agenda docket as a whole, or both by individual cases and the remaining docket. The vote on 24-hour signing agenda cases may be combined with the vote on daily signing agenda cases.)</w:t>
            </w:r>
          </w:p>
          <w:p w:rsidR="000C7CF7" w:rsidRPr="000C7CF7" w:rsidRDefault="000C7CF7" w:rsidP="000C7CF7">
            <w:pPr>
              <w:jc w:val="both"/>
              <w:rPr>
                <w:szCs w:val="24"/>
              </w:rPr>
            </w:pPr>
          </w:p>
        </w:tc>
      </w:tr>
      <w:tr w:rsidR="00126084" w:rsidRPr="000C7CF7" w:rsidTr="00A847E0">
        <w:trPr>
          <w:jc w:val="center"/>
        </w:trPr>
        <w:tc>
          <w:tcPr>
            <w:tcW w:w="1282" w:type="dxa"/>
          </w:tcPr>
          <w:p w:rsidR="00126084" w:rsidRPr="000C7CF7" w:rsidRDefault="00126084" w:rsidP="00804B1D">
            <w:pPr>
              <w:jc w:val="center"/>
              <w:rPr>
                <w:szCs w:val="24"/>
              </w:rPr>
            </w:pPr>
            <w:r w:rsidRPr="000C7CF7">
              <w:rPr>
                <w:szCs w:val="24"/>
              </w:rPr>
              <w:t>V</w:t>
            </w:r>
          </w:p>
        </w:tc>
        <w:tc>
          <w:tcPr>
            <w:tcW w:w="9284" w:type="dxa"/>
          </w:tcPr>
          <w:p w:rsidR="000C7CF7" w:rsidRDefault="000C7CF7" w:rsidP="000C7CF7">
            <w:pPr>
              <w:pStyle w:val="ListParagraph"/>
              <w:numPr>
                <w:ilvl w:val="0"/>
                <w:numId w:val="9"/>
              </w:numPr>
              <w:ind w:left="473" w:hanging="450"/>
              <w:jc w:val="both"/>
              <w:rPr>
                <w:szCs w:val="24"/>
              </w:rPr>
            </w:pPr>
            <w:r w:rsidRPr="000C7CF7">
              <w:rPr>
                <w:szCs w:val="24"/>
              </w:rPr>
              <w:t xml:space="preserve">Review of agency financial statements by Director of Finance </w:t>
            </w:r>
            <w:r w:rsidR="00B26BBB">
              <w:rPr>
                <w:szCs w:val="24"/>
              </w:rPr>
              <w:t>Cleve Pierce</w:t>
            </w:r>
            <w:r w:rsidRPr="000C7CF7">
              <w:rPr>
                <w:szCs w:val="24"/>
              </w:rPr>
              <w:t xml:space="preserve"> (</w:t>
            </w:r>
            <w:bookmarkStart w:id="2" w:name="Text3"/>
            <w:r w:rsidR="004649E1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UMBER"/>
                  </w:textInput>
                </w:ffData>
              </w:fldChar>
            </w:r>
            <w:r w:rsidR="00896C18">
              <w:rPr>
                <w:szCs w:val="24"/>
              </w:rPr>
              <w:instrText xml:space="preserve"> FORMTEXT </w:instrText>
            </w:r>
            <w:r w:rsidR="004649E1">
              <w:rPr>
                <w:szCs w:val="24"/>
              </w:rPr>
            </w:r>
            <w:r w:rsidR="004649E1">
              <w:rPr>
                <w:szCs w:val="24"/>
              </w:rPr>
              <w:fldChar w:fldCharType="separate"/>
            </w:r>
            <w:r w:rsidR="00896C18">
              <w:rPr>
                <w:noProof/>
                <w:szCs w:val="24"/>
              </w:rPr>
              <w:t>NUMBER</w:t>
            </w:r>
            <w:r w:rsidR="004649E1">
              <w:rPr>
                <w:szCs w:val="24"/>
              </w:rPr>
              <w:fldChar w:fldCharType="end"/>
            </w:r>
            <w:bookmarkEnd w:id="2"/>
            <w:r w:rsidRPr="000C7CF7">
              <w:rPr>
                <w:szCs w:val="24"/>
              </w:rPr>
              <w:t xml:space="preserve"> minutes)</w:t>
            </w:r>
          </w:p>
          <w:p w:rsidR="000C7CF7" w:rsidRDefault="000C7CF7" w:rsidP="000C7CF7">
            <w:pPr>
              <w:pStyle w:val="ListParagraph"/>
              <w:numPr>
                <w:ilvl w:val="0"/>
                <w:numId w:val="9"/>
              </w:numPr>
              <w:ind w:left="473" w:hanging="450"/>
              <w:jc w:val="both"/>
              <w:rPr>
                <w:szCs w:val="24"/>
              </w:rPr>
            </w:pPr>
            <w:r w:rsidRPr="000C7CF7">
              <w:rPr>
                <w:szCs w:val="24"/>
              </w:rPr>
              <w:t>Possible vote directing staff regarding report subject.</w:t>
            </w:r>
          </w:p>
          <w:p w:rsidR="000C7CF7" w:rsidRPr="001112A6" w:rsidRDefault="000C7CF7" w:rsidP="001112A6">
            <w:pPr>
              <w:ind w:left="23"/>
              <w:jc w:val="both"/>
              <w:rPr>
                <w:szCs w:val="24"/>
              </w:rPr>
            </w:pPr>
          </w:p>
        </w:tc>
      </w:tr>
      <w:tr w:rsidR="00126084" w:rsidRPr="000C7CF7" w:rsidTr="00A847E0">
        <w:trPr>
          <w:jc w:val="center"/>
        </w:trPr>
        <w:tc>
          <w:tcPr>
            <w:tcW w:w="1282" w:type="dxa"/>
          </w:tcPr>
          <w:p w:rsidR="00126084" w:rsidRPr="000C7CF7" w:rsidRDefault="00126084" w:rsidP="00804B1D">
            <w:pPr>
              <w:jc w:val="center"/>
              <w:rPr>
                <w:szCs w:val="24"/>
              </w:rPr>
            </w:pPr>
            <w:r w:rsidRPr="000C7CF7">
              <w:rPr>
                <w:szCs w:val="24"/>
              </w:rPr>
              <w:t>VI</w:t>
            </w:r>
          </w:p>
        </w:tc>
        <w:bookmarkStart w:id="3" w:name="Text5"/>
        <w:tc>
          <w:tcPr>
            <w:tcW w:w="9284" w:type="dxa"/>
          </w:tcPr>
          <w:p w:rsidR="000C7CF7" w:rsidRPr="000C7CF7" w:rsidRDefault="004649E1" w:rsidP="000C7CF7">
            <w:pPr>
              <w:pStyle w:val="ListParagraph"/>
              <w:numPr>
                <w:ilvl w:val="0"/>
                <w:numId w:val="10"/>
              </w:numPr>
              <w:ind w:left="473" w:hanging="45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ITEM"/>
                  </w:textInput>
                </w:ffData>
              </w:fldChar>
            </w:r>
            <w:r w:rsidR="00896C18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96C18">
              <w:rPr>
                <w:noProof/>
                <w:szCs w:val="24"/>
              </w:rPr>
              <w:t>ITEM</w:t>
            </w:r>
            <w:r>
              <w:rPr>
                <w:szCs w:val="24"/>
              </w:rPr>
              <w:fldChar w:fldCharType="end"/>
            </w:r>
            <w:bookmarkEnd w:id="3"/>
            <w:r w:rsidR="00896C18" w:rsidRPr="000C7CF7">
              <w:rPr>
                <w:szCs w:val="24"/>
              </w:rPr>
              <w:t xml:space="preserve"> </w:t>
            </w:r>
            <w:r w:rsidR="000C7CF7" w:rsidRPr="000C7CF7">
              <w:rPr>
                <w:szCs w:val="24"/>
              </w:rPr>
              <w:t>(</w:t>
            </w:r>
            <w:bookmarkStart w:id="4" w:name="Text4"/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NUMBER"/>
                  </w:textInput>
                </w:ffData>
              </w:fldChar>
            </w:r>
            <w:r w:rsidR="00896C18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96C18">
              <w:rPr>
                <w:noProof/>
                <w:szCs w:val="24"/>
              </w:rPr>
              <w:t>NUMBER</w:t>
            </w:r>
            <w:r>
              <w:rPr>
                <w:szCs w:val="24"/>
              </w:rPr>
              <w:fldChar w:fldCharType="end"/>
            </w:r>
            <w:bookmarkEnd w:id="4"/>
            <w:r w:rsidR="000C7CF7" w:rsidRPr="000C7CF7">
              <w:rPr>
                <w:szCs w:val="24"/>
              </w:rPr>
              <w:t xml:space="preserve"> minutes)</w:t>
            </w:r>
            <w:r w:rsidR="00896C18">
              <w:rPr>
                <w:szCs w:val="24"/>
              </w:rPr>
              <w:t xml:space="preserve"> </w:t>
            </w:r>
          </w:p>
          <w:p w:rsidR="00F30555" w:rsidRPr="000C7CF7" w:rsidRDefault="000C7CF7" w:rsidP="000C7CF7">
            <w:pPr>
              <w:pStyle w:val="ListParagraph"/>
              <w:numPr>
                <w:ilvl w:val="0"/>
                <w:numId w:val="10"/>
              </w:numPr>
              <w:ind w:left="473" w:hanging="450"/>
              <w:jc w:val="both"/>
              <w:rPr>
                <w:szCs w:val="24"/>
              </w:rPr>
            </w:pPr>
            <w:r>
              <w:rPr>
                <w:szCs w:val="24"/>
              </w:rPr>
              <w:t>Possible vote directing staff regarding report subject</w:t>
            </w:r>
          </w:p>
          <w:p w:rsidR="000C7CF7" w:rsidRPr="000C7CF7" w:rsidRDefault="000C7CF7" w:rsidP="000C7CF7">
            <w:pPr>
              <w:ind w:left="23"/>
              <w:jc w:val="both"/>
              <w:rPr>
                <w:szCs w:val="24"/>
              </w:rPr>
            </w:pPr>
          </w:p>
        </w:tc>
      </w:tr>
    </w:tbl>
    <w:p w:rsidR="00F30555" w:rsidRPr="000C7CF7" w:rsidRDefault="00F30555">
      <w:pPr>
        <w:rPr>
          <w:szCs w:val="24"/>
        </w:rPr>
      </w:pPr>
      <w:r w:rsidRPr="000C7CF7">
        <w:rPr>
          <w:szCs w:val="24"/>
        </w:rPr>
        <w:br w:type="page"/>
      </w:r>
    </w:p>
    <w:tbl>
      <w:tblPr>
        <w:tblW w:w="10566" w:type="dxa"/>
        <w:jc w:val="center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2"/>
        <w:gridCol w:w="9284"/>
      </w:tblGrid>
      <w:tr w:rsidR="00F30555" w:rsidRPr="000C7CF7" w:rsidTr="00A847E0">
        <w:trPr>
          <w:jc w:val="center"/>
        </w:trPr>
        <w:tc>
          <w:tcPr>
            <w:tcW w:w="1282" w:type="dxa"/>
          </w:tcPr>
          <w:p w:rsidR="00F30555" w:rsidRPr="00896C18" w:rsidRDefault="00F30555" w:rsidP="00804B1D">
            <w:pPr>
              <w:jc w:val="center"/>
              <w:rPr>
                <w:szCs w:val="24"/>
              </w:rPr>
            </w:pPr>
            <w:r w:rsidRPr="00896C18">
              <w:rPr>
                <w:szCs w:val="24"/>
              </w:rPr>
              <w:lastRenderedPageBreak/>
              <w:t>VII</w:t>
            </w:r>
          </w:p>
        </w:tc>
        <w:tc>
          <w:tcPr>
            <w:tcW w:w="9284" w:type="dxa"/>
          </w:tcPr>
          <w:p w:rsidR="00F30555" w:rsidRPr="000C7CF7" w:rsidRDefault="004649E1" w:rsidP="000C7CF7">
            <w:pPr>
              <w:pStyle w:val="ListParagraph"/>
              <w:numPr>
                <w:ilvl w:val="0"/>
                <w:numId w:val="11"/>
              </w:numPr>
              <w:ind w:left="473" w:hanging="45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ITEM"/>
                  </w:textInput>
                </w:ffData>
              </w:fldChar>
            </w:r>
            <w:r w:rsidR="00896C18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96C18">
              <w:rPr>
                <w:noProof/>
                <w:szCs w:val="24"/>
              </w:rPr>
              <w:t>ITEM</w:t>
            </w:r>
            <w:r>
              <w:rPr>
                <w:szCs w:val="24"/>
              </w:rPr>
              <w:fldChar w:fldCharType="end"/>
            </w:r>
            <w:r w:rsidR="000C7CF7" w:rsidRPr="000C7CF7">
              <w:rPr>
                <w:szCs w:val="24"/>
              </w:rPr>
              <w:t xml:space="preserve"> (</w:t>
            </w: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NUMBER"/>
                  </w:textInput>
                </w:ffData>
              </w:fldChar>
            </w:r>
            <w:r w:rsidR="00896C18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96C18">
              <w:rPr>
                <w:noProof/>
                <w:szCs w:val="24"/>
              </w:rPr>
              <w:t>NUMBER</w:t>
            </w:r>
            <w:r>
              <w:rPr>
                <w:szCs w:val="24"/>
              </w:rPr>
              <w:fldChar w:fldCharType="end"/>
            </w:r>
            <w:r w:rsidR="000C7CF7" w:rsidRPr="000C7CF7">
              <w:rPr>
                <w:szCs w:val="24"/>
              </w:rPr>
              <w:t xml:space="preserve"> minutes)</w:t>
            </w:r>
          </w:p>
          <w:p w:rsidR="00F30555" w:rsidRPr="000C7CF7" w:rsidRDefault="000C7CF7" w:rsidP="000C7CF7">
            <w:pPr>
              <w:pStyle w:val="ListParagraph"/>
              <w:numPr>
                <w:ilvl w:val="0"/>
                <w:numId w:val="11"/>
              </w:numPr>
              <w:ind w:left="473" w:hanging="450"/>
              <w:jc w:val="both"/>
              <w:rPr>
                <w:szCs w:val="24"/>
              </w:rPr>
            </w:pPr>
            <w:r w:rsidRPr="000C7CF7">
              <w:rPr>
                <w:szCs w:val="24"/>
              </w:rPr>
              <w:t>Possible vote</w:t>
            </w:r>
            <w:r>
              <w:rPr>
                <w:szCs w:val="24"/>
              </w:rPr>
              <w:t xml:space="preserve"> directing staff regarding report subject</w:t>
            </w:r>
          </w:p>
          <w:p w:rsidR="000C7CF7" w:rsidRPr="000C7CF7" w:rsidRDefault="000C7CF7" w:rsidP="000C7CF7">
            <w:pPr>
              <w:ind w:left="23"/>
              <w:jc w:val="both"/>
              <w:rPr>
                <w:szCs w:val="24"/>
              </w:rPr>
            </w:pPr>
          </w:p>
        </w:tc>
      </w:tr>
      <w:tr w:rsidR="00484DD0" w:rsidRPr="000C7CF7" w:rsidTr="00A847E0">
        <w:trPr>
          <w:jc w:val="center"/>
        </w:trPr>
        <w:tc>
          <w:tcPr>
            <w:tcW w:w="1282" w:type="dxa"/>
          </w:tcPr>
          <w:p w:rsidR="00484DD0" w:rsidRPr="00896C18" w:rsidRDefault="00464E82" w:rsidP="00804B1D">
            <w:pPr>
              <w:jc w:val="center"/>
              <w:rPr>
                <w:szCs w:val="24"/>
              </w:rPr>
            </w:pPr>
            <w:r w:rsidRPr="00896C18">
              <w:rPr>
                <w:szCs w:val="24"/>
              </w:rPr>
              <w:t>VIII</w:t>
            </w:r>
          </w:p>
        </w:tc>
        <w:tc>
          <w:tcPr>
            <w:tcW w:w="9284" w:type="dxa"/>
          </w:tcPr>
          <w:p w:rsidR="00484DD0" w:rsidRPr="000C7CF7" w:rsidRDefault="00484DD0" w:rsidP="00804B1D">
            <w:pPr>
              <w:jc w:val="both"/>
              <w:rPr>
                <w:szCs w:val="24"/>
              </w:rPr>
            </w:pPr>
            <w:r w:rsidRPr="000C7CF7">
              <w:rPr>
                <w:szCs w:val="24"/>
              </w:rPr>
              <w:t>New business</w:t>
            </w:r>
          </w:p>
          <w:p w:rsidR="00484DD0" w:rsidRPr="000C7CF7" w:rsidRDefault="00484DD0" w:rsidP="00484DD0">
            <w:pPr>
              <w:pStyle w:val="ListParagraph"/>
              <w:numPr>
                <w:ilvl w:val="0"/>
                <w:numId w:val="3"/>
              </w:numPr>
              <w:ind w:left="432" w:hanging="432"/>
              <w:jc w:val="both"/>
              <w:rPr>
                <w:szCs w:val="24"/>
              </w:rPr>
            </w:pPr>
            <w:r w:rsidRPr="000C7CF7">
              <w:rPr>
                <w:szCs w:val="24"/>
              </w:rPr>
              <w:t xml:space="preserve">This item consists only of those matters not known about </w:t>
            </w:r>
            <w:r w:rsidR="00464E82">
              <w:rPr>
                <w:szCs w:val="24"/>
              </w:rPr>
              <w:t>and</w:t>
            </w:r>
            <w:r w:rsidRPr="000C7CF7">
              <w:rPr>
                <w:szCs w:val="24"/>
              </w:rPr>
              <w:t xml:space="preserve"> which could not have been reasonably foreseen </w:t>
            </w:r>
            <w:r w:rsidR="000C7CF7" w:rsidRPr="000C7CF7">
              <w:rPr>
                <w:szCs w:val="24"/>
              </w:rPr>
              <w:t>24 hours before</w:t>
            </w:r>
            <w:r w:rsidRPr="000C7CF7">
              <w:rPr>
                <w:szCs w:val="24"/>
              </w:rPr>
              <w:t xml:space="preserve"> the meeting.</w:t>
            </w:r>
          </w:p>
          <w:p w:rsidR="00484DD0" w:rsidRDefault="00484DD0" w:rsidP="00804B1D">
            <w:pPr>
              <w:pStyle w:val="ListParagraph"/>
              <w:numPr>
                <w:ilvl w:val="0"/>
                <w:numId w:val="3"/>
              </w:numPr>
              <w:ind w:left="432" w:hanging="432"/>
              <w:jc w:val="both"/>
              <w:rPr>
                <w:szCs w:val="24"/>
              </w:rPr>
            </w:pPr>
            <w:r w:rsidRPr="000C7CF7">
              <w:rPr>
                <w:szCs w:val="24"/>
              </w:rPr>
              <w:t>Possible vote(s) on matters of new business</w:t>
            </w:r>
          </w:p>
          <w:p w:rsidR="001112A6" w:rsidRPr="000C7CF7" w:rsidRDefault="001112A6" w:rsidP="001112A6">
            <w:pPr>
              <w:pStyle w:val="ListParagraph"/>
              <w:ind w:left="432"/>
              <w:jc w:val="both"/>
              <w:rPr>
                <w:szCs w:val="24"/>
              </w:rPr>
            </w:pPr>
          </w:p>
        </w:tc>
      </w:tr>
      <w:tr w:rsidR="00484DD0" w:rsidRPr="000C7CF7" w:rsidTr="00A847E0">
        <w:trPr>
          <w:jc w:val="center"/>
        </w:trPr>
        <w:tc>
          <w:tcPr>
            <w:tcW w:w="1282" w:type="dxa"/>
          </w:tcPr>
          <w:p w:rsidR="00484DD0" w:rsidRPr="00896C18" w:rsidRDefault="00464E82" w:rsidP="00804B1D">
            <w:pPr>
              <w:jc w:val="center"/>
              <w:rPr>
                <w:szCs w:val="24"/>
              </w:rPr>
            </w:pPr>
            <w:r w:rsidRPr="00896C18">
              <w:rPr>
                <w:szCs w:val="24"/>
              </w:rPr>
              <w:t>I</w:t>
            </w:r>
            <w:r w:rsidR="00820E7A" w:rsidRPr="00896C18">
              <w:rPr>
                <w:szCs w:val="24"/>
              </w:rPr>
              <w:t>X</w:t>
            </w:r>
          </w:p>
        </w:tc>
        <w:tc>
          <w:tcPr>
            <w:tcW w:w="9284" w:type="dxa"/>
          </w:tcPr>
          <w:p w:rsidR="001112A6" w:rsidRDefault="00484DD0" w:rsidP="00804B1D">
            <w:pPr>
              <w:jc w:val="both"/>
              <w:rPr>
                <w:szCs w:val="24"/>
              </w:rPr>
            </w:pPr>
            <w:r w:rsidRPr="000C7CF7">
              <w:rPr>
                <w:szCs w:val="24"/>
              </w:rPr>
              <w:t>Adjournment</w:t>
            </w:r>
          </w:p>
          <w:p w:rsidR="001112A6" w:rsidRPr="000C7CF7" w:rsidRDefault="001112A6" w:rsidP="00804B1D">
            <w:pPr>
              <w:jc w:val="both"/>
              <w:rPr>
                <w:szCs w:val="24"/>
              </w:rPr>
            </w:pPr>
          </w:p>
        </w:tc>
      </w:tr>
    </w:tbl>
    <w:p w:rsidR="00484DD0" w:rsidRPr="000C7CF7" w:rsidRDefault="00484DD0" w:rsidP="00484DD0">
      <w:pPr>
        <w:rPr>
          <w:szCs w:val="24"/>
        </w:rPr>
      </w:pPr>
    </w:p>
    <w:p w:rsidR="00484DD0" w:rsidRPr="000C7CF7" w:rsidRDefault="00484DD0" w:rsidP="00484DD0">
      <w:pPr>
        <w:ind w:firstLine="720"/>
        <w:rPr>
          <w:szCs w:val="24"/>
        </w:rPr>
      </w:pPr>
      <w:r w:rsidRPr="000C7CF7">
        <w:rPr>
          <w:szCs w:val="24"/>
        </w:rPr>
        <w:t>All persons are invited to attend.</w:t>
      </w:r>
    </w:p>
    <w:p w:rsidR="00A847E0" w:rsidRPr="000C7CF7" w:rsidRDefault="00A847E0" w:rsidP="00484DD0">
      <w:pPr>
        <w:ind w:firstLine="720"/>
        <w:rPr>
          <w:szCs w:val="24"/>
        </w:rPr>
      </w:pPr>
    </w:p>
    <w:p w:rsidR="00A06DD4" w:rsidRDefault="00484DD0" w:rsidP="007F1248">
      <w:pPr>
        <w:ind w:firstLine="720"/>
        <w:jc w:val="both"/>
        <w:rPr>
          <w:szCs w:val="24"/>
        </w:rPr>
      </w:pPr>
      <w:r w:rsidRPr="000C7CF7">
        <w:rPr>
          <w:szCs w:val="24"/>
        </w:rPr>
        <w:t xml:space="preserve">This notice was posted prominently and publicly at the principal offices of the Oklahoma Corporation Commission at the Jim Thorpe Building, 2101 North Lincoln Boulevard, Oklahoma City, Oklahoma, </w:t>
      </w:r>
      <w:r w:rsidRPr="00464E82">
        <w:rPr>
          <w:szCs w:val="24"/>
        </w:rPr>
        <w:t>at</w:t>
      </w:r>
      <w:r w:rsidR="00896C18">
        <w:rPr>
          <w:szCs w:val="24"/>
        </w:rPr>
        <w:t xml:space="preserve"> </w:t>
      </w:r>
      <w:bookmarkStart w:id="5" w:name="Text6"/>
      <w:r w:rsidR="004649E1">
        <w:rPr>
          <w:szCs w:val="24"/>
        </w:rPr>
        <w:fldChar w:fldCharType="begin">
          <w:ffData>
            <w:name w:val="Text6"/>
            <w:enabled/>
            <w:calcOnExit w:val="0"/>
            <w:textInput>
              <w:default w:val="TIME"/>
            </w:textInput>
          </w:ffData>
        </w:fldChar>
      </w:r>
      <w:r w:rsidR="00896C18">
        <w:rPr>
          <w:szCs w:val="24"/>
        </w:rPr>
        <w:instrText xml:space="preserve"> FORMTEXT </w:instrText>
      </w:r>
      <w:r w:rsidR="004649E1">
        <w:rPr>
          <w:szCs w:val="24"/>
        </w:rPr>
      </w:r>
      <w:r w:rsidR="004649E1">
        <w:rPr>
          <w:szCs w:val="24"/>
        </w:rPr>
        <w:fldChar w:fldCharType="separate"/>
      </w:r>
      <w:r w:rsidR="00896C18">
        <w:rPr>
          <w:noProof/>
          <w:szCs w:val="24"/>
        </w:rPr>
        <w:t>TIME</w:t>
      </w:r>
      <w:r w:rsidR="004649E1">
        <w:rPr>
          <w:szCs w:val="24"/>
        </w:rPr>
        <w:fldChar w:fldCharType="end"/>
      </w:r>
      <w:bookmarkEnd w:id="5"/>
      <w:r w:rsidR="00896C18">
        <w:rPr>
          <w:szCs w:val="24"/>
        </w:rPr>
        <w:t xml:space="preserve">, </w:t>
      </w:r>
      <w:bookmarkStart w:id="6" w:name="Text7"/>
      <w:r w:rsidR="004649E1">
        <w:rPr>
          <w:szCs w:val="24"/>
        </w:rPr>
        <w:fldChar w:fldCharType="begin">
          <w:ffData>
            <w:name w:val="Text7"/>
            <w:enabled/>
            <w:calcOnExit w:val="0"/>
            <w:textInput>
              <w:default w:val="DATE"/>
            </w:textInput>
          </w:ffData>
        </w:fldChar>
      </w:r>
      <w:r w:rsidR="00896C18">
        <w:rPr>
          <w:szCs w:val="24"/>
        </w:rPr>
        <w:instrText xml:space="preserve"> FORMTEXT </w:instrText>
      </w:r>
      <w:r w:rsidR="004649E1">
        <w:rPr>
          <w:szCs w:val="24"/>
        </w:rPr>
      </w:r>
      <w:r w:rsidR="004649E1">
        <w:rPr>
          <w:szCs w:val="24"/>
        </w:rPr>
        <w:fldChar w:fldCharType="separate"/>
      </w:r>
      <w:r w:rsidR="00896C18">
        <w:rPr>
          <w:noProof/>
          <w:szCs w:val="24"/>
        </w:rPr>
        <w:t>DATE</w:t>
      </w:r>
      <w:r w:rsidR="004649E1">
        <w:rPr>
          <w:szCs w:val="24"/>
        </w:rPr>
        <w:fldChar w:fldCharType="end"/>
      </w:r>
      <w:bookmarkEnd w:id="6"/>
      <w:r w:rsidR="00081A2F" w:rsidRPr="000C7CF7">
        <w:rPr>
          <w:szCs w:val="24"/>
        </w:rPr>
        <w:t>.</w:t>
      </w:r>
    </w:p>
    <w:p w:rsidR="009272B6" w:rsidRDefault="009272B6" w:rsidP="007F1248">
      <w:pPr>
        <w:ind w:firstLine="720"/>
        <w:jc w:val="both"/>
        <w:rPr>
          <w:szCs w:val="24"/>
        </w:rPr>
      </w:pPr>
    </w:p>
    <w:p w:rsidR="009272B6" w:rsidRPr="000C7CF7" w:rsidRDefault="009272B6" w:rsidP="009272B6">
      <w:pPr>
        <w:ind w:firstLine="720"/>
        <w:jc w:val="center"/>
        <w:rPr>
          <w:szCs w:val="24"/>
        </w:rPr>
      </w:pPr>
      <w:r w:rsidRPr="00484DD0">
        <w:rPr>
          <w:b/>
          <w:i/>
          <w:sz w:val="22"/>
          <w:highlight w:val="yellow"/>
        </w:rPr>
        <w:t>[ATTACH 24-HOUR SIGNING AGENDA DOCKET]</w:t>
      </w:r>
    </w:p>
    <w:sectPr w:rsidR="009272B6" w:rsidRPr="000C7CF7" w:rsidSect="007F1248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94B"/>
    <w:multiLevelType w:val="hybridMultilevel"/>
    <w:tmpl w:val="FF343802"/>
    <w:lvl w:ilvl="0" w:tplc="13529F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940EB"/>
    <w:multiLevelType w:val="hybridMultilevel"/>
    <w:tmpl w:val="7200E8C0"/>
    <w:lvl w:ilvl="0" w:tplc="3FAAEC2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ED7"/>
    <w:multiLevelType w:val="hybridMultilevel"/>
    <w:tmpl w:val="4ED84B0C"/>
    <w:lvl w:ilvl="0" w:tplc="71703FC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83F19"/>
    <w:multiLevelType w:val="hybridMultilevel"/>
    <w:tmpl w:val="967EC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E436E"/>
    <w:multiLevelType w:val="hybridMultilevel"/>
    <w:tmpl w:val="24E24FEC"/>
    <w:lvl w:ilvl="0" w:tplc="81B8CF4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72152"/>
    <w:multiLevelType w:val="hybridMultilevel"/>
    <w:tmpl w:val="F57C2C78"/>
    <w:lvl w:ilvl="0" w:tplc="3FAAEC2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8294D"/>
    <w:multiLevelType w:val="hybridMultilevel"/>
    <w:tmpl w:val="499C4622"/>
    <w:lvl w:ilvl="0" w:tplc="3E361E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A511D"/>
    <w:multiLevelType w:val="hybridMultilevel"/>
    <w:tmpl w:val="1C203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3074C"/>
    <w:multiLevelType w:val="hybridMultilevel"/>
    <w:tmpl w:val="63F05C8E"/>
    <w:lvl w:ilvl="0" w:tplc="3FAAEC2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43D4D"/>
    <w:multiLevelType w:val="hybridMultilevel"/>
    <w:tmpl w:val="D186BCFE"/>
    <w:lvl w:ilvl="0" w:tplc="3FAAEC2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12FE"/>
    <w:multiLevelType w:val="hybridMultilevel"/>
    <w:tmpl w:val="7766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90A73"/>
    <w:multiLevelType w:val="hybridMultilevel"/>
    <w:tmpl w:val="FC388E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20"/>
  <w:drawingGridHorizontalSpacing w:val="120"/>
  <w:displayHorizontalDrawingGridEvery w:val="2"/>
  <w:characterSpacingControl w:val="doNotCompress"/>
  <w:compat/>
  <w:rsids>
    <w:rsidRoot w:val="00637BF4"/>
    <w:rsid w:val="00081777"/>
    <w:rsid w:val="00081A2F"/>
    <w:rsid w:val="000C7CF7"/>
    <w:rsid w:val="001112A6"/>
    <w:rsid w:val="001129CB"/>
    <w:rsid w:val="00125B60"/>
    <w:rsid w:val="00126084"/>
    <w:rsid w:val="00142D15"/>
    <w:rsid w:val="002A423E"/>
    <w:rsid w:val="002C468E"/>
    <w:rsid w:val="002C7DC2"/>
    <w:rsid w:val="00301509"/>
    <w:rsid w:val="00380492"/>
    <w:rsid w:val="00383FA7"/>
    <w:rsid w:val="00385DE7"/>
    <w:rsid w:val="003D0F7C"/>
    <w:rsid w:val="003E7107"/>
    <w:rsid w:val="004649E1"/>
    <w:rsid w:val="00464E82"/>
    <w:rsid w:val="004800D7"/>
    <w:rsid w:val="00482CC2"/>
    <w:rsid w:val="00484DD0"/>
    <w:rsid w:val="00502E6B"/>
    <w:rsid w:val="005062BF"/>
    <w:rsid w:val="005203A9"/>
    <w:rsid w:val="00574836"/>
    <w:rsid w:val="00576D28"/>
    <w:rsid w:val="005B2C6D"/>
    <w:rsid w:val="005E364E"/>
    <w:rsid w:val="00637BF4"/>
    <w:rsid w:val="00672378"/>
    <w:rsid w:val="007B6B85"/>
    <w:rsid w:val="007E0E68"/>
    <w:rsid w:val="007E18C3"/>
    <w:rsid w:val="007F1248"/>
    <w:rsid w:val="00804B1D"/>
    <w:rsid w:val="00820E7A"/>
    <w:rsid w:val="0083073B"/>
    <w:rsid w:val="00831708"/>
    <w:rsid w:val="0086721F"/>
    <w:rsid w:val="00896C18"/>
    <w:rsid w:val="009272B6"/>
    <w:rsid w:val="009861CC"/>
    <w:rsid w:val="009D0925"/>
    <w:rsid w:val="00A06DD4"/>
    <w:rsid w:val="00A847E0"/>
    <w:rsid w:val="00A8769B"/>
    <w:rsid w:val="00AC2C2F"/>
    <w:rsid w:val="00AD5E8C"/>
    <w:rsid w:val="00AD6D1C"/>
    <w:rsid w:val="00AD747B"/>
    <w:rsid w:val="00B26BBB"/>
    <w:rsid w:val="00B37B68"/>
    <w:rsid w:val="00B840B6"/>
    <w:rsid w:val="00B9502A"/>
    <w:rsid w:val="00C074F0"/>
    <w:rsid w:val="00CE6FB8"/>
    <w:rsid w:val="00D05F18"/>
    <w:rsid w:val="00D74C2D"/>
    <w:rsid w:val="00E315A6"/>
    <w:rsid w:val="00EC0A9F"/>
    <w:rsid w:val="00F13B7A"/>
    <w:rsid w:val="00F30555"/>
    <w:rsid w:val="00FE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D0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25\Local%20Settings\Temporary%20Internet%20Files\Content.Outlook\JU3G6ZVU\FORM%20-%20COMMISSIONER'S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- COMMISSIONER'S MEETING.dotx</Template>
  <TotalTime>5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Corporation Commission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d25</dc:creator>
  <cp:keywords/>
  <dc:description/>
  <cp:lastModifiedBy>d25</cp:lastModifiedBy>
  <cp:revision>4</cp:revision>
  <cp:lastPrinted>2010-04-01T19:08:00Z</cp:lastPrinted>
  <dcterms:created xsi:type="dcterms:W3CDTF">2010-08-16T21:32:00Z</dcterms:created>
  <dcterms:modified xsi:type="dcterms:W3CDTF">2012-08-17T20:22:00Z</dcterms:modified>
</cp:coreProperties>
</file>