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E1" w:rsidRPr="00D96449" w:rsidRDefault="00812DE1" w:rsidP="00E30F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449">
        <w:rPr>
          <w:rFonts w:ascii="Times New Roman" w:hAnsi="Times New Roman" w:cs="Times New Roman"/>
          <w:b/>
          <w:sz w:val="24"/>
          <w:szCs w:val="24"/>
        </w:rPr>
        <w:t xml:space="preserve">Agenda for the </w:t>
      </w:r>
      <w:r w:rsidR="00E30F72">
        <w:rPr>
          <w:rFonts w:ascii="Times New Roman" w:hAnsi="Times New Roman" w:cs="Times New Roman"/>
          <w:b/>
          <w:sz w:val="24"/>
          <w:szCs w:val="24"/>
        </w:rPr>
        <w:t>9:30</w:t>
      </w:r>
      <w:r w:rsidR="00E51F11" w:rsidRPr="00D96449">
        <w:rPr>
          <w:rFonts w:ascii="Times New Roman" w:hAnsi="Times New Roman" w:cs="Times New Roman"/>
          <w:b/>
          <w:sz w:val="24"/>
          <w:szCs w:val="24"/>
        </w:rPr>
        <w:t xml:space="preserve"> a.m.</w:t>
      </w:r>
      <w:r w:rsidRPr="00D9644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51F11" w:rsidRPr="00D96449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E30F72">
        <w:rPr>
          <w:rFonts w:ascii="Times New Roman" w:hAnsi="Times New Roman" w:cs="Times New Roman"/>
          <w:b/>
          <w:sz w:val="24"/>
          <w:szCs w:val="24"/>
        </w:rPr>
        <w:t xml:space="preserve">July </w:t>
      </w:r>
      <w:r w:rsidR="00E51F11" w:rsidRPr="00D96449">
        <w:rPr>
          <w:rFonts w:ascii="Times New Roman" w:hAnsi="Times New Roman" w:cs="Times New Roman"/>
          <w:b/>
          <w:sz w:val="24"/>
          <w:szCs w:val="24"/>
        </w:rPr>
        <w:t xml:space="preserve">13, 2016 </w:t>
      </w:r>
    </w:p>
    <w:p w:rsidR="00812DE1" w:rsidRPr="00D96449" w:rsidRDefault="00812DE1" w:rsidP="00D964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449">
        <w:rPr>
          <w:rFonts w:ascii="Times New Roman" w:hAnsi="Times New Roman" w:cs="Times New Roman"/>
          <w:b/>
          <w:sz w:val="24"/>
          <w:szCs w:val="24"/>
        </w:rPr>
        <w:t xml:space="preserve">Special Meeting of the </w:t>
      </w:r>
    </w:p>
    <w:p w:rsidR="00B74371" w:rsidRPr="00D96449" w:rsidRDefault="00812DE1" w:rsidP="00D964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449">
        <w:rPr>
          <w:rFonts w:ascii="Times New Roman" w:hAnsi="Times New Roman" w:cs="Times New Roman"/>
          <w:b/>
          <w:sz w:val="24"/>
          <w:szCs w:val="24"/>
        </w:rPr>
        <w:t xml:space="preserve">Ad Hoc Committee on </w:t>
      </w:r>
      <w:r w:rsidR="00F32705" w:rsidRPr="00D96449">
        <w:rPr>
          <w:rFonts w:ascii="Times New Roman" w:hAnsi="Times New Roman" w:cs="Times New Roman"/>
          <w:b/>
          <w:sz w:val="24"/>
          <w:szCs w:val="24"/>
        </w:rPr>
        <w:t xml:space="preserve">Standards, Practices and Procedures of the </w:t>
      </w:r>
    </w:p>
    <w:p w:rsidR="00812DE1" w:rsidRPr="00D96449" w:rsidRDefault="00F32705" w:rsidP="00D964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449">
        <w:rPr>
          <w:rFonts w:ascii="Times New Roman" w:hAnsi="Times New Roman" w:cs="Times New Roman"/>
          <w:b/>
          <w:sz w:val="24"/>
          <w:szCs w:val="24"/>
        </w:rPr>
        <w:t>Oklahoma State Department of Health Relating to Nurse Aides</w:t>
      </w:r>
      <w:r w:rsidR="00B74371" w:rsidRPr="00D964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DE1" w:rsidRPr="00D96449">
        <w:rPr>
          <w:rFonts w:ascii="Times New Roman" w:hAnsi="Times New Roman" w:cs="Times New Roman"/>
          <w:b/>
          <w:sz w:val="24"/>
          <w:szCs w:val="24"/>
        </w:rPr>
        <w:t xml:space="preserve">of the </w:t>
      </w:r>
    </w:p>
    <w:p w:rsidR="00812DE1" w:rsidRPr="00D96449" w:rsidRDefault="00812DE1" w:rsidP="00D964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449">
        <w:rPr>
          <w:rFonts w:ascii="Times New Roman" w:hAnsi="Times New Roman" w:cs="Times New Roman"/>
          <w:b/>
          <w:sz w:val="24"/>
          <w:szCs w:val="24"/>
        </w:rPr>
        <w:t>Long Term Care Facility Advisory Board</w:t>
      </w:r>
    </w:p>
    <w:p w:rsidR="00812DE1" w:rsidRPr="00D96449" w:rsidRDefault="00812DE1" w:rsidP="00D964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449">
        <w:rPr>
          <w:rFonts w:ascii="Times New Roman" w:hAnsi="Times New Roman" w:cs="Times New Roman"/>
          <w:b/>
          <w:sz w:val="24"/>
          <w:szCs w:val="24"/>
        </w:rPr>
        <w:t xml:space="preserve"> Posted at </w:t>
      </w:r>
      <w:hyperlink r:id="rId9" w:history="1">
        <w:r w:rsidRPr="00D9644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www.health.ok.gov</w:t>
        </w:r>
      </w:hyperlink>
    </w:p>
    <w:p w:rsidR="00812DE1" w:rsidRPr="00D96449" w:rsidRDefault="00812DE1" w:rsidP="00D964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449">
        <w:rPr>
          <w:rFonts w:ascii="Times New Roman" w:hAnsi="Times New Roman" w:cs="Times New Roman"/>
          <w:b/>
          <w:sz w:val="24"/>
          <w:szCs w:val="24"/>
        </w:rPr>
        <w:t>Oklahoma State Department of Health</w:t>
      </w:r>
    </w:p>
    <w:p w:rsidR="00812DE1" w:rsidRPr="00D96449" w:rsidRDefault="00812DE1" w:rsidP="00D964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449">
        <w:rPr>
          <w:rFonts w:ascii="Times New Roman" w:hAnsi="Times New Roman" w:cs="Times New Roman"/>
          <w:b/>
          <w:sz w:val="24"/>
          <w:szCs w:val="24"/>
        </w:rPr>
        <w:t>1000 NE 10</w:t>
      </w:r>
      <w:r w:rsidRPr="00D9644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D96449">
        <w:rPr>
          <w:rFonts w:ascii="Times New Roman" w:hAnsi="Times New Roman" w:cs="Times New Roman"/>
          <w:b/>
          <w:sz w:val="24"/>
          <w:szCs w:val="24"/>
        </w:rPr>
        <w:t xml:space="preserve"> Street – Room </w:t>
      </w:r>
      <w:r w:rsidR="00E51F11" w:rsidRPr="00D96449">
        <w:rPr>
          <w:rFonts w:ascii="Times New Roman" w:hAnsi="Times New Roman" w:cs="Times New Roman"/>
          <w:b/>
          <w:sz w:val="24"/>
          <w:szCs w:val="24"/>
        </w:rPr>
        <w:t>1102</w:t>
      </w:r>
      <w:bookmarkStart w:id="0" w:name="_GoBack"/>
      <w:bookmarkEnd w:id="0"/>
    </w:p>
    <w:p w:rsidR="00812DE1" w:rsidRPr="00D96449" w:rsidRDefault="00812DE1" w:rsidP="00D964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449">
        <w:rPr>
          <w:rFonts w:ascii="Times New Roman" w:hAnsi="Times New Roman" w:cs="Times New Roman"/>
          <w:b/>
          <w:sz w:val="24"/>
          <w:szCs w:val="24"/>
        </w:rPr>
        <w:t>Oklahoma City, OK  73117-1299</w:t>
      </w:r>
    </w:p>
    <w:p w:rsidR="00812DE1" w:rsidRPr="00D96449" w:rsidRDefault="00812DE1" w:rsidP="00D964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231" w:rsidRDefault="009F1231" w:rsidP="00E15E8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6449">
        <w:rPr>
          <w:rFonts w:ascii="Times New Roman" w:hAnsi="Times New Roman" w:cs="Times New Roman"/>
          <w:b/>
          <w:i/>
          <w:sz w:val="24"/>
          <w:szCs w:val="24"/>
        </w:rPr>
        <w:t>FINAL AGENDA POSTED 24 HOURS IN ADVANCE OF MEETING</w:t>
      </w:r>
    </w:p>
    <w:p w:rsidR="008B36E2" w:rsidRPr="00D96449" w:rsidRDefault="008B36E2" w:rsidP="00D9644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B0402" w:rsidRPr="00F87024" w:rsidRDefault="00F865CA" w:rsidP="00D9644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7024">
        <w:rPr>
          <w:rFonts w:ascii="Times New Roman" w:hAnsi="Times New Roman" w:cs="Times New Roman"/>
          <w:sz w:val="24"/>
          <w:szCs w:val="24"/>
        </w:rPr>
        <w:t xml:space="preserve">Informal </w:t>
      </w:r>
      <w:r w:rsidR="004260BA" w:rsidRPr="00F87024">
        <w:rPr>
          <w:rFonts w:ascii="Times New Roman" w:hAnsi="Times New Roman" w:cs="Times New Roman"/>
          <w:sz w:val="24"/>
          <w:szCs w:val="24"/>
        </w:rPr>
        <w:t>g</w:t>
      </w:r>
      <w:r w:rsidRPr="00F87024">
        <w:rPr>
          <w:rFonts w:ascii="Times New Roman" w:hAnsi="Times New Roman" w:cs="Times New Roman"/>
          <w:sz w:val="24"/>
          <w:szCs w:val="24"/>
        </w:rPr>
        <w:t>reeting</w:t>
      </w:r>
      <w:r w:rsidRPr="00F87024">
        <w:rPr>
          <w:rFonts w:ascii="Times New Roman" w:hAnsi="Times New Roman" w:cs="Times New Roman"/>
          <w:sz w:val="24"/>
          <w:szCs w:val="24"/>
        </w:rPr>
        <w:tab/>
      </w:r>
      <w:r w:rsidRPr="00F87024">
        <w:rPr>
          <w:rFonts w:ascii="Times New Roman" w:hAnsi="Times New Roman" w:cs="Times New Roman"/>
          <w:sz w:val="24"/>
          <w:szCs w:val="24"/>
        </w:rPr>
        <w:tab/>
      </w:r>
      <w:r w:rsidR="00B474EE" w:rsidRPr="00F87024">
        <w:rPr>
          <w:rFonts w:ascii="Times New Roman" w:hAnsi="Times New Roman" w:cs="Times New Roman"/>
          <w:sz w:val="24"/>
          <w:szCs w:val="24"/>
        </w:rPr>
        <w:t xml:space="preserve">  </w:t>
      </w:r>
      <w:r w:rsidR="00A94090" w:rsidRPr="00F87024">
        <w:rPr>
          <w:rFonts w:ascii="Times New Roman" w:hAnsi="Times New Roman" w:cs="Times New Roman"/>
          <w:sz w:val="24"/>
          <w:szCs w:val="24"/>
        </w:rPr>
        <w:tab/>
      </w:r>
      <w:r w:rsidR="00A94090" w:rsidRPr="00F87024">
        <w:rPr>
          <w:rFonts w:ascii="Times New Roman" w:hAnsi="Times New Roman" w:cs="Times New Roman"/>
          <w:sz w:val="24"/>
          <w:szCs w:val="24"/>
        </w:rPr>
        <w:tab/>
      </w:r>
      <w:r w:rsidR="00A94090" w:rsidRPr="00F8702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94090" w:rsidRPr="00F8702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E51F11" w:rsidRPr="00F87024">
        <w:rPr>
          <w:rFonts w:ascii="Times New Roman" w:hAnsi="Times New Roman" w:cs="Times New Roman"/>
          <w:color w:val="000000" w:themeColor="text1"/>
          <w:sz w:val="24"/>
          <w:szCs w:val="24"/>
        </w:rPr>
        <w:t>9:</w:t>
      </w:r>
      <w:r w:rsidR="00E30F72" w:rsidRPr="00F8702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51F11" w:rsidRPr="00F8702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2750B" w:rsidRPr="00F87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74EE" w:rsidRPr="00F8702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2750B" w:rsidRPr="00F87024">
        <w:rPr>
          <w:rFonts w:ascii="Times New Roman" w:hAnsi="Times New Roman" w:cs="Times New Roman"/>
          <w:color w:val="000000" w:themeColor="text1"/>
          <w:sz w:val="24"/>
          <w:szCs w:val="24"/>
        </w:rPr>
        <w:t>.m.</w:t>
      </w:r>
    </w:p>
    <w:p w:rsidR="00297805" w:rsidRPr="00F87024" w:rsidRDefault="00F865CA" w:rsidP="00D9644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7024">
        <w:rPr>
          <w:rFonts w:ascii="Times New Roman" w:hAnsi="Times New Roman" w:cs="Times New Roman"/>
          <w:sz w:val="24"/>
          <w:szCs w:val="24"/>
        </w:rPr>
        <w:t xml:space="preserve">Call to </w:t>
      </w:r>
      <w:r w:rsidR="004260BA" w:rsidRPr="00F87024">
        <w:rPr>
          <w:rFonts w:ascii="Times New Roman" w:hAnsi="Times New Roman" w:cs="Times New Roman"/>
          <w:sz w:val="24"/>
          <w:szCs w:val="24"/>
        </w:rPr>
        <w:t>o</w:t>
      </w:r>
      <w:r w:rsidRPr="00F87024">
        <w:rPr>
          <w:rFonts w:ascii="Times New Roman" w:hAnsi="Times New Roman" w:cs="Times New Roman"/>
          <w:sz w:val="24"/>
          <w:szCs w:val="24"/>
        </w:rPr>
        <w:t xml:space="preserve">rder and </w:t>
      </w:r>
      <w:r w:rsidR="004260BA" w:rsidRPr="00F87024">
        <w:rPr>
          <w:rFonts w:ascii="Times New Roman" w:hAnsi="Times New Roman" w:cs="Times New Roman"/>
          <w:sz w:val="24"/>
          <w:szCs w:val="24"/>
        </w:rPr>
        <w:t>r</w:t>
      </w:r>
      <w:r w:rsidRPr="00F87024">
        <w:rPr>
          <w:rFonts w:ascii="Times New Roman" w:hAnsi="Times New Roman" w:cs="Times New Roman"/>
          <w:sz w:val="24"/>
          <w:szCs w:val="24"/>
        </w:rPr>
        <w:t xml:space="preserve">oll </w:t>
      </w:r>
      <w:r w:rsidR="004260BA" w:rsidRPr="00F87024">
        <w:rPr>
          <w:rFonts w:ascii="Times New Roman" w:hAnsi="Times New Roman" w:cs="Times New Roman"/>
          <w:sz w:val="24"/>
          <w:szCs w:val="24"/>
        </w:rPr>
        <w:t>c</w:t>
      </w:r>
      <w:r w:rsidRPr="00F87024">
        <w:rPr>
          <w:rFonts w:ascii="Times New Roman" w:hAnsi="Times New Roman" w:cs="Times New Roman"/>
          <w:sz w:val="24"/>
          <w:szCs w:val="24"/>
        </w:rPr>
        <w:t>all</w:t>
      </w:r>
      <w:r w:rsidR="00561E1F" w:rsidRPr="00F87024">
        <w:rPr>
          <w:rFonts w:ascii="Times New Roman" w:hAnsi="Times New Roman" w:cs="Times New Roman"/>
          <w:sz w:val="24"/>
          <w:szCs w:val="24"/>
        </w:rPr>
        <w:t xml:space="preserve">– </w:t>
      </w:r>
      <w:r w:rsidR="00B74371" w:rsidRPr="00F87024">
        <w:rPr>
          <w:rFonts w:ascii="Times New Roman" w:hAnsi="Times New Roman" w:cs="Times New Roman"/>
          <w:sz w:val="24"/>
          <w:szCs w:val="24"/>
        </w:rPr>
        <w:t>Joanna</w:t>
      </w:r>
      <w:r w:rsidR="00A94090" w:rsidRPr="00F87024">
        <w:rPr>
          <w:rFonts w:ascii="Times New Roman" w:hAnsi="Times New Roman" w:cs="Times New Roman"/>
          <w:sz w:val="24"/>
          <w:szCs w:val="24"/>
        </w:rPr>
        <w:t xml:space="preserve"> Martin</w:t>
      </w:r>
      <w:r w:rsidR="00A94090" w:rsidRPr="00F87024">
        <w:rPr>
          <w:rFonts w:ascii="Times New Roman" w:hAnsi="Times New Roman" w:cs="Times New Roman"/>
          <w:sz w:val="24"/>
          <w:szCs w:val="24"/>
        </w:rPr>
        <w:tab/>
      </w:r>
      <w:r w:rsidR="00A94090" w:rsidRPr="00F87024">
        <w:rPr>
          <w:rFonts w:ascii="Times New Roman" w:hAnsi="Times New Roman" w:cs="Times New Roman"/>
          <w:sz w:val="24"/>
          <w:szCs w:val="24"/>
        </w:rPr>
        <w:tab/>
      </w:r>
      <w:r w:rsidR="00A94090" w:rsidRPr="00F8702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E30F72" w:rsidRPr="00F87024">
        <w:rPr>
          <w:rFonts w:ascii="Times New Roman" w:hAnsi="Times New Roman" w:cs="Times New Roman"/>
          <w:sz w:val="24"/>
          <w:szCs w:val="24"/>
        </w:rPr>
        <w:t>9:30</w:t>
      </w:r>
      <w:r w:rsidRPr="00F87024">
        <w:rPr>
          <w:rFonts w:ascii="Times New Roman" w:hAnsi="Times New Roman" w:cs="Times New Roman"/>
          <w:sz w:val="24"/>
          <w:szCs w:val="24"/>
        </w:rPr>
        <w:t xml:space="preserve"> a.m.</w:t>
      </w:r>
    </w:p>
    <w:p w:rsidR="00F2023D" w:rsidRPr="00F87024" w:rsidRDefault="00561E1F" w:rsidP="00D9644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ground rules</w:t>
      </w:r>
      <w:r w:rsidR="00F806B6" w:rsidRPr="00F87024">
        <w:rPr>
          <w:rFonts w:ascii="Times New Roman" w:hAnsi="Times New Roman" w:cs="Times New Roman"/>
          <w:sz w:val="24"/>
          <w:szCs w:val="24"/>
        </w:rPr>
        <w:t xml:space="preserve"> </w:t>
      </w:r>
      <w:r w:rsidRPr="00F87024">
        <w:rPr>
          <w:rFonts w:ascii="Times New Roman" w:hAnsi="Times New Roman" w:cs="Times New Roman"/>
          <w:sz w:val="24"/>
          <w:szCs w:val="24"/>
        </w:rPr>
        <w:t xml:space="preserve">– </w:t>
      </w:r>
      <w:r w:rsidR="00B74371" w:rsidRPr="00F87024">
        <w:rPr>
          <w:rFonts w:ascii="Times New Roman" w:hAnsi="Times New Roman" w:cs="Times New Roman"/>
          <w:sz w:val="24"/>
          <w:szCs w:val="24"/>
        </w:rPr>
        <w:t xml:space="preserve"> </w:t>
      </w:r>
      <w:r w:rsidR="00F806B6" w:rsidRPr="00F87024">
        <w:rPr>
          <w:rFonts w:ascii="Times New Roman" w:hAnsi="Times New Roman" w:cs="Times New Roman"/>
          <w:sz w:val="24"/>
          <w:szCs w:val="24"/>
        </w:rPr>
        <w:t xml:space="preserve">Ginger Thompson </w:t>
      </w:r>
      <w:r w:rsidR="00F806B6" w:rsidRPr="00F87024">
        <w:rPr>
          <w:rFonts w:ascii="Times New Roman" w:hAnsi="Times New Roman" w:cs="Times New Roman"/>
          <w:sz w:val="24"/>
          <w:szCs w:val="24"/>
        </w:rPr>
        <w:tab/>
      </w:r>
      <w:r w:rsidR="00F806B6" w:rsidRPr="00F87024">
        <w:rPr>
          <w:rFonts w:ascii="Times New Roman" w:hAnsi="Times New Roman" w:cs="Times New Roman"/>
          <w:sz w:val="24"/>
          <w:szCs w:val="24"/>
        </w:rPr>
        <w:tab/>
      </w:r>
      <w:r w:rsidR="00F806B6" w:rsidRPr="00F87024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3F6F37" w:rsidRPr="00F87024" w:rsidRDefault="00A94090" w:rsidP="00D9644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7024">
        <w:rPr>
          <w:rFonts w:ascii="Times New Roman" w:hAnsi="Times New Roman" w:cs="Times New Roman"/>
          <w:sz w:val="24"/>
          <w:szCs w:val="24"/>
        </w:rPr>
        <w:t>Review of me</w:t>
      </w:r>
      <w:r w:rsidR="00EE09BC" w:rsidRPr="00F87024">
        <w:rPr>
          <w:rFonts w:ascii="Times New Roman" w:hAnsi="Times New Roman" w:cs="Times New Roman"/>
          <w:sz w:val="24"/>
          <w:szCs w:val="24"/>
        </w:rPr>
        <w:t xml:space="preserve">eting </w:t>
      </w:r>
      <w:r w:rsidR="004260BA" w:rsidRPr="00F87024">
        <w:rPr>
          <w:rFonts w:ascii="Times New Roman" w:hAnsi="Times New Roman" w:cs="Times New Roman"/>
          <w:sz w:val="24"/>
          <w:szCs w:val="24"/>
        </w:rPr>
        <w:t>n</w:t>
      </w:r>
      <w:r w:rsidR="00EE09BC" w:rsidRPr="00F87024">
        <w:rPr>
          <w:rFonts w:ascii="Times New Roman" w:hAnsi="Times New Roman" w:cs="Times New Roman"/>
          <w:sz w:val="24"/>
          <w:szCs w:val="24"/>
        </w:rPr>
        <w:t xml:space="preserve">otes from </w:t>
      </w:r>
      <w:r w:rsidR="00E30F72" w:rsidRPr="00F87024">
        <w:rPr>
          <w:rFonts w:ascii="Times New Roman" w:hAnsi="Times New Roman" w:cs="Times New Roman"/>
          <w:sz w:val="24"/>
          <w:szCs w:val="24"/>
        </w:rPr>
        <w:t>April 13, 2016</w:t>
      </w:r>
      <w:r w:rsidR="005D4ECE" w:rsidRPr="00F87024">
        <w:rPr>
          <w:rFonts w:ascii="Times New Roman" w:hAnsi="Times New Roman" w:cs="Times New Roman"/>
          <w:sz w:val="24"/>
          <w:szCs w:val="24"/>
        </w:rPr>
        <w:t xml:space="preserve"> </w:t>
      </w:r>
      <w:r w:rsidR="00561E1F" w:rsidRPr="00F87024">
        <w:rPr>
          <w:rFonts w:ascii="Times New Roman" w:hAnsi="Times New Roman" w:cs="Times New Roman"/>
          <w:sz w:val="24"/>
          <w:szCs w:val="24"/>
        </w:rPr>
        <w:t xml:space="preserve">– </w:t>
      </w:r>
      <w:r w:rsidR="005D4ECE" w:rsidRPr="00F87024">
        <w:rPr>
          <w:rFonts w:ascii="Times New Roman" w:hAnsi="Times New Roman" w:cs="Times New Roman"/>
          <w:sz w:val="24"/>
          <w:szCs w:val="24"/>
        </w:rPr>
        <w:t>Ginger Thompson</w:t>
      </w:r>
    </w:p>
    <w:p w:rsidR="00F2023D" w:rsidRPr="00F87024" w:rsidRDefault="00A94090" w:rsidP="00D9644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7024">
        <w:rPr>
          <w:rFonts w:ascii="Times New Roman" w:hAnsi="Times New Roman" w:cs="Times New Roman"/>
          <w:sz w:val="24"/>
          <w:szCs w:val="24"/>
        </w:rPr>
        <w:t>Nurse Aide Ad Hoc Intentions and Aim Statement Review</w:t>
      </w:r>
      <w:r w:rsidR="00F865CA" w:rsidRPr="00F87024">
        <w:rPr>
          <w:rFonts w:ascii="Times New Roman" w:hAnsi="Times New Roman" w:cs="Times New Roman"/>
          <w:sz w:val="24"/>
          <w:szCs w:val="24"/>
        </w:rPr>
        <w:t xml:space="preserve"> – Henry </w:t>
      </w:r>
      <w:r w:rsidR="003F6F37" w:rsidRPr="00F87024">
        <w:rPr>
          <w:rFonts w:ascii="Times New Roman" w:hAnsi="Times New Roman" w:cs="Times New Roman"/>
          <w:sz w:val="24"/>
          <w:szCs w:val="24"/>
        </w:rPr>
        <w:t xml:space="preserve">Hartsell </w:t>
      </w:r>
    </w:p>
    <w:p w:rsidR="003F6F37" w:rsidRPr="00F87024" w:rsidRDefault="007C1D37" w:rsidP="00D262E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7024">
        <w:rPr>
          <w:rFonts w:ascii="Times New Roman" w:hAnsi="Times New Roman" w:cs="Times New Roman"/>
          <w:b/>
          <w:sz w:val="24"/>
          <w:szCs w:val="24"/>
        </w:rPr>
        <w:t>Previous</w:t>
      </w:r>
      <w:r w:rsidR="003F6F37" w:rsidRPr="00F87024">
        <w:rPr>
          <w:rFonts w:ascii="Times New Roman" w:hAnsi="Times New Roman" w:cs="Times New Roman"/>
          <w:b/>
          <w:sz w:val="24"/>
          <w:szCs w:val="24"/>
        </w:rPr>
        <w:t xml:space="preserve"> AIM Statement:</w:t>
      </w:r>
    </w:p>
    <w:p w:rsidR="007C1D37" w:rsidRPr="00F87024" w:rsidRDefault="003F6F37" w:rsidP="00D262E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87024">
        <w:rPr>
          <w:rFonts w:ascii="Times New Roman" w:hAnsi="Times New Roman" w:cs="Times New Roman"/>
          <w:i/>
          <w:sz w:val="24"/>
          <w:szCs w:val="24"/>
        </w:rPr>
        <w:t xml:space="preserve">This effort should decrease the time from receipt of an allegation to placement of a pending notation on the nurse aide registry to 10 days by June 30, 2015.  </w:t>
      </w:r>
    </w:p>
    <w:p w:rsidR="0028611B" w:rsidRPr="00F87024" w:rsidRDefault="0028611B" w:rsidP="00D262EA">
      <w:pPr>
        <w:pStyle w:val="ListParagraph"/>
        <w:numPr>
          <w:ilvl w:val="0"/>
          <w:numId w:val="5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F87024">
        <w:rPr>
          <w:rFonts w:ascii="Times New Roman" w:hAnsi="Times New Roman" w:cs="Times New Roman"/>
          <w:sz w:val="24"/>
          <w:szCs w:val="24"/>
        </w:rPr>
        <w:t xml:space="preserve">Data Update-OSDH Staff </w:t>
      </w:r>
    </w:p>
    <w:p w:rsidR="00E30F72" w:rsidRPr="00F87024" w:rsidRDefault="00E30F72" w:rsidP="00E30F72">
      <w:pPr>
        <w:pStyle w:val="ListParagraph"/>
        <w:numPr>
          <w:ilvl w:val="1"/>
          <w:numId w:val="5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F87024">
        <w:rPr>
          <w:rFonts w:ascii="Times New Roman" w:hAnsi="Times New Roman" w:cs="Times New Roman"/>
          <w:sz w:val="24"/>
          <w:szCs w:val="24"/>
        </w:rPr>
        <w:t>James Joslin (Abuse, Neglect, and Misappropriations Findings)</w:t>
      </w:r>
    </w:p>
    <w:p w:rsidR="00E30F72" w:rsidRPr="00F87024" w:rsidRDefault="00E30F72" w:rsidP="00E30F72">
      <w:pPr>
        <w:pStyle w:val="ListParagraph"/>
        <w:numPr>
          <w:ilvl w:val="1"/>
          <w:numId w:val="5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F87024">
        <w:rPr>
          <w:rFonts w:ascii="Times New Roman" w:hAnsi="Times New Roman" w:cs="Times New Roman"/>
          <w:sz w:val="24"/>
          <w:szCs w:val="24"/>
        </w:rPr>
        <w:t xml:space="preserve">Mike Cook (F225 &amp; F226 </w:t>
      </w:r>
      <w:r w:rsidR="00E85623" w:rsidRPr="00F87024">
        <w:rPr>
          <w:rFonts w:ascii="Times New Roman" w:hAnsi="Times New Roman" w:cs="Times New Roman"/>
          <w:sz w:val="24"/>
          <w:szCs w:val="24"/>
        </w:rPr>
        <w:t>R</w:t>
      </w:r>
      <w:r w:rsidRPr="00F87024">
        <w:rPr>
          <w:rFonts w:ascii="Times New Roman" w:hAnsi="Times New Roman" w:cs="Times New Roman"/>
          <w:sz w:val="24"/>
          <w:szCs w:val="24"/>
        </w:rPr>
        <w:t>eport)</w:t>
      </w:r>
    </w:p>
    <w:p w:rsidR="00E30F72" w:rsidRPr="00F87024" w:rsidRDefault="00E30F72" w:rsidP="00E30F72">
      <w:pPr>
        <w:pStyle w:val="ListParagraph"/>
        <w:numPr>
          <w:ilvl w:val="1"/>
          <w:numId w:val="5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F87024">
        <w:rPr>
          <w:rFonts w:ascii="Times New Roman" w:hAnsi="Times New Roman" w:cs="Times New Roman"/>
          <w:sz w:val="24"/>
          <w:szCs w:val="24"/>
        </w:rPr>
        <w:t>Naresh Bhandari (Receipt of allegation -OSDH &amp; placement of pending notation)</w:t>
      </w:r>
    </w:p>
    <w:p w:rsidR="00F87024" w:rsidRPr="00F87024" w:rsidRDefault="00F87024" w:rsidP="00F870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87024">
        <w:rPr>
          <w:rFonts w:ascii="Times New Roman" w:hAnsi="Times New Roman" w:cs="Times New Roman"/>
          <w:sz w:val="24"/>
          <w:szCs w:val="24"/>
        </w:rPr>
        <w:t xml:space="preserve">Continuation of discussion on reducing incidence of failure to report and/or investigate allegations of abuse, neglect, and misappropriations.  – Ginger Thompson </w:t>
      </w:r>
    </w:p>
    <w:p w:rsidR="00F87024" w:rsidRPr="00F87024" w:rsidRDefault="00F87024" w:rsidP="00F87024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7024">
        <w:rPr>
          <w:rFonts w:ascii="Times New Roman" w:hAnsi="Times New Roman" w:cs="Times New Roman"/>
          <w:sz w:val="24"/>
          <w:szCs w:val="24"/>
        </w:rPr>
        <w:t>Evaluate clusters and get data baseline in place</w:t>
      </w:r>
    </w:p>
    <w:p w:rsidR="00F87024" w:rsidRPr="00F87024" w:rsidRDefault="00F87024" w:rsidP="00F87024">
      <w:pPr>
        <w:pStyle w:val="ListParagraph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7024">
        <w:rPr>
          <w:rFonts w:ascii="Times New Roman" w:hAnsi="Times New Roman" w:cs="Times New Roman"/>
          <w:sz w:val="24"/>
          <w:szCs w:val="24"/>
        </w:rPr>
        <w:t>Prioritize failure points of those most likely to produce results</w:t>
      </w:r>
    </w:p>
    <w:p w:rsidR="008B36E2" w:rsidRDefault="00A410D7" w:rsidP="00D9644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Critical Questions and </w:t>
      </w:r>
      <w:r w:rsidR="000E7B4B" w:rsidRPr="00F87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New </w:t>
      </w:r>
      <w:r w:rsidR="00996F82" w:rsidRPr="00F87024">
        <w:rPr>
          <w:rFonts w:ascii="Times New Roman" w:hAnsi="Times New Roman" w:cs="Times New Roman"/>
          <w:color w:val="000000" w:themeColor="text1"/>
          <w:sz w:val="24"/>
          <w:szCs w:val="24"/>
        </w:rPr>
        <w:t>Barriers</w:t>
      </w:r>
      <w:r w:rsidR="006602B0" w:rsidRPr="00F87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61E1F" w:rsidRPr="00F87024">
        <w:rPr>
          <w:rFonts w:ascii="Times New Roman" w:hAnsi="Times New Roman" w:cs="Times New Roman"/>
          <w:sz w:val="24"/>
          <w:szCs w:val="24"/>
        </w:rPr>
        <w:t xml:space="preserve">– </w:t>
      </w:r>
      <w:r w:rsidR="006602B0" w:rsidRPr="00F87024">
        <w:rPr>
          <w:rFonts w:ascii="Times New Roman" w:hAnsi="Times New Roman" w:cs="Times New Roman"/>
          <w:color w:val="000000" w:themeColor="text1"/>
          <w:sz w:val="24"/>
          <w:szCs w:val="24"/>
        </w:rPr>
        <w:t>Ginger Thompson</w:t>
      </w:r>
      <w:r w:rsidR="00297805" w:rsidRPr="00F870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B36E2" w:rsidRPr="00F87024" w:rsidRDefault="008B36E2" w:rsidP="008B36E2">
      <w:pPr>
        <w:pStyle w:val="ListParagraph"/>
        <w:spacing w:after="0"/>
        <w:ind w:left="360"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F87024">
        <w:rPr>
          <w:rFonts w:ascii="Times New Roman" w:hAnsi="Times New Roman" w:cs="Times New Roman"/>
          <w:sz w:val="24"/>
          <w:szCs w:val="24"/>
          <w:u w:val="single"/>
        </w:rPr>
        <w:t>Previous Critical Barriers and Questions:</w:t>
      </w:r>
    </w:p>
    <w:p w:rsidR="008B36E2" w:rsidRPr="00F87024" w:rsidRDefault="008B36E2" w:rsidP="008B36E2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7024">
        <w:rPr>
          <w:rFonts w:ascii="Times New Roman" w:hAnsi="Times New Roman" w:cs="Times New Roman"/>
          <w:sz w:val="24"/>
          <w:szCs w:val="24"/>
        </w:rPr>
        <w:t>Facilities failing to report neglect.</w:t>
      </w:r>
    </w:p>
    <w:p w:rsidR="008B36E2" w:rsidRPr="00F87024" w:rsidRDefault="008B36E2" w:rsidP="008B36E2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7024">
        <w:rPr>
          <w:rFonts w:ascii="Times New Roman" w:hAnsi="Times New Roman" w:cs="Times New Roman"/>
          <w:sz w:val="24"/>
          <w:szCs w:val="24"/>
        </w:rPr>
        <w:t>OIG report estimates abuse under-reported by 40-60% by facilities.</w:t>
      </w:r>
    </w:p>
    <w:p w:rsidR="008B36E2" w:rsidRPr="00F87024" w:rsidRDefault="008B36E2" w:rsidP="008B36E2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7024">
        <w:rPr>
          <w:rFonts w:ascii="Times New Roman" w:hAnsi="Times New Roman" w:cs="Times New Roman"/>
          <w:sz w:val="24"/>
          <w:szCs w:val="24"/>
        </w:rPr>
        <w:t>What data do we need for citations?</w:t>
      </w:r>
    </w:p>
    <w:p w:rsidR="008B36E2" w:rsidRPr="00F87024" w:rsidRDefault="008B36E2" w:rsidP="008B36E2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7024">
        <w:rPr>
          <w:rFonts w:ascii="Times New Roman" w:hAnsi="Times New Roman" w:cs="Times New Roman"/>
          <w:sz w:val="24"/>
          <w:szCs w:val="24"/>
        </w:rPr>
        <w:t>How do we pull abuse/neglect data from other facility types (assisted living, residential care, ICF/ICD)</w:t>
      </w:r>
    </w:p>
    <w:p w:rsidR="008B36E2" w:rsidRPr="00F87024" w:rsidRDefault="008B36E2" w:rsidP="008B36E2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7024">
        <w:rPr>
          <w:rFonts w:ascii="Times New Roman" w:hAnsi="Times New Roman" w:cs="Times New Roman"/>
          <w:sz w:val="24"/>
          <w:szCs w:val="24"/>
        </w:rPr>
        <w:t>What are abuse tags for the other facilities to get data?</w:t>
      </w:r>
    </w:p>
    <w:p w:rsidR="00B17693" w:rsidRPr="00F87024" w:rsidRDefault="00B17693" w:rsidP="00D9644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024">
        <w:rPr>
          <w:rFonts w:ascii="Times New Roman" w:hAnsi="Times New Roman" w:cs="Times New Roman"/>
          <w:color w:val="000000" w:themeColor="text1"/>
          <w:sz w:val="24"/>
          <w:szCs w:val="24"/>
        </w:rPr>
        <w:t>Next Steps</w:t>
      </w:r>
      <w:r w:rsidR="00297805" w:rsidRPr="00F87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Task List</w:t>
      </w:r>
      <w:r w:rsidR="006602B0" w:rsidRPr="00F87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1E1F" w:rsidRPr="00F87024">
        <w:rPr>
          <w:rFonts w:ascii="Times New Roman" w:hAnsi="Times New Roman" w:cs="Times New Roman"/>
          <w:sz w:val="24"/>
          <w:szCs w:val="24"/>
        </w:rPr>
        <w:t xml:space="preserve">– </w:t>
      </w:r>
      <w:r w:rsidR="006602B0" w:rsidRPr="00F87024">
        <w:rPr>
          <w:rFonts w:ascii="Times New Roman" w:hAnsi="Times New Roman" w:cs="Times New Roman"/>
          <w:color w:val="000000" w:themeColor="text1"/>
          <w:sz w:val="24"/>
          <w:szCs w:val="24"/>
        </w:rPr>
        <w:t>Ginger Thompson</w:t>
      </w:r>
      <w:r w:rsidRPr="00F870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70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70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70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70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70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260BA" w:rsidRPr="00F87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331C0" w:rsidRPr="00F87024" w:rsidRDefault="00A03120" w:rsidP="00D9644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Establishment of </w:t>
      </w:r>
      <w:r w:rsidR="00794D53" w:rsidRPr="00F87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Additional </w:t>
      </w:r>
      <w:r w:rsidRPr="00F87024">
        <w:rPr>
          <w:rFonts w:ascii="Times New Roman" w:hAnsi="Times New Roman" w:cs="Times New Roman"/>
          <w:color w:val="000000" w:themeColor="text1"/>
          <w:sz w:val="24"/>
          <w:szCs w:val="24"/>
        </w:rPr>
        <w:t>Meeting Date</w:t>
      </w:r>
      <w:r w:rsidR="00FA6048" w:rsidRPr="00F8702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F8702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A6048" w:rsidRPr="00F8702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87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 Ad Hoc Committee</w:t>
      </w:r>
      <w:r w:rsidR="00561E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02B0" w:rsidRPr="00F87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1E1F" w:rsidRPr="00F87024">
        <w:rPr>
          <w:rFonts w:ascii="Times New Roman" w:hAnsi="Times New Roman" w:cs="Times New Roman"/>
          <w:sz w:val="24"/>
          <w:szCs w:val="24"/>
        </w:rPr>
        <w:t xml:space="preserve">– </w:t>
      </w:r>
      <w:r w:rsidR="006602B0" w:rsidRPr="00F87024">
        <w:rPr>
          <w:rFonts w:ascii="Times New Roman" w:hAnsi="Times New Roman" w:cs="Times New Roman"/>
          <w:color w:val="000000" w:themeColor="text1"/>
          <w:sz w:val="24"/>
          <w:szCs w:val="24"/>
        </w:rPr>
        <w:t>Joanna Martin</w:t>
      </w:r>
      <w:r w:rsidR="00B17693" w:rsidRPr="00F87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267DF4" w:rsidRPr="00BE474A" w:rsidRDefault="00B27E65" w:rsidP="008B36E2">
      <w:pPr>
        <w:pStyle w:val="ListParagraph"/>
        <w:numPr>
          <w:ilvl w:val="0"/>
          <w:numId w:val="5"/>
        </w:numPr>
        <w:spacing w:after="0" w:line="360" w:lineRule="auto"/>
        <w:ind w:left="648"/>
        <w:rPr>
          <w:sz w:val="24"/>
          <w:szCs w:val="24"/>
        </w:rPr>
      </w:pPr>
      <w:r w:rsidRPr="00D96449">
        <w:rPr>
          <w:rFonts w:ascii="Times New Roman" w:hAnsi="Times New Roman" w:cs="Times New Roman"/>
          <w:sz w:val="24"/>
          <w:szCs w:val="24"/>
        </w:rPr>
        <w:t>Adjourn</w:t>
      </w:r>
      <w:r w:rsidR="00297805" w:rsidRPr="00BE474A">
        <w:rPr>
          <w:sz w:val="24"/>
          <w:szCs w:val="24"/>
        </w:rPr>
        <w:tab/>
      </w:r>
      <w:r w:rsidR="00297805" w:rsidRPr="00BE474A">
        <w:rPr>
          <w:sz w:val="24"/>
          <w:szCs w:val="24"/>
        </w:rPr>
        <w:tab/>
      </w:r>
      <w:r w:rsidR="00297805" w:rsidRPr="00BE474A">
        <w:rPr>
          <w:sz w:val="24"/>
          <w:szCs w:val="24"/>
        </w:rPr>
        <w:tab/>
      </w:r>
      <w:r w:rsidR="00297805" w:rsidRPr="00BE474A">
        <w:rPr>
          <w:sz w:val="24"/>
          <w:szCs w:val="24"/>
        </w:rPr>
        <w:tab/>
      </w:r>
      <w:r w:rsidR="00297805" w:rsidRPr="00BE474A">
        <w:rPr>
          <w:sz w:val="24"/>
          <w:szCs w:val="24"/>
        </w:rPr>
        <w:tab/>
      </w:r>
      <w:r w:rsidR="00297805" w:rsidRPr="00BE474A">
        <w:rPr>
          <w:sz w:val="24"/>
          <w:szCs w:val="24"/>
        </w:rPr>
        <w:tab/>
      </w:r>
      <w:r w:rsidR="00297805" w:rsidRPr="00BE474A">
        <w:rPr>
          <w:sz w:val="24"/>
          <w:szCs w:val="24"/>
        </w:rPr>
        <w:tab/>
      </w:r>
      <w:r w:rsidR="00297805" w:rsidRPr="00BE474A">
        <w:rPr>
          <w:sz w:val="24"/>
          <w:szCs w:val="24"/>
        </w:rPr>
        <w:tab/>
      </w:r>
      <w:r w:rsidR="00297805" w:rsidRPr="00BE474A">
        <w:rPr>
          <w:sz w:val="24"/>
          <w:szCs w:val="24"/>
        </w:rPr>
        <w:tab/>
      </w:r>
      <w:r w:rsidR="00297805" w:rsidRPr="00BE474A">
        <w:rPr>
          <w:color w:val="FF0000"/>
          <w:sz w:val="24"/>
          <w:szCs w:val="24"/>
        </w:rPr>
        <w:t xml:space="preserve">   </w:t>
      </w:r>
    </w:p>
    <w:sectPr w:rsidR="00267DF4" w:rsidRPr="00BE474A" w:rsidSect="008B36E2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131" w:rsidRDefault="00A05131" w:rsidP="00901AB2">
      <w:pPr>
        <w:spacing w:after="0"/>
      </w:pPr>
      <w:r>
        <w:separator/>
      </w:r>
    </w:p>
  </w:endnote>
  <w:endnote w:type="continuationSeparator" w:id="0">
    <w:p w:rsidR="00A05131" w:rsidRDefault="00A05131" w:rsidP="00901A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345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01AB2" w:rsidRDefault="00901AB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5E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5E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01AB2" w:rsidRDefault="00901A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131" w:rsidRDefault="00A05131" w:rsidP="00901AB2">
      <w:pPr>
        <w:spacing w:after="0"/>
      </w:pPr>
      <w:r>
        <w:separator/>
      </w:r>
    </w:p>
  </w:footnote>
  <w:footnote w:type="continuationSeparator" w:id="0">
    <w:p w:rsidR="00A05131" w:rsidRDefault="00A05131" w:rsidP="00901A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ECE" w:rsidRDefault="005D4ECE" w:rsidP="005D4ECE">
    <w:pPr>
      <w:pStyle w:val="Header"/>
      <w:jc w:val="center"/>
    </w:pPr>
    <w:r>
      <w:rPr>
        <w:noProof/>
      </w:rPr>
      <w:drawing>
        <wp:inline distT="0" distB="0" distL="0" distR="0" wp14:anchorId="6E23376C" wp14:editId="5812233E">
          <wp:extent cx="1469390" cy="929640"/>
          <wp:effectExtent l="0" t="0" r="0" b="381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390" cy="929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120"/>
    <w:multiLevelType w:val="hybridMultilevel"/>
    <w:tmpl w:val="D7BA8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01D3"/>
    <w:multiLevelType w:val="hybridMultilevel"/>
    <w:tmpl w:val="524208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E8067C4"/>
    <w:multiLevelType w:val="hybridMultilevel"/>
    <w:tmpl w:val="B1C8B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031AA"/>
    <w:multiLevelType w:val="hybridMultilevel"/>
    <w:tmpl w:val="F692D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F3A0C"/>
    <w:multiLevelType w:val="hybridMultilevel"/>
    <w:tmpl w:val="14AED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02AD0"/>
    <w:multiLevelType w:val="hybridMultilevel"/>
    <w:tmpl w:val="18D62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06D82"/>
    <w:multiLevelType w:val="hybridMultilevel"/>
    <w:tmpl w:val="A802E63E"/>
    <w:lvl w:ilvl="0" w:tplc="6658BD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819F0"/>
    <w:multiLevelType w:val="hybridMultilevel"/>
    <w:tmpl w:val="7B9ED838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59CA6E95"/>
    <w:multiLevelType w:val="hybridMultilevel"/>
    <w:tmpl w:val="586228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9742A"/>
    <w:multiLevelType w:val="hybridMultilevel"/>
    <w:tmpl w:val="630C46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4C80822"/>
    <w:multiLevelType w:val="hybridMultilevel"/>
    <w:tmpl w:val="E250C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D10CA"/>
    <w:multiLevelType w:val="hybridMultilevel"/>
    <w:tmpl w:val="3252C0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7A0A1B6C"/>
    <w:multiLevelType w:val="hybridMultilevel"/>
    <w:tmpl w:val="6C72D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63DD3"/>
    <w:multiLevelType w:val="hybridMultilevel"/>
    <w:tmpl w:val="019042CC"/>
    <w:lvl w:ilvl="0" w:tplc="047C82EA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-243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-171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-990" w:hanging="360"/>
      </w:pPr>
    </w:lvl>
    <w:lvl w:ilvl="4" w:tplc="04090019">
      <w:start w:val="1"/>
      <w:numFmt w:val="lowerLetter"/>
      <w:lvlText w:val="%5."/>
      <w:lvlJc w:val="left"/>
      <w:pPr>
        <w:ind w:left="-270" w:hanging="360"/>
      </w:pPr>
    </w:lvl>
    <w:lvl w:ilvl="5" w:tplc="0409001B" w:tentative="1">
      <w:start w:val="1"/>
      <w:numFmt w:val="lowerRoman"/>
      <w:lvlText w:val="%6."/>
      <w:lvlJc w:val="right"/>
      <w:pPr>
        <w:ind w:left="450" w:hanging="180"/>
      </w:pPr>
    </w:lvl>
    <w:lvl w:ilvl="6" w:tplc="0409000F" w:tentative="1">
      <w:start w:val="1"/>
      <w:numFmt w:val="decimal"/>
      <w:lvlText w:val="%7."/>
      <w:lvlJc w:val="left"/>
      <w:pPr>
        <w:ind w:left="1170" w:hanging="360"/>
      </w:pPr>
    </w:lvl>
    <w:lvl w:ilvl="7" w:tplc="04090019" w:tentative="1">
      <w:start w:val="1"/>
      <w:numFmt w:val="lowerLetter"/>
      <w:lvlText w:val="%8."/>
      <w:lvlJc w:val="left"/>
      <w:pPr>
        <w:ind w:left="1890" w:hanging="360"/>
      </w:pPr>
    </w:lvl>
    <w:lvl w:ilvl="8" w:tplc="0409001B" w:tentative="1">
      <w:start w:val="1"/>
      <w:numFmt w:val="lowerRoman"/>
      <w:lvlText w:val="%9."/>
      <w:lvlJc w:val="right"/>
      <w:pPr>
        <w:ind w:left="261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0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7"/>
  </w:num>
  <w:num w:numId="11">
    <w:abstractNumId w:val="1"/>
  </w:num>
  <w:num w:numId="12">
    <w:abstractNumId w:val="13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51"/>
    <w:rsid w:val="00034567"/>
    <w:rsid w:val="00066447"/>
    <w:rsid w:val="00081EF1"/>
    <w:rsid w:val="000A190E"/>
    <w:rsid w:val="000A5EDB"/>
    <w:rsid w:val="000E7B4B"/>
    <w:rsid w:val="000F72D4"/>
    <w:rsid w:val="00115A51"/>
    <w:rsid w:val="00132102"/>
    <w:rsid w:val="00175E10"/>
    <w:rsid w:val="001C2D1F"/>
    <w:rsid w:val="00243BEB"/>
    <w:rsid w:val="00245038"/>
    <w:rsid w:val="0026481F"/>
    <w:rsid w:val="00267DF4"/>
    <w:rsid w:val="0028611B"/>
    <w:rsid w:val="00297805"/>
    <w:rsid w:val="002D1FDC"/>
    <w:rsid w:val="002D44B5"/>
    <w:rsid w:val="002E4EBE"/>
    <w:rsid w:val="00314932"/>
    <w:rsid w:val="00357694"/>
    <w:rsid w:val="003E7097"/>
    <w:rsid w:val="003F6F37"/>
    <w:rsid w:val="004102ED"/>
    <w:rsid w:val="004260BA"/>
    <w:rsid w:val="0042750B"/>
    <w:rsid w:val="00443FAC"/>
    <w:rsid w:val="004B2DDE"/>
    <w:rsid w:val="004B6E39"/>
    <w:rsid w:val="004C24E9"/>
    <w:rsid w:val="00516947"/>
    <w:rsid w:val="0052270D"/>
    <w:rsid w:val="00561E1F"/>
    <w:rsid w:val="00571DDF"/>
    <w:rsid w:val="00576F54"/>
    <w:rsid w:val="005906CB"/>
    <w:rsid w:val="005B7C37"/>
    <w:rsid w:val="005C6F9D"/>
    <w:rsid w:val="005D4ECE"/>
    <w:rsid w:val="005F6523"/>
    <w:rsid w:val="00604111"/>
    <w:rsid w:val="006065AC"/>
    <w:rsid w:val="006602B0"/>
    <w:rsid w:val="00681C8C"/>
    <w:rsid w:val="006A29FA"/>
    <w:rsid w:val="0073261A"/>
    <w:rsid w:val="00750530"/>
    <w:rsid w:val="00794D53"/>
    <w:rsid w:val="007C1D37"/>
    <w:rsid w:val="008110C3"/>
    <w:rsid w:val="00812DE1"/>
    <w:rsid w:val="00815644"/>
    <w:rsid w:val="00875A0C"/>
    <w:rsid w:val="008A22E3"/>
    <w:rsid w:val="008A3705"/>
    <w:rsid w:val="008B0402"/>
    <w:rsid w:val="008B36E2"/>
    <w:rsid w:val="008E1451"/>
    <w:rsid w:val="008F277A"/>
    <w:rsid w:val="00901AB2"/>
    <w:rsid w:val="00903C76"/>
    <w:rsid w:val="0091136F"/>
    <w:rsid w:val="00920463"/>
    <w:rsid w:val="00941276"/>
    <w:rsid w:val="00943DFA"/>
    <w:rsid w:val="00996F82"/>
    <w:rsid w:val="009A445E"/>
    <w:rsid w:val="009F1231"/>
    <w:rsid w:val="009F4C43"/>
    <w:rsid w:val="00A01113"/>
    <w:rsid w:val="00A03120"/>
    <w:rsid w:val="00A05131"/>
    <w:rsid w:val="00A17AAA"/>
    <w:rsid w:val="00A23A04"/>
    <w:rsid w:val="00A410D7"/>
    <w:rsid w:val="00A60360"/>
    <w:rsid w:val="00A8163B"/>
    <w:rsid w:val="00A87ACE"/>
    <w:rsid w:val="00A93EC1"/>
    <w:rsid w:val="00A94090"/>
    <w:rsid w:val="00AB18C5"/>
    <w:rsid w:val="00AB46C7"/>
    <w:rsid w:val="00B0316F"/>
    <w:rsid w:val="00B17693"/>
    <w:rsid w:val="00B27E65"/>
    <w:rsid w:val="00B474EE"/>
    <w:rsid w:val="00B74371"/>
    <w:rsid w:val="00BE474A"/>
    <w:rsid w:val="00BE498B"/>
    <w:rsid w:val="00C03DBD"/>
    <w:rsid w:val="00C04DA1"/>
    <w:rsid w:val="00C50506"/>
    <w:rsid w:val="00C515E0"/>
    <w:rsid w:val="00C536F2"/>
    <w:rsid w:val="00C748A2"/>
    <w:rsid w:val="00CC32FE"/>
    <w:rsid w:val="00CF75D4"/>
    <w:rsid w:val="00CF78E9"/>
    <w:rsid w:val="00D262EA"/>
    <w:rsid w:val="00D30F90"/>
    <w:rsid w:val="00D529FB"/>
    <w:rsid w:val="00D96449"/>
    <w:rsid w:val="00DD1D42"/>
    <w:rsid w:val="00DE6808"/>
    <w:rsid w:val="00E15E80"/>
    <w:rsid w:val="00E30F72"/>
    <w:rsid w:val="00E51F11"/>
    <w:rsid w:val="00E818AA"/>
    <w:rsid w:val="00E84615"/>
    <w:rsid w:val="00E85623"/>
    <w:rsid w:val="00EA4C96"/>
    <w:rsid w:val="00EB51D8"/>
    <w:rsid w:val="00EE09BC"/>
    <w:rsid w:val="00F2023D"/>
    <w:rsid w:val="00F32705"/>
    <w:rsid w:val="00F331C0"/>
    <w:rsid w:val="00F47A67"/>
    <w:rsid w:val="00F51575"/>
    <w:rsid w:val="00F77F00"/>
    <w:rsid w:val="00F806B6"/>
    <w:rsid w:val="00F865CA"/>
    <w:rsid w:val="00F87024"/>
    <w:rsid w:val="00FA6048"/>
    <w:rsid w:val="00FA6965"/>
    <w:rsid w:val="00FC72EA"/>
    <w:rsid w:val="00FC787A"/>
    <w:rsid w:val="00FE2AF8"/>
    <w:rsid w:val="00FF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2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D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1AB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01AB2"/>
  </w:style>
  <w:style w:type="paragraph" w:styleId="Footer">
    <w:name w:val="footer"/>
    <w:basedOn w:val="Normal"/>
    <w:link w:val="FooterChar"/>
    <w:uiPriority w:val="99"/>
    <w:unhideWhenUsed/>
    <w:rsid w:val="00901AB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01AB2"/>
  </w:style>
  <w:style w:type="paragraph" w:customStyle="1" w:styleId="Default">
    <w:name w:val="Default"/>
    <w:rsid w:val="0042750B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EC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2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D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1AB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01AB2"/>
  </w:style>
  <w:style w:type="paragraph" w:styleId="Footer">
    <w:name w:val="footer"/>
    <w:basedOn w:val="Normal"/>
    <w:link w:val="FooterChar"/>
    <w:uiPriority w:val="99"/>
    <w:unhideWhenUsed/>
    <w:rsid w:val="00901AB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01AB2"/>
  </w:style>
  <w:style w:type="paragraph" w:customStyle="1" w:styleId="Default">
    <w:name w:val="Default"/>
    <w:rsid w:val="0042750B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EC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ealth.ok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AF3CC-EB84-4672-8F25-E50F91D9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OSDH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OSDH</dc:creator>
  <cp:lastModifiedBy>OMES</cp:lastModifiedBy>
  <cp:revision>3</cp:revision>
  <cp:lastPrinted>2016-04-11T16:55:00Z</cp:lastPrinted>
  <dcterms:created xsi:type="dcterms:W3CDTF">2016-05-02T18:26:00Z</dcterms:created>
  <dcterms:modified xsi:type="dcterms:W3CDTF">2016-05-19T21:29:00Z</dcterms:modified>
</cp:coreProperties>
</file>