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B9" w:rsidRDefault="00F05CB9" w:rsidP="00783244">
      <w:pPr>
        <w:pStyle w:val="NoSpacing"/>
      </w:pPr>
    </w:p>
    <w:p w:rsidR="00783244" w:rsidRDefault="00783244" w:rsidP="00783244">
      <w:pPr>
        <w:pStyle w:val="ListParagraph"/>
        <w:spacing w:after="200" w:line="276" w:lineRule="auto"/>
        <w:ind w:left="1080"/>
        <w:rPr>
          <w:b/>
          <w:caps/>
          <w:sz w:val="24"/>
          <w:szCs w:val="24"/>
        </w:rPr>
      </w:pPr>
    </w:p>
    <w:p w:rsidR="00F05CB9" w:rsidRPr="00A862C3" w:rsidRDefault="00F05CB9" w:rsidP="00F05CB9">
      <w:pPr>
        <w:pStyle w:val="ListParagraph"/>
        <w:numPr>
          <w:ilvl w:val="0"/>
          <w:numId w:val="3"/>
        </w:numPr>
        <w:spacing w:after="200" w:line="276" w:lineRule="auto"/>
        <w:rPr>
          <w:b/>
          <w:caps/>
          <w:sz w:val="24"/>
          <w:szCs w:val="24"/>
        </w:rPr>
      </w:pPr>
      <w:r w:rsidRPr="00A862C3">
        <w:rPr>
          <w:b/>
          <w:caps/>
          <w:sz w:val="24"/>
          <w:szCs w:val="24"/>
        </w:rPr>
        <w:t>Introduction to Professional Tattooing or Body Piercing</w:t>
      </w:r>
    </w:p>
    <w:p w:rsidR="00F05CB9" w:rsidRPr="00133EF0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33EF0">
        <w:rPr>
          <w:sz w:val="24"/>
          <w:szCs w:val="24"/>
        </w:rPr>
        <w:t>History of tattooing/body piercing as it applies to permanent tattooing or body piercing</w:t>
      </w:r>
    </w:p>
    <w:p w:rsidR="00F05CB9" w:rsidRPr="00133EF0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33EF0">
        <w:rPr>
          <w:sz w:val="24"/>
          <w:szCs w:val="24"/>
        </w:rPr>
        <w:t>Overview of the different types of machines and devices available</w:t>
      </w:r>
    </w:p>
    <w:p w:rsidR="00F05CB9" w:rsidRPr="0077779F" w:rsidRDefault="00F05CB9" w:rsidP="00F05CB9">
      <w:pPr>
        <w:pStyle w:val="ListParagraph"/>
        <w:spacing w:after="200" w:line="276" w:lineRule="auto"/>
        <w:ind w:left="1440"/>
        <w:rPr>
          <w:b/>
          <w:sz w:val="24"/>
          <w:szCs w:val="24"/>
        </w:rPr>
      </w:pPr>
    </w:p>
    <w:p w:rsidR="00F05CB9" w:rsidRPr="000734F0" w:rsidRDefault="00F05CB9" w:rsidP="00F05CB9">
      <w:pPr>
        <w:pStyle w:val="ListParagraph"/>
        <w:numPr>
          <w:ilvl w:val="0"/>
          <w:numId w:val="3"/>
        </w:numPr>
        <w:spacing w:after="200" w:line="276" w:lineRule="auto"/>
        <w:rPr>
          <w:b/>
          <w:caps/>
          <w:sz w:val="24"/>
          <w:szCs w:val="24"/>
        </w:rPr>
      </w:pPr>
      <w:r w:rsidRPr="000734F0">
        <w:rPr>
          <w:b/>
          <w:caps/>
          <w:sz w:val="24"/>
          <w:szCs w:val="24"/>
        </w:rPr>
        <w:t>Consultation</w:t>
      </w:r>
    </w:p>
    <w:p w:rsidR="00F05CB9" w:rsidRPr="00133EF0" w:rsidRDefault="00F05CB9" w:rsidP="00133EF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33EF0">
        <w:rPr>
          <w:sz w:val="24"/>
          <w:szCs w:val="24"/>
        </w:rPr>
        <w:t>Client profile</w:t>
      </w:r>
    </w:p>
    <w:p w:rsidR="00F05CB9" w:rsidRPr="00133EF0" w:rsidRDefault="00F05CB9" w:rsidP="00133EF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133EF0">
        <w:rPr>
          <w:sz w:val="24"/>
          <w:szCs w:val="24"/>
        </w:rPr>
        <w:t>Analyze character of client and client selection</w:t>
      </w:r>
    </w:p>
    <w:p w:rsidR="00F05CB9" w:rsidRPr="00133EF0" w:rsidRDefault="00F05CB9" w:rsidP="00133EF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133EF0">
        <w:rPr>
          <w:sz w:val="24"/>
          <w:szCs w:val="24"/>
        </w:rPr>
        <w:t>Client expectations</w:t>
      </w:r>
    </w:p>
    <w:p w:rsidR="00F05CB9" w:rsidRPr="00133EF0" w:rsidRDefault="00F05CB9" w:rsidP="00133EF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133EF0">
        <w:rPr>
          <w:sz w:val="24"/>
          <w:szCs w:val="24"/>
        </w:rPr>
        <w:t>Discuss overall aspects of permanent tattooing or body piercing</w:t>
      </w:r>
    </w:p>
    <w:p w:rsidR="00F05CB9" w:rsidRPr="00133EF0" w:rsidRDefault="00F05CB9" w:rsidP="00133EF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33EF0">
        <w:rPr>
          <w:sz w:val="24"/>
          <w:szCs w:val="24"/>
        </w:rPr>
        <w:t>Medical history/client information forms</w:t>
      </w:r>
    </w:p>
    <w:p w:rsidR="00F05CB9" w:rsidRPr="00133EF0" w:rsidRDefault="00F05CB9" w:rsidP="00133EF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133EF0">
        <w:rPr>
          <w:sz w:val="24"/>
          <w:szCs w:val="24"/>
        </w:rPr>
        <w:t>Identify potential problems of permanent tattooing or body piercing</w:t>
      </w:r>
    </w:p>
    <w:p w:rsidR="00F05CB9" w:rsidRPr="00133EF0" w:rsidRDefault="00F05CB9" w:rsidP="00133EF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133EF0">
        <w:rPr>
          <w:sz w:val="24"/>
          <w:szCs w:val="24"/>
        </w:rPr>
        <w:t>Determine when to contact a physician if a review is advised</w:t>
      </w:r>
    </w:p>
    <w:p w:rsidR="00F05CB9" w:rsidRPr="00133EF0" w:rsidRDefault="00F05CB9" w:rsidP="00133EF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33EF0">
        <w:rPr>
          <w:sz w:val="24"/>
          <w:szCs w:val="24"/>
        </w:rPr>
        <w:t>Consent Forms</w:t>
      </w:r>
    </w:p>
    <w:p w:rsidR="00F05CB9" w:rsidRPr="00133EF0" w:rsidRDefault="00F05CB9" w:rsidP="00133EF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133EF0">
        <w:rPr>
          <w:sz w:val="24"/>
          <w:szCs w:val="24"/>
        </w:rPr>
        <w:t>Discuss Informed Consent Forms &amp; Liability issues</w:t>
      </w:r>
    </w:p>
    <w:p w:rsidR="00F05CB9" w:rsidRPr="00682514" w:rsidRDefault="00F05CB9" w:rsidP="00F05CB9">
      <w:pPr>
        <w:pStyle w:val="ListParagraph"/>
        <w:spacing w:after="200" w:line="276" w:lineRule="auto"/>
        <w:ind w:left="1800"/>
        <w:rPr>
          <w:b/>
          <w:sz w:val="24"/>
          <w:szCs w:val="24"/>
        </w:rPr>
      </w:pPr>
    </w:p>
    <w:p w:rsidR="00F05CB9" w:rsidRPr="000734F0" w:rsidRDefault="00F05CB9" w:rsidP="00F05CB9">
      <w:pPr>
        <w:pStyle w:val="ListParagraph"/>
        <w:numPr>
          <w:ilvl w:val="0"/>
          <w:numId w:val="3"/>
        </w:numPr>
        <w:spacing w:after="200" w:line="276" w:lineRule="auto"/>
        <w:rPr>
          <w:b/>
          <w:caps/>
          <w:sz w:val="24"/>
          <w:szCs w:val="24"/>
        </w:rPr>
      </w:pPr>
      <w:r w:rsidRPr="000734F0">
        <w:rPr>
          <w:b/>
          <w:caps/>
          <w:sz w:val="24"/>
          <w:szCs w:val="24"/>
        </w:rPr>
        <w:t>Office set-up</w:t>
      </w:r>
    </w:p>
    <w:p w:rsidR="00F05CB9" w:rsidRPr="00133EF0" w:rsidRDefault="00F05CB9" w:rsidP="00133EF0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133EF0">
        <w:rPr>
          <w:sz w:val="24"/>
          <w:szCs w:val="24"/>
        </w:rPr>
        <w:t>Physical setting -- General Equipment (Tables, chairs, work surfaces, lighting)</w:t>
      </w:r>
    </w:p>
    <w:p w:rsidR="00F05CB9" w:rsidRPr="00133EF0" w:rsidRDefault="00F05CB9" w:rsidP="00133EF0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  <w:u w:val="single"/>
        </w:rPr>
      </w:pPr>
      <w:r w:rsidRPr="00133EF0">
        <w:rPr>
          <w:sz w:val="24"/>
          <w:szCs w:val="24"/>
        </w:rPr>
        <w:t>Building Codes</w:t>
      </w:r>
    </w:p>
    <w:p w:rsidR="00F05CB9" w:rsidRPr="00073DA4" w:rsidRDefault="00F05CB9" w:rsidP="00F05CB9">
      <w:pPr>
        <w:pStyle w:val="ListParagraph"/>
        <w:spacing w:after="200" w:line="276" w:lineRule="auto"/>
        <w:ind w:left="1440"/>
        <w:rPr>
          <w:b/>
          <w:sz w:val="24"/>
          <w:szCs w:val="24"/>
          <w:u w:val="single"/>
        </w:rPr>
      </w:pPr>
    </w:p>
    <w:p w:rsidR="00F05CB9" w:rsidRPr="000734F0" w:rsidRDefault="00F05CB9" w:rsidP="00F05CB9">
      <w:pPr>
        <w:pStyle w:val="ListParagraph"/>
        <w:numPr>
          <w:ilvl w:val="0"/>
          <w:numId w:val="3"/>
        </w:numPr>
        <w:spacing w:after="200" w:line="276" w:lineRule="auto"/>
        <w:rPr>
          <w:b/>
          <w:caps/>
          <w:sz w:val="24"/>
          <w:szCs w:val="24"/>
        </w:rPr>
      </w:pPr>
      <w:r w:rsidRPr="000734F0">
        <w:rPr>
          <w:b/>
          <w:caps/>
          <w:sz w:val="24"/>
          <w:szCs w:val="24"/>
        </w:rPr>
        <w:t>Sanitation and Sterilization</w:t>
      </w:r>
    </w:p>
    <w:p w:rsidR="00F05CB9" w:rsidRPr="00133EF0" w:rsidRDefault="00F05CB9" w:rsidP="00133EF0">
      <w:pPr>
        <w:pStyle w:val="ListParagraph"/>
        <w:numPr>
          <w:ilvl w:val="1"/>
          <w:numId w:val="3"/>
        </w:numPr>
        <w:rPr>
          <w:sz w:val="24"/>
          <w:szCs w:val="24"/>
          <w:u w:val="single"/>
        </w:rPr>
      </w:pPr>
      <w:r w:rsidRPr="00133EF0">
        <w:rPr>
          <w:sz w:val="24"/>
          <w:szCs w:val="24"/>
        </w:rPr>
        <w:t>Equipment</w:t>
      </w:r>
    </w:p>
    <w:p w:rsidR="00F05CB9" w:rsidRPr="00133EF0" w:rsidRDefault="00F05CB9" w:rsidP="00133EF0">
      <w:pPr>
        <w:pStyle w:val="ListParagraph"/>
        <w:numPr>
          <w:ilvl w:val="2"/>
          <w:numId w:val="3"/>
        </w:numPr>
        <w:rPr>
          <w:sz w:val="24"/>
          <w:szCs w:val="24"/>
          <w:u w:val="single"/>
        </w:rPr>
      </w:pPr>
      <w:r w:rsidRPr="00133EF0">
        <w:rPr>
          <w:sz w:val="24"/>
          <w:szCs w:val="24"/>
        </w:rPr>
        <w:t>Discuss acceptable forms of sterilization</w:t>
      </w:r>
    </w:p>
    <w:p w:rsidR="00F05CB9" w:rsidRPr="00133EF0" w:rsidRDefault="00F05CB9" w:rsidP="00133EF0">
      <w:pPr>
        <w:pStyle w:val="ListParagraph"/>
        <w:numPr>
          <w:ilvl w:val="3"/>
          <w:numId w:val="3"/>
        </w:numPr>
        <w:rPr>
          <w:sz w:val="24"/>
          <w:szCs w:val="24"/>
          <w:u w:val="single"/>
        </w:rPr>
      </w:pPr>
      <w:r w:rsidRPr="00133EF0">
        <w:rPr>
          <w:sz w:val="24"/>
          <w:szCs w:val="24"/>
        </w:rPr>
        <w:t xml:space="preserve">Autoclave -- </w:t>
      </w:r>
      <w:proofErr w:type="spellStart"/>
      <w:r w:rsidRPr="00133EF0">
        <w:rPr>
          <w:sz w:val="24"/>
          <w:szCs w:val="24"/>
        </w:rPr>
        <w:t>Statim</w:t>
      </w:r>
      <w:proofErr w:type="spellEnd"/>
    </w:p>
    <w:p w:rsidR="00F05CB9" w:rsidRPr="00133EF0" w:rsidRDefault="00F05CB9" w:rsidP="00133EF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133EF0">
        <w:rPr>
          <w:sz w:val="24"/>
          <w:szCs w:val="24"/>
        </w:rPr>
        <w:t>Overview of other means of sterilization</w:t>
      </w:r>
    </w:p>
    <w:p w:rsidR="00F05CB9" w:rsidRPr="00133EF0" w:rsidRDefault="00F05CB9" w:rsidP="00133EF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133EF0">
        <w:rPr>
          <w:sz w:val="24"/>
          <w:szCs w:val="24"/>
        </w:rPr>
        <w:t>Disinfectants and antiseptics</w:t>
      </w:r>
    </w:p>
    <w:p w:rsidR="00F05CB9" w:rsidRPr="00133EF0" w:rsidRDefault="00F05CB9" w:rsidP="00133EF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33EF0">
        <w:rPr>
          <w:sz w:val="24"/>
          <w:szCs w:val="24"/>
        </w:rPr>
        <w:t xml:space="preserve">OSHA and CDC guidelines regarding </w:t>
      </w:r>
      <w:r w:rsidR="000734F0">
        <w:rPr>
          <w:sz w:val="24"/>
          <w:szCs w:val="24"/>
        </w:rPr>
        <w:t>Blood</w:t>
      </w:r>
      <w:r w:rsidR="000734F0" w:rsidRPr="00133EF0">
        <w:rPr>
          <w:sz w:val="24"/>
          <w:szCs w:val="24"/>
        </w:rPr>
        <w:t>borne</w:t>
      </w:r>
      <w:r w:rsidR="000734F0">
        <w:rPr>
          <w:sz w:val="24"/>
          <w:szCs w:val="24"/>
        </w:rPr>
        <w:t xml:space="preserve"> P</w:t>
      </w:r>
      <w:r w:rsidRPr="00133EF0">
        <w:rPr>
          <w:sz w:val="24"/>
          <w:szCs w:val="24"/>
        </w:rPr>
        <w:t>athogens</w:t>
      </w:r>
    </w:p>
    <w:p w:rsidR="00F05CB9" w:rsidRPr="00133EF0" w:rsidRDefault="00F05CB9" w:rsidP="00133EF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33EF0">
        <w:rPr>
          <w:sz w:val="24"/>
          <w:szCs w:val="24"/>
        </w:rPr>
        <w:t>Artist safety</w:t>
      </w:r>
    </w:p>
    <w:p w:rsidR="00F05CB9" w:rsidRPr="00133EF0" w:rsidRDefault="00F05CB9" w:rsidP="00133EF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133EF0">
        <w:rPr>
          <w:sz w:val="24"/>
          <w:szCs w:val="24"/>
        </w:rPr>
        <w:t>Handwashing</w:t>
      </w:r>
    </w:p>
    <w:p w:rsidR="00F05CB9" w:rsidRPr="00133EF0" w:rsidRDefault="00F05CB9" w:rsidP="00133EF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133EF0">
        <w:rPr>
          <w:sz w:val="24"/>
          <w:szCs w:val="24"/>
        </w:rPr>
        <w:t>Hepatitis B vaccination</w:t>
      </w:r>
    </w:p>
    <w:p w:rsidR="00F05CB9" w:rsidRPr="00133EF0" w:rsidRDefault="00F05CB9" w:rsidP="00133EF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133EF0">
        <w:rPr>
          <w:sz w:val="24"/>
          <w:szCs w:val="24"/>
        </w:rPr>
        <w:t>Gloves</w:t>
      </w:r>
    </w:p>
    <w:p w:rsidR="00F05CB9" w:rsidRPr="00133EF0" w:rsidRDefault="00F05CB9" w:rsidP="00133EF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33EF0">
        <w:rPr>
          <w:sz w:val="24"/>
          <w:szCs w:val="24"/>
        </w:rPr>
        <w:t>Proper handling of devices, needles, pigments, jewelry, et cetera</w:t>
      </w:r>
    </w:p>
    <w:p w:rsidR="00F05CB9" w:rsidRPr="00133EF0" w:rsidRDefault="00F05CB9" w:rsidP="00133EF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33EF0">
        <w:rPr>
          <w:sz w:val="24"/>
          <w:szCs w:val="24"/>
        </w:rPr>
        <w:t>Sanitary measures during procedure set-up</w:t>
      </w:r>
    </w:p>
    <w:p w:rsidR="00F05CB9" w:rsidRPr="00133EF0" w:rsidRDefault="00F05CB9" w:rsidP="00133EF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33EF0">
        <w:rPr>
          <w:sz w:val="24"/>
          <w:szCs w:val="24"/>
        </w:rPr>
        <w:t>Sanitary measures during procedure clean-up</w:t>
      </w:r>
    </w:p>
    <w:p w:rsidR="00F05CB9" w:rsidRDefault="00F05CB9" w:rsidP="00F05CB9">
      <w:pPr>
        <w:pStyle w:val="ListParagraph"/>
        <w:spacing w:after="200" w:line="276" w:lineRule="auto"/>
        <w:ind w:left="1440"/>
        <w:rPr>
          <w:b/>
          <w:sz w:val="24"/>
          <w:szCs w:val="24"/>
        </w:rPr>
      </w:pPr>
    </w:p>
    <w:p w:rsidR="00F05CB9" w:rsidRPr="000734F0" w:rsidRDefault="00F05CB9" w:rsidP="00F05CB9">
      <w:pPr>
        <w:pStyle w:val="ListParagraph"/>
        <w:numPr>
          <w:ilvl w:val="0"/>
          <w:numId w:val="3"/>
        </w:numPr>
        <w:spacing w:after="200" w:line="276" w:lineRule="auto"/>
        <w:rPr>
          <w:b/>
          <w:caps/>
          <w:sz w:val="24"/>
          <w:szCs w:val="24"/>
        </w:rPr>
      </w:pPr>
      <w:r w:rsidRPr="000734F0">
        <w:rPr>
          <w:b/>
          <w:caps/>
          <w:sz w:val="24"/>
          <w:szCs w:val="24"/>
        </w:rPr>
        <w:t>Client preparation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862C3">
        <w:rPr>
          <w:sz w:val="24"/>
          <w:szCs w:val="24"/>
        </w:rPr>
        <w:t>Pre-procedure care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862C3">
        <w:rPr>
          <w:sz w:val="24"/>
          <w:szCs w:val="24"/>
        </w:rPr>
        <w:t>Preparing the client’s skin</w:t>
      </w:r>
    </w:p>
    <w:p w:rsidR="00F05CB9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862C3">
        <w:rPr>
          <w:sz w:val="24"/>
          <w:szCs w:val="24"/>
        </w:rPr>
        <w:t>Ways of marking the skin</w:t>
      </w:r>
    </w:p>
    <w:p w:rsidR="00783244" w:rsidRDefault="00783244" w:rsidP="00783244">
      <w:pPr>
        <w:pStyle w:val="ListParagraph"/>
        <w:ind w:left="1080"/>
        <w:rPr>
          <w:sz w:val="24"/>
          <w:szCs w:val="24"/>
        </w:rPr>
      </w:pPr>
    </w:p>
    <w:p w:rsidR="00783244" w:rsidRDefault="00783244" w:rsidP="00783244">
      <w:pPr>
        <w:pStyle w:val="ListParagraph"/>
        <w:ind w:left="1080"/>
        <w:rPr>
          <w:sz w:val="24"/>
          <w:szCs w:val="24"/>
        </w:rPr>
      </w:pPr>
    </w:p>
    <w:p w:rsidR="00783244" w:rsidRPr="00A862C3" w:rsidRDefault="00783244" w:rsidP="00783244">
      <w:pPr>
        <w:pStyle w:val="ListParagraph"/>
        <w:ind w:left="1080"/>
        <w:rPr>
          <w:sz w:val="24"/>
          <w:szCs w:val="24"/>
        </w:rPr>
      </w:pPr>
    </w:p>
    <w:p w:rsidR="00F05CB9" w:rsidRDefault="00F05CB9" w:rsidP="00F05CB9">
      <w:pPr>
        <w:pStyle w:val="ListParagraph"/>
        <w:spacing w:after="200" w:line="276" w:lineRule="auto"/>
        <w:ind w:left="1800"/>
        <w:rPr>
          <w:b/>
          <w:sz w:val="24"/>
          <w:szCs w:val="24"/>
        </w:rPr>
      </w:pPr>
    </w:p>
    <w:p w:rsidR="00F05CB9" w:rsidRPr="000734F0" w:rsidRDefault="00F05CB9" w:rsidP="00F05CB9">
      <w:pPr>
        <w:pStyle w:val="ListParagraph"/>
        <w:numPr>
          <w:ilvl w:val="0"/>
          <w:numId w:val="3"/>
        </w:numPr>
        <w:spacing w:after="200" w:line="276" w:lineRule="auto"/>
        <w:rPr>
          <w:b/>
          <w:caps/>
          <w:sz w:val="24"/>
          <w:szCs w:val="24"/>
        </w:rPr>
      </w:pPr>
      <w:r w:rsidRPr="000734F0">
        <w:rPr>
          <w:b/>
          <w:caps/>
          <w:sz w:val="24"/>
          <w:szCs w:val="24"/>
        </w:rPr>
        <w:t>Color and pigment theory (tattoo)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A862C3">
        <w:rPr>
          <w:sz w:val="24"/>
          <w:szCs w:val="24"/>
        </w:rPr>
        <w:t>Knowledge and use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A862C3">
        <w:rPr>
          <w:sz w:val="24"/>
          <w:szCs w:val="24"/>
        </w:rPr>
        <w:t>Pigments (Preparation, mixing &amp; storage)</w:t>
      </w:r>
    </w:p>
    <w:p w:rsidR="00F05CB9" w:rsidRPr="00682514" w:rsidRDefault="00F05CB9" w:rsidP="00F05CB9">
      <w:pPr>
        <w:pStyle w:val="ListParagraph"/>
        <w:spacing w:after="200" w:line="276" w:lineRule="auto"/>
        <w:ind w:left="1800"/>
        <w:rPr>
          <w:b/>
          <w:sz w:val="24"/>
          <w:szCs w:val="24"/>
        </w:rPr>
      </w:pPr>
    </w:p>
    <w:p w:rsidR="00F05CB9" w:rsidRPr="000734F0" w:rsidRDefault="00F05CB9" w:rsidP="00F05CB9">
      <w:pPr>
        <w:pStyle w:val="ListParagraph"/>
        <w:numPr>
          <w:ilvl w:val="0"/>
          <w:numId w:val="3"/>
        </w:numPr>
        <w:spacing w:after="200" w:line="276" w:lineRule="auto"/>
        <w:rPr>
          <w:b/>
          <w:caps/>
          <w:sz w:val="24"/>
          <w:szCs w:val="24"/>
        </w:rPr>
      </w:pPr>
      <w:r w:rsidRPr="000734F0">
        <w:rPr>
          <w:b/>
          <w:caps/>
          <w:sz w:val="24"/>
          <w:szCs w:val="24"/>
        </w:rPr>
        <w:t xml:space="preserve">Skin anatomy 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Composition/layers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Healing process of skin and its care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Diseases, disorders and conditions</w:t>
      </w:r>
    </w:p>
    <w:p w:rsidR="00F05CB9" w:rsidRPr="00A862C3" w:rsidRDefault="00F05CB9" w:rsidP="00783244">
      <w:pPr>
        <w:pStyle w:val="ListParagraph"/>
        <w:numPr>
          <w:ilvl w:val="2"/>
          <w:numId w:val="3"/>
        </w:numPr>
        <w:spacing w:after="200" w:line="276" w:lineRule="auto"/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Infection</w:t>
      </w:r>
    </w:p>
    <w:p w:rsidR="00F05CB9" w:rsidRPr="00A862C3" w:rsidRDefault="00F05CB9" w:rsidP="00783244">
      <w:pPr>
        <w:pStyle w:val="ListParagraph"/>
        <w:numPr>
          <w:ilvl w:val="2"/>
          <w:numId w:val="3"/>
        </w:numPr>
        <w:spacing w:after="200" w:line="276" w:lineRule="auto"/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Hepatitis</w:t>
      </w:r>
    </w:p>
    <w:p w:rsidR="00F05CB9" w:rsidRPr="00A862C3" w:rsidRDefault="00F05CB9" w:rsidP="00783244">
      <w:pPr>
        <w:pStyle w:val="ListParagraph"/>
        <w:numPr>
          <w:ilvl w:val="2"/>
          <w:numId w:val="3"/>
        </w:numPr>
        <w:spacing w:after="200" w:line="276" w:lineRule="auto"/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Moles, warts, freckles</w:t>
      </w:r>
    </w:p>
    <w:p w:rsidR="00F05CB9" w:rsidRPr="00A862C3" w:rsidRDefault="00F05CB9" w:rsidP="00783244">
      <w:pPr>
        <w:pStyle w:val="ListParagraph"/>
        <w:numPr>
          <w:ilvl w:val="2"/>
          <w:numId w:val="3"/>
        </w:numPr>
        <w:spacing w:after="200" w:line="276" w:lineRule="auto"/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Psoriasis, eczema</w:t>
      </w:r>
    </w:p>
    <w:p w:rsidR="00F05CB9" w:rsidRPr="00A862C3" w:rsidRDefault="00F05CB9" w:rsidP="00783244">
      <w:pPr>
        <w:pStyle w:val="ListParagraph"/>
        <w:numPr>
          <w:ilvl w:val="2"/>
          <w:numId w:val="3"/>
        </w:numPr>
        <w:spacing w:after="200" w:line="276" w:lineRule="auto"/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Reactions</w:t>
      </w:r>
    </w:p>
    <w:p w:rsidR="00F05CB9" w:rsidRPr="00677E6A" w:rsidRDefault="00F05CB9" w:rsidP="00F05CB9">
      <w:pPr>
        <w:pStyle w:val="ListParagraph"/>
        <w:spacing w:after="200" w:line="276" w:lineRule="auto"/>
        <w:ind w:left="1800"/>
        <w:rPr>
          <w:b/>
          <w:sz w:val="24"/>
          <w:szCs w:val="24"/>
          <w:u w:val="single"/>
        </w:rPr>
      </w:pPr>
    </w:p>
    <w:p w:rsidR="00F05CB9" w:rsidRPr="000734F0" w:rsidRDefault="00F05CB9" w:rsidP="00F05CB9">
      <w:pPr>
        <w:pStyle w:val="ListParagraph"/>
        <w:numPr>
          <w:ilvl w:val="0"/>
          <w:numId w:val="3"/>
        </w:numPr>
        <w:spacing w:after="200" w:line="276" w:lineRule="auto"/>
        <w:rPr>
          <w:b/>
          <w:caps/>
          <w:sz w:val="24"/>
          <w:szCs w:val="24"/>
        </w:rPr>
      </w:pPr>
      <w:r w:rsidRPr="000734F0">
        <w:rPr>
          <w:b/>
          <w:caps/>
          <w:sz w:val="24"/>
          <w:szCs w:val="24"/>
        </w:rPr>
        <w:t>Machine theory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Review machine (device) for technical aspects</w:t>
      </w:r>
    </w:p>
    <w:p w:rsidR="00F05CB9" w:rsidRPr="00A862C3" w:rsidRDefault="00F05CB9" w:rsidP="003063F1">
      <w:pPr>
        <w:pStyle w:val="ListParagraph"/>
        <w:numPr>
          <w:ilvl w:val="2"/>
          <w:numId w:val="3"/>
        </w:numPr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Operation and maintenance</w:t>
      </w:r>
    </w:p>
    <w:p w:rsidR="00F05CB9" w:rsidRPr="00A862C3" w:rsidRDefault="00F05CB9" w:rsidP="003063F1">
      <w:pPr>
        <w:pStyle w:val="ListParagraph"/>
        <w:numPr>
          <w:ilvl w:val="2"/>
          <w:numId w:val="3"/>
        </w:numPr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Use: speed, pressure, angle</w:t>
      </w:r>
    </w:p>
    <w:p w:rsidR="00F05CB9" w:rsidRPr="00A862C3" w:rsidRDefault="00F05CB9" w:rsidP="003063F1">
      <w:pPr>
        <w:pStyle w:val="ListParagraph"/>
        <w:numPr>
          <w:ilvl w:val="2"/>
          <w:numId w:val="3"/>
        </w:numPr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Trouble-shooting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Evaluate capabilities of machines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Many types of machines (devices) will be taught</w:t>
      </w:r>
    </w:p>
    <w:p w:rsidR="00F05CB9" w:rsidRPr="00E86316" w:rsidRDefault="00F05CB9" w:rsidP="00F05CB9">
      <w:pPr>
        <w:pStyle w:val="ListParagraph"/>
        <w:spacing w:after="200" w:line="276" w:lineRule="auto"/>
        <w:ind w:left="1440"/>
        <w:rPr>
          <w:b/>
          <w:sz w:val="24"/>
          <w:szCs w:val="24"/>
          <w:u w:val="single"/>
        </w:rPr>
      </w:pPr>
    </w:p>
    <w:p w:rsidR="00F05CB9" w:rsidRPr="000734F0" w:rsidRDefault="00F05CB9" w:rsidP="00F05CB9">
      <w:pPr>
        <w:pStyle w:val="ListParagraph"/>
        <w:numPr>
          <w:ilvl w:val="0"/>
          <w:numId w:val="3"/>
        </w:numPr>
        <w:spacing w:after="200" w:line="276" w:lineRule="auto"/>
        <w:rPr>
          <w:b/>
          <w:caps/>
          <w:sz w:val="24"/>
          <w:szCs w:val="24"/>
        </w:rPr>
      </w:pPr>
      <w:r w:rsidRPr="000734F0">
        <w:rPr>
          <w:b/>
          <w:caps/>
          <w:sz w:val="24"/>
          <w:szCs w:val="24"/>
        </w:rPr>
        <w:t>Needles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Appropriate needle selection and applications (groups, numbers, configurations)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How mechanically used in the skin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Maintenance</w:t>
      </w:r>
    </w:p>
    <w:p w:rsidR="00F05CB9" w:rsidRPr="00A862C3" w:rsidRDefault="00F05CB9" w:rsidP="003063F1">
      <w:pPr>
        <w:pStyle w:val="ListParagraph"/>
        <w:numPr>
          <w:ilvl w:val="2"/>
          <w:numId w:val="3"/>
        </w:numPr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Check for damage</w:t>
      </w:r>
    </w:p>
    <w:p w:rsidR="00F05CB9" w:rsidRPr="00A862C3" w:rsidRDefault="00F05CB9" w:rsidP="003063F1">
      <w:pPr>
        <w:pStyle w:val="ListParagraph"/>
        <w:numPr>
          <w:ilvl w:val="2"/>
          <w:numId w:val="3"/>
        </w:numPr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Storage and disposal</w:t>
      </w:r>
    </w:p>
    <w:p w:rsidR="00F05CB9" w:rsidRPr="00A862C3" w:rsidRDefault="00F05CB9" w:rsidP="003063F1">
      <w:pPr>
        <w:pStyle w:val="ListParagraph"/>
        <w:numPr>
          <w:ilvl w:val="2"/>
          <w:numId w:val="3"/>
        </w:numPr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Preparation for sterilization</w:t>
      </w:r>
    </w:p>
    <w:p w:rsidR="00A862C3" w:rsidRPr="00A862C3" w:rsidRDefault="00A862C3" w:rsidP="00A862C3">
      <w:pPr>
        <w:pStyle w:val="ListParagraph"/>
        <w:ind w:left="1440"/>
        <w:rPr>
          <w:sz w:val="24"/>
          <w:szCs w:val="24"/>
          <w:u w:val="single"/>
        </w:rPr>
      </w:pPr>
    </w:p>
    <w:p w:rsidR="00F05CB9" w:rsidRPr="000734F0" w:rsidRDefault="00F05CB9" w:rsidP="00F05CB9">
      <w:pPr>
        <w:pStyle w:val="ListParagraph"/>
        <w:numPr>
          <w:ilvl w:val="0"/>
          <w:numId w:val="3"/>
        </w:numPr>
        <w:spacing w:after="200" w:line="276" w:lineRule="auto"/>
        <w:rPr>
          <w:b/>
          <w:caps/>
          <w:sz w:val="24"/>
          <w:szCs w:val="24"/>
        </w:rPr>
      </w:pPr>
      <w:r w:rsidRPr="000734F0">
        <w:rPr>
          <w:b/>
          <w:caps/>
          <w:sz w:val="24"/>
          <w:szCs w:val="24"/>
        </w:rPr>
        <w:t>Photography and Portfolio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Rationale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Equipment and methods</w:t>
      </w:r>
    </w:p>
    <w:p w:rsidR="00F05CB9" w:rsidRPr="00A862C3" w:rsidRDefault="00F05CB9" w:rsidP="003063F1">
      <w:pPr>
        <w:pStyle w:val="ListParagraph"/>
        <w:numPr>
          <w:ilvl w:val="2"/>
          <w:numId w:val="3"/>
        </w:numPr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Clarity</w:t>
      </w:r>
    </w:p>
    <w:p w:rsidR="00F05CB9" w:rsidRPr="00A862C3" w:rsidRDefault="00F05CB9" w:rsidP="003063F1">
      <w:pPr>
        <w:pStyle w:val="ListParagraph"/>
        <w:numPr>
          <w:ilvl w:val="2"/>
          <w:numId w:val="3"/>
        </w:numPr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Presentation</w:t>
      </w:r>
    </w:p>
    <w:p w:rsidR="00F05CB9" w:rsidRDefault="00F05CB9" w:rsidP="00F05CB9">
      <w:pPr>
        <w:pStyle w:val="ListParagraph"/>
        <w:spacing w:after="200" w:line="276" w:lineRule="auto"/>
        <w:ind w:left="1800"/>
        <w:rPr>
          <w:b/>
          <w:sz w:val="24"/>
          <w:szCs w:val="24"/>
          <w:u w:val="single"/>
        </w:rPr>
      </w:pPr>
    </w:p>
    <w:p w:rsidR="003063F1" w:rsidRDefault="003063F1" w:rsidP="00F05CB9">
      <w:pPr>
        <w:pStyle w:val="ListParagraph"/>
        <w:spacing w:after="200" w:line="276" w:lineRule="auto"/>
        <w:ind w:left="1800"/>
        <w:rPr>
          <w:b/>
          <w:sz w:val="24"/>
          <w:szCs w:val="24"/>
          <w:u w:val="single"/>
        </w:rPr>
      </w:pPr>
    </w:p>
    <w:p w:rsidR="003063F1" w:rsidRDefault="003063F1" w:rsidP="00F05CB9">
      <w:pPr>
        <w:pStyle w:val="ListParagraph"/>
        <w:spacing w:after="200" w:line="276" w:lineRule="auto"/>
        <w:ind w:left="1800"/>
        <w:rPr>
          <w:b/>
          <w:sz w:val="24"/>
          <w:szCs w:val="24"/>
          <w:u w:val="single"/>
        </w:rPr>
      </w:pPr>
    </w:p>
    <w:p w:rsidR="003063F1" w:rsidRDefault="003063F1" w:rsidP="00F05CB9">
      <w:pPr>
        <w:pStyle w:val="ListParagraph"/>
        <w:spacing w:after="200" w:line="276" w:lineRule="auto"/>
        <w:ind w:left="1800"/>
        <w:rPr>
          <w:b/>
          <w:sz w:val="24"/>
          <w:szCs w:val="24"/>
          <w:u w:val="single"/>
        </w:rPr>
      </w:pPr>
    </w:p>
    <w:p w:rsidR="003063F1" w:rsidRDefault="003063F1" w:rsidP="00F05CB9">
      <w:pPr>
        <w:pStyle w:val="ListParagraph"/>
        <w:spacing w:after="200" w:line="276" w:lineRule="auto"/>
        <w:ind w:left="1800"/>
        <w:rPr>
          <w:b/>
          <w:sz w:val="24"/>
          <w:szCs w:val="24"/>
          <w:u w:val="single"/>
        </w:rPr>
      </w:pPr>
    </w:p>
    <w:p w:rsidR="003063F1" w:rsidRPr="00E86316" w:rsidRDefault="003063F1" w:rsidP="00F05CB9">
      <w:pPr>
        <w:pStyle w:val="ListParagraph"/>
        <w:spacing w:after="200" w:line="276" w:lineRule="auto"/>
        <w:ind w:left="1800"/>
        <w:rPr>
          <w:b/>
          <w:sz w:val="24"/>
          <w:szCs w:val="24"/>
          <w:u w:val="single"/>
        </w:rPr>
      </w:pPr>
    </w:p>
    <w:p w:rsidR="00F05CB9" w:rsidRPr="00BD25B4" w:rsidRDefault="00F05CB9" w:rsidP="00F05CB9">
      <w:pPr>
        <w:pStyle w:val="ListParagraph"/>
        <w:numPr>
          <w:ilvl w:val="0"/>
          <w:numId w:val="3"/>
        </w:numPr>
        <w:spacing w:after="200" w:line="276" w:lineRule="auto"/>
        <w:rPr>
          <w:b/>
          <w:caps/>
          <w:sz w:val="24"/>
          <w:szCs w:val="24"/>
        </w:rPr>
      </w:pPr>
      <w:r w:rsidRPr="00BD25B4">
        <w:rPr>
          <w:b/>
          <w:caps/>
          <w:sz w:val="24"/>
          <w:szCs w:val="24"/>
        </w:rPr>
        <w:t>After Care</w:t>
      </w:r>
    </w:p>
    <w:p w:rsidR="00A862C3" w:rsidRPr="00A862C3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Client Follow-up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  <w:u w:val="single"/>
        </w:rPr>
      </w:pPr>
      <w:r w:rsidRPr="00A862C3">
        <w:rPr>
          <w:sz w:val="24"/>
          <w:szCs w:val="24"/>
        </w:rPr>
        <w:t>Forms and instructions to provid</w:t>
      </w:r>
      <w:r w:rsidR="00A862C3" w:rsidRPr="00A862C3">
        <w:rPr>
          <w:sz w:val="24"/>
          <w:szCs w:val="24"/>
        </w:rPr>
        <w:t>e</w:t>
      </w:r>
      <w:r w:rsidRPr="00A862C3">
        <w:rPr>
          <w:b/>
          <w:sz w:val="24"/>
          <w:szCs w:val="24"/>
        </w:rPr>
        <w:br/>
      </w:r>
    </w:p>
    <w:p w:rsidR="00F05CB9" w:rsidRPr="00BD25B4" w:rsidRDefault="00F05CB9" w:rsidP="00F05CB9">
      <w:pPr>
        <w:pStyle w:val="ListParagraph"/>
        <w:numPr>
          <w:ilvl w:val="0"/>
          <w:numId w:val="3"/>
        </w:numPr>
        <w:spacing w:after="200" w:line="276" w:lineRule="auto"/>
        <w:rPr>
          <w:b/>
          <w:caps/>
          <w:sz w:val="24"/>
          <w:szCs w:val="24"/>
        </w:rPr>
      </w:pPr>
      <w:r w:rsidRPr="00BD25B4">
        <w:rPr>
          <w:b/>
          <w:caps/>
          <w:sz w:val="24"/>
          <w:szCs w:val="24"/>
        </w:rPr>
        <w:t>Procedure Observation experience (several of each complete procedures): Outline only, Black and Grey/shading, and full color tattoos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862C3">
        <w:rPr>
          <w:sz w:val="24"/>
          <w:szCs w:val="24"/>
        </w:rPr>
        <w:t>Review issues, discuss</w:t>
      </w:r>
    </w:p>
    <w:p w:rsidR="00F05CB9" w:rsidRPr="00A862C3" w:rsidRDefault="00F05CB9" w:rsidP="003063F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A862C3">
        <w:rPr>
          <w:sz w:val="24"/>
          <w:szCs w:val="24"/>
        </w:rPr>
        <w:t>Skin</w:t>
      </w:r>
    </w:p>
    <w:p w:rsidR="00F05CB9" w:rsidRPr="00A862C3" w:rsidRDefault="00F05CB9" w:rsidP="003063F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A862C3">
        <w:rPr>
          <w:sz w:val="24"/>
          <w:szCs w:val="24"/>
        </w:rPr>
        <w:t>Variations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862C3">
        <w:rPr>
          <w:sz w:val="24"/>
          <w:szCs w:val="24"/>
        </w:rPr>
        <w:t>Work on pigskin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862C3">
        <w:rPr>
          <w:sz w:val="24"/>
          <w:szCs w:val="24"/>
        </w:rPr>
        <w:t>Observe procedures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862C3">
        <w:rPr>
          <w:sz w:val="24"/>
          <w:szCs w:val="24"/>
        </w:rPr>
        <w:t>Hands-on work (NO TATTOOING or BODY PIERCINGS ALLOWED ON HUMANS</w:t>
      </w:r>
      <w:r w:rsidR="00A862C3" w:rsidRPr="00A862C3">
        <w:rPr>
          <w:sz w:val="24"/>
          <w:szCs w:val="24"/>
        </w:rPr>
        <w:t>)</w:t>
      </w:r>
    </w:p>
    <w:p w:rsidR="00F05CB9" w:rsidRPr="00F05CB9" w:rsidRDefault="00F05CB9" w:rsidP="00F05CB9">
      <w:pPr>
        <w:pStyle w:val="ListParagraph"/>
        <w:spacing w:after="200" w:line="276" w:lineRule="auto"/>
        <w:ind w:left="1080"/>
        <w:rPr>
          <w:b/>
          <w:sz w:val="24"/>
          <w:szCs w:val="24"/>
          <w:u w:val="single"/>
        </w:rPr>
      </w:pPr>
    </w:p>
    <w:p w:rsidR="00F05CB9" w:rsidRPr="00BD25B4" w:rsidRDefault="00F05CB9" w:rsidP="00F05CB9">
      <w:pPr>
        <w:pStyle w:val="ListParagraph"/>
        <w:numPr>
          <w:ilvl w:val="0"/>
          <w:numId w:val="3"/>
        </w:numPr>
        <w:spacing w:after="200" w:line="276" w:lineRule="auto"/>
        <w:rPr>
          <w:b/>
          <w:caps/>
          <w:sz w:val="24"/>
          <w:szCs w:val="24"/>
        </w:rPr>
      </w:pPr>
      <w:r w:rsidRPr="00BD25B4">
        <w:rPr>
          <w:b/>
          <w:caps/>
          <w:sz w:val="24"/>
          <w:szCs w:val="24"/>
        </w:rPr>
        <w:t>Business Set-up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862C3">
        <w:rPr>
          <w:sz w:val="24"/>
          <w:szCs w:val="24"/>
        </w:rPr>
        <w:t>Basic business and marketing guidelines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862C3">
        <w:rPr>
          <w:sz w:val="24"/>
          <w:szCs w:val="24"/>
        </w:rPr>
        <w:t>Legal requirements</w:t>
      </w:r>
    </w:p>
    <w:p w:rsidR="00F05CB9" w:rsidRPr="00A862C3" w:rsidRDefault="00F05CB9" w:rsidP="00A862C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862C3">
        <w:rPr>
          <w:sz w:val="24"/>
          <w:szCs w:val="24"/>
        </w:rPr>
        <w:t>Insurance/liability</w:t>
      </w:r>
    </w:p>
    <w:p w:rsidR="00F05CB9" w:rsidRDefault="00F05CB9" w:rsidP="00F05CB9">
      <w:pPr>
        <w:rPr>
          <w:b/>
          <w:sz w:val="24"/>
          <w:szCs w:val="24"/>
        </w:rPr>
      </w:pPr>
    </w:p>
    <w:p w:rsidR="003063F1" w:rsidRDefault="003063F1" w:rsidP="00F05CB9">
      <w:pPr>
        <w:rPr>
          <w:b/>
          <w:sz w:val="24"/>
          <w:szCs w:val="24"/>
        </w:rPr>
      </w:pPr>
    </w:p>
    <w:p w:rsidR="003063F1" w:rsidRDefault="003063F1" w:rsidP="00F05CB9">
      <w:pPr>
        <w:rPr>
          <w:b/>
          <w:sz w:val="24"/>
          <w:szCs w:val="24"/>
        </w:rPr>
      </w:pPr>
    </w:p>
    <w:p w:rsidR="003063F1" w:rsidRDefault="003063F1" w:rsidP="00F05CB9">
      <w:pPr>
        <w:rPr>
          <w:b/>
          <w:sz w:val="24"/>
          <w:szCs w:val="24"/>
        </w:rPr>
      </w:pPr>
    </w:p>
    <w:p w:rsidR="003063F1" w:rsidRDefault="003063F1" w:rsidP="00F05CB9">
      <w:pPr>
        <w:rPr>
          <w:b/>
          <w:sz w:val="24"/>
          <w:szCs w:val="24"/>
        </w:rPr>
      </w:pPr>
    </w:p>
    <w:p w:rsidR="003063F1" w:rsidRDefault="003063F1" w:rsidP="00F05CB9">
      <w:pPr>
        <w:rPr>
          <w:b/>
          <w:sz w:val="24"/>
          <w:szCs w:val="24"/>
        </w:rPr>
      </w:pPr>
    </w:p>
    <w:p w:rsidR="003063F1" w:rsidRDefault="003063F1" w:rsidP="00F05CB9">
      <w:pPr>
        <w:rPr>
          <w:b/>
          <w:sz w:val="24"/>
          <w:szCs w:val="24"/>
        </w:rPr>
      </w:pPr>
    </w:p>
    <w:p w:rsidR="003063F1" w:rsidRDefault="003063F1" w:rsidP="00F05CB9">
      <w:pPr>
        <w:rPr>
          <w:b/>
          <w:sz w:val="24"/>
          <w:szCs w:val="24"/>
        </w:rPr>
      </w:pPr>
    </w:p>
    <w:p w:rsidR="003063F1" w:rsidRDefault="003063F1" w:rsidP="00F05CB9">
      <w:pPr>
        <w:rPr>
          <w:b/>
          <w:sz w:val="24"/>
          <w:szCs w:val="24"/>
        </w:rPr>
      </w:pPr>
    </w:p>
    <w:p w:rsidR="003063F1" w:rsidRDefault="003063F1" w:rsidP="00F05CB9">
      <w:pPr>
        <w:rPr>
          <w:b/>
          <w:sz w:val="24"/>
          <w:szCs w:val="24"/>
        </w:rPr>
      </w:pPr>
    </w:p>
    <w:p w:rsidR="003063F1" w:rsidRDefault="003063F1" w:rsidP="00F05CB9">
      <w:pPr>
        <w:rPr>
          <w:b/>
          <w:sz w:val="24"/>
          <w:szCs w:val="24"/>
        </w:rPr>
      </w:pPr>
    </w:p>
    <w:p w:rsidR="003063F1" w:rsidRDefault="003063F1" w:rsidP="00F05CB9">
      <w:pPr>
        <w:rPr>
          <w:b/>
          <w:sz w:val="24"/>
          <w:szCs w:val="24"/>
        </w:rPr>
      </w:pPr>
    </w:p>
    <w:p w:rsidR="003063F1" w:rsidRDefault="003063F1" w:rsidP="00F05CB9">
      <w:pPr>
        <w:rPr>
          <w:b/>
          <w:sz w:val="24"/>
          <w:szCs w:val="24"/>
        </w:rPr>
      </w:pPr>
    </w:p>
    <w:p w:rsidR="003063F1" w:rsidRDefault="003063F1" w:rsidP="00F05CB9">
      <w:pPr>
        <w:rPr>
          <w:b/>
          <w:sz w:val="24"/>
          <w:szCs w:val="24"/>
        </w:rPr>
      </w:pPr>
    </w:p>
    <w:p w:rsidR="00F05CB9" w:rsidRPr="00863FB1" w:rsidRDefault="00F05CB9" w:rsidP="00863FB1">
      <w:pPr>
        <w:pStyle w:val="NoSpacing"/>
        <w:rPr>
          <w:b/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Pr="00863FB1">
        <w:rPr>
          <w:b/>
          <w:sz w:val="24"/>
          <w:szCs w:val="24"/>
        </w:rPr>
        <w:t>1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 xml:space="preserve">Day 1 – Introduction to Tattooing or Body Piercing – 8 hours  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Skin Studies Aseptic Technique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Online Microbiology Study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Sanitation &amp; Disinfection – 8 hours</w:t>
      </w:r>
    </w:p>
    <w:p w:rsidR="003063F1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Personal Protection Equipment – 8 hours</w:t>
      </w:r>
    </w:p>
    <w:p w:rsidR="002570F3" w:rsidRPr="00863FB1" w:rsidRDefault="003063F1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</w:t>
      </w:r>
    </w:p>
    <w:p w:rsidR="00863FB1" w:rsidRPr="00863FB1" w:rsidRDefault="00863FB1" w:rsidP="00863FB1">
      <w:pPr>
        <w:pStyle w:val="NoSpacing"/>
        <w:rPr>
          <w:sz w:val="24"/>
          <w:szCs w:val="24"/>
        </w:rPr>
      </w:pPr>
    </w:p>
    <w:p w:rsidR="002570F3" w:rsidRPr="00863FB1" w:rsidRDefault="00F05CB9" w:rsidP="00863FB1">
      <w:pPr>
        <w:pStyle w:val="NoSpacing"/>
        <w:rPr>
          <w:b/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Pr="00863FB1">
        <w:rPr>
          <w:b/>
          <w:sz w:val="24"/>
          <w:szCs w:val="24"/>
        </w:rPr>
        <w:t>2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Tattoo or Body Piercing Theory (Ethics)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Online Safety OSHA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Tattoo or Body Piercing Application Observation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Personal Protection Equipment – 8 hours</w:t>
      </w:r>
    </w:p>
    <w:p w:rsidR="003063F1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or Body Piercing History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 xml:space="preserve">Hours = 40   (TOTAL </w:t>
      </w:r>
      <w:r w:rsidR="003063F1" w:rsidRPr="00863FB1">
        <w:rPr>
          <w:sz w:val="24"/>
          <w:szCs w:val="24"/>
        </w:rPr>
        <w:t xml:space="preserve">HOURS </w:t>
      </w:r>
      <w:r w:rsidR="00F05CB9" w:rsidRPr="00863FB1">
        <w:rPr>
          <w:sz w:val="24"/>
          <w:szCs w:val="24"/>
        </w:rPr>
        <w:t>= 80)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863FB1" w:rsidRPr="00863FB1" w:rsidRDefault="00863FB1" w:rsidP="00863FB1">
      <w:pPr>
        <w:pStyle w:val="NoSpacing"/>
        <w:rPr>
          <w:b/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Pr="00863FB1">
        <w:rPr>
          <w:b/>
          <w:sz w:val="24"/>
          <w:szCs w:val="24"/>
        </w:rPr>
        <w:t>3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Professional Standards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Tattoo or Body Piercing Safety &amp; PPE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Tattoo or Body Piercing Application Observation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First Aid &amp; Bloodborne Pathogens Training – 8 hours</w:t>
      </w:r>
    </w:p>
    <w:p w:rsidR="003063F1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or Body Piercing History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 (TOTAL = 120)</w:t>
      </w:r>
    </w:p>
    <w:p w:rsidR="00863FB1" w:rsidRPr="00863FB1" w:rsidRDefault="00863FB1" w:rsidP="00863FB1">
      <w:pPr>
        <w:pStyle w:val="NoSpacing"/>
        <w:rPr>
          <w:sz w:val="24"/>
          <w:szCs w:val="24"/>
        </w:rPr>
      </w:pPr>
    </w:p>
    <w:p w:rsidR="00863FB1" w:rsidRPr="00863FB1" w:rsidRDefault="00863FB1" w:rsidP="00863FB1">
      <w:pPr>
        <w:pStyle w:val="NoSpacing"/>
        <w:rPr>
          <w:b/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Pr="00863FB1">
        <w:rPr>
          <w:b/>
          <w:sz w:val="24"/>
          <w:szCs w:val="24"/>
        </w:rPr>
        <w:t>4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Health Department Regulations/Study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Tattoo or Body Piercing Laws/Study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Tattoo or Body Piercing Business/Study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Tattoo or Body Piercing Art Design – 8 hours</w:t>
      </w:r>
    </w:p>
    <w:p w:rsidR="003063F1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or Body Piercing Application Observation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160)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863FB1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="00F05CB9" w:rsidRPr="00863FB1">
        <w:rPr>
          <w:b/>
          <w:sz w:val="24"/>
          <w:szCs w:val="24"/>
        </w:rPr>
        <w:t>5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1- Anatomy Study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Universal Precautions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Disease Transmission/Study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Material Safety Data Sheet Training – 8 hours</w:t>
      </w:r>
    </w:p>
    <w:p w:rsidR="003063F1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Application Observation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200)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863FB1" w:rsidRDefault="00863FB1" w:rsidP="00863FB1">
      <w:pPr>
        <w:pStyle w:val="NoSpacing"/>
        <w:rPr>
          <w:b/>
          <w:sz w:val="24"/>
          <w:szCs w:val="24"/>
        </w:rPr>
      </w:pPr>
    </w:p>
    <w:p w:rsidR="00863FB1" w:rsidRDefault="00863FB1" w:rsidP="00863FB1">
      <w:pPr>
        <w:pStyle w:val="NoSpacing"/>
        <w:rPr>
          <w:b/>
          <w:sz w:val="24"/>
          <w:szCs w:val="24"/>
        </w:rPr>
      </w:pPr>
    </w:p>
    <w:p w:rsidR="00863FB1" w:rsidRDefault="00863FB1" w:rsidP="00863FB1">
      <w:pPr>
        <w:pStyle w:val="NoSpacing"/>
        <w:rPr>
          <w:b/>
          <w:sz w:val="24"/>
          <w:szCs w:val="24"/>
        </w:rPr>
      </w:pPr>
    </w:p>
    <w:p w:rsidR="00863FB1" w:rsidRDefault="00863FB1" w:rsidP="00863FB1">
      <w:pPr>
        <w:pStyle w:val="NoSpacing"/>
        <w:rPr>
          <w:b/>
          <w:sz w:val="24"/>
          <w:szCs w:val="24"/>
        </w:rPr>
      </w:pPr>
    </w:p>
    <w:p w:rsidR="00F05CB9" w:rsidRPr="00863FB1" w:rsidRDefault="00863FB1" w:rsidP="00863FB1">
      <w:pPr>
        <w:pStyle w:val="NoSpacing"/>
        <w:rPr>
          <w:b/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="00F05CB9" w:rsidRPr="00863FB1">
        <w:rPr>
          <w:b/>
          <w:sz w:val="24"/>
          <w:szCs w:val="24"/>
        </w:rPr>
        <w:t>6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Sterilization Procedures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Skin Studies/Wound Healing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CDC Guideline/Study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Client Consultation Training – 8 hours</w:t>
      </w:r>
    </w:p>
    <w:p w:rsidR="003063F1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or Body Piercing History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240)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863FB1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="00F05CB9" w:rsidRPr="00863FB1">
        <w:rPr>
          <w:b/>
          <w:sz w:val="24"/>
          <w:szCs w:val="24"/>
        </w:rPr>
        <w:t>7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Client Charts &amp; Documentation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Employability Skills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Tattoo or Body Piercing Equipment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Ethics &amp; Professionalism Training – 8 hours</w:t>
      </w:r>
    </w:p>
    <w:p w:rsidR="002570F3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or Body Piercing Application Observation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280)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863FB1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="00F05CB9" w:rsidRPr="00863FB1">
        <w:rPr>
          <w:b/>
          <w:sz w:val="24"/>
          <w:szCs w:val="24"/>
        </w:rPr>
        <w:t>8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Federal, State, &amp; Local Regulations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Consent Forms &amp; Medical history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Client Data Review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Tattoo or Body Piercing Application Observation – 8 hours</w:t>
      </w:r>
    </w:p>
    <w:p w:rsidR="002570F3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or Body Piercing Theory – Needle Selection Training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320)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863FB1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="00F05CB9" w:rsidRPr="00863FB1">
        <w:rPr>
          <w:b/>
          <w:sz w:val="24"/>
          <w:szCs w:val="24"/>
        </w:rPr>
        <w:t>9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Skin Studies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Sterile Field-Aseptic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Tattoo or Body Piercing Business &amp; Standards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Tattoo or Body Piercing Office Equipment Training – 8 hours</w:t>
      </w:r>
    </w:p>
    <w:p w:rsidR="002570F3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or Body Piercing Application Observation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360)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863FB1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="00F05CB9" w:rsidRPr="00863FB1">
        <w:rPr>
          <w:b/>
          <w:sz w:val="24"/>
          <w:szCs w:val="24"/>
        </w:rPr>
        <w:t>10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Client Records Review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Tattoo or Body Piercing History Review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Tattoo or Body Piercing Equipment Review &amp;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Tattoo or Body Piercing Safety Review &amp;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10 week Review &amp; Test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400)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863FB1" w:rsidRDefault="00863FB1" w:rsidP="00863FB1">
      <w:pPr>
        <w:pStyle w:val="NoSpacing"/>
        <w:rPr>
          <w:b/>
          <w:sz w:val="24"/>
          <w:szCs w:val="24"/>
        </w:rPr>
      </w:pPr>
    </w:p>
    <w:p w:rsidR="00863FB1" w:rsidRDefault="00863FB1" w:rsidP="00863FB1">
      <w:pPr>
        <w:pStyle w:val="NoSpacing"/>
        <w:rPr>
          <w:b/>
          <w:sz w:val="24"/>
          <w:szCs w:val="24"/>
        </w:rPr>
      </w:pPr>
    </w:p>
    <w:p w:rsidR="00863FB1" w:rsidRDefault="00863FB1" w:rsidP="00863FB1">
      <w:pPr>
        <w:pStyle w:val="NoSpacing"/>
        <w:rPr>
          <w:b/>
          <w:sz w:val="24"/>
          <w:szCs w:val="24"/>
        </w:rPr>
      </w:pPr>
    </w:p>
    <w:p w:rsidR="00863FB1" w:rsidRDefault="00863FB1" w:rsidP="00863FB1">
      <w:pPr>
        <w:pStyle w:val="NoSpacing"/>
        <w:rPr>
          <w:b/>
          <w:sz w:val="24"/>
          <w:szCs w:val="24"/>
        </w:rPr>
      </w:pPr>
    </w:p>
    <w:p w:rsidR="00F05CB9" w:rsidRPr="00863FB1" w:rsidRDefault="00863FB1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="00F05CB9" w:rsidRPr="00863FB1">
        <w:rPr>
          <w:b/>
          <w:sz w:val="24"/>
          <w:szCs w:val="24"/>
        </w:rPr>
        <w:t>11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Health Department Regulations/Study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Client ID (fraudulent)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Tattoo or Body Piercing Application Observation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First Aid &amp; Bloodborne Pathogens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OSHA Training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440)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863FB1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="00F05CB9" w:rsidRPr="00863FB1">
        <w:rPr>
          <w:b/>
          <w:sz w:val="24"/>
          <w:szCs w:val="24"/>
        </w:rPr>
        <w:t>12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1- Tattoo or Body Piercing Needle Selection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Tattoo Fax Stencil (tattoo) or Body Piercing Preparation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Tattoo or Body Piercing Placement &amp; Skin Preparation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Tattoo or Body Piercing Design – Fit/Placement/Flow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Color Theory Training or Body Piercing Jewelry Selection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480)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863FB1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>WEEK</w:t>
      </w:r>
      <w:r w:rsidR="00F05CB9" w:rsidRPr="00863FB1">
        <w:rPr>
          <w:sz w:val="24"/>
          <w:szCs w:val="24"/>
        </w:rPr>
        <w:t xml:space="preserve"> </w:t>
      </w:r>
      <w:r w:rsidR="0073467F" w:rsidRPr="0073467F">
        <w:rPr>
          <w:b/>
          <w:sz w:val="24"/>
          <w:szCs w:val="24"/>
        </w:rPr>
        <w:t>#</w:t>
      </w:r>
      <w:r w:rsidR="00F05CB9" w:rsidRPr="00863FB1">
        <w:rPr>
          <w:b/>
          <w:sz w:val="24"/>
          <w:szCs w:val="24"/>
        </w:rPr>
        <w:t>13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Tattoo or Body Piercing Application Observation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Tattoo Black &amp; Grey Tonal Training (Body Piercing Instruction determined by Sponsor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Mastering Perspective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Client Comfort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Traditional Tattoo or Body Piercing Design Training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520)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863FB1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="00F05CB9" w:rsidRPr="00863FB1">
        <w:rPr>
          <w:b/>
          <w:sz w:val="24"/>
          <w:szCs w:val="24"/>
        </w:rPr>
        <w:t>14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Trade Secret Retention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Tattoo Machine Building &amp; Equipment Maintenance (&amp; Body Piercing)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Sterilization Technique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Tattoo &amp; Body Piercing Application Observation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Design or Jewelry Selection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560)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863FB1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="00F05CB9" w:rsidRPr="00863FB1">
        <w:rPr>
          <w:b/>
          <w:sz w:val="24"/>
          <w:szCs w:val="24"/>
        </w:rPr>
        <w:t>15</w:t>
      </w:r>
      <w:r w:rsidR="00F05CB9" w:rsidRPr="00863FB1">
        <w:rPr>
          <w:sz w:val="24"/>
          <w:szCs w:val="24"/>
        </w:rPr>
        <w:t xml:space="preserve"> 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Tattoo &amp; Body Piercing Application Observation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Skin Studies/Aseptic Technique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Online Microbiology/Study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Sanitation &amp; Disinfection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Personal Protection Equipment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600)</w:t>
      </w:r>
    </w:p>
    <w:p w:rsidR="003063F1" w:rsidRDefault="003063F1" w:rsidP="00863FB1">
      <w:pPr>
        <w:pStyle w:val="NoSpacing"/>
        <w:rPr>
          <w:sz w:val="24"/>
          <w:szCs w:val="24"/>
        </w:rPr>
      </w:pPr>
    </w:p>
    <w:p w:rsidR="00863FB1" w:rsidRDefault="00863FB1" w:rsidP="00863FB1">
      <w:pPr>
        <w:pStyle w:val="NoSpacing"/>
        <w:rPr>
          <w:sz w:val="24"/>
          <w:szCs w:val="24"/>
        </w:rPr>
      </w:pPr>
    </w:p>
    <w:p w:rsidR="00863FB1" w:rsidRDefault="00863FB1" w:rsidP="00863FB1">
      <w:pPr>
        <w:pStyle w:val="NoSpacing"/>
        <w:rPr>
          <w:sz w:val="24"/>
          <w:szCs w:val="24"/>
        </w:rPr>
      </w:pPr>
    </w:p>
    <w:p w:rsidR="00863FB1" w:rsidRDefault="00863FB1" w:rsidP="00863FB1">
      <w:pPr>
        <w:pStyle w:val="NoSpacing"/>
        <w:rPr>
          <w:sz w:val="24"/>
          <w:szCs w:val="24"/>
        </w:rPr>
      </w:pPr>
    </w:p>
    <w:p w:rsidR="00863FB1" w:rsidRPr="00863FB1" w:rsidRDefault="00863FB1" w:rsidP="00863FB1">
      <w:pPr>
        <w:pStyle w:val="NoSpacing"/>
        <w:rPr>
          <w:sz w:val="24"/>
          <w:szCs w:val="24"/>
        </w:rPr>
      </w:pPr>
    </w:p>
    <w:p w:rsidR="00F05CB9" w:rsidRPr="00863FB1" w:rsidRDefault="00863FB1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="00F05CB9" w:rsidRPr="00863FB1">
        <w:rPr>
          <w:b/>
          <w:sz w:val="24"/>
          <w:szCs w:val="24"/>
        </w:rPr>
        <w:t>16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Tattoo &amp; Body Piercing Theory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Online Safety OSHA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Tattoo &amp; Body Piercing Application Observation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Personal Protection Equipment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&amp; Body Piercing History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640)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863FB1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="00F05CB9" w:rsidRPr="00863FB1">
        <w:rPr>
          <w:b/>
          <w:sz w:val="24"/>
          <w:szCs w:val="24"/>
        </w:rPr>
        <w:t>17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1- Professional Standards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Tattoo or Body Piercing Safety &amp; PPE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Tattoo or Body Piercing Application Observation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First Aid &amp; Bloodborne Pathogens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or Body Piercing History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680)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863FB1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="00F05CB9" w:rsidRPr="00863FB1">
        <w:rPr>
          <w:b/>
          <w:sz w:val="24"/>
          <w:szCs w:val="24"/>
        </w:rPr>
        <w:t>18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Health Department Regulations/ Study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Tattoo or Body Piercing Laws/Study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Tattoo or Body Piercing Laws/Study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Tattoo or Body Piercing Art Designs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or Body Piercing Application Observation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720)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863FB1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="00F05CB9" w:rsidRPr="00863FB1">
        <w:rPr>
          <w:b/>
          <w:sz w:val="24"/>
          <w:szCs w:val="24"/>
        </w:rPr>
        <w:t>19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Anatomy/Study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Universal Precautions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Disease Transmission/Study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Material Safety Data Sheets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or Body Piercing Application Observation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760)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863FB1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="00F05CB9" w:rsidRPr="00863FB1">
        <w:rPr>
          <w:b/>
          <w:sz w:val="24"/>
          <w:szCs w:val="24"/>
        </w:rPr>
        <w:t>20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Sterilization Procedures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Skin Studies/Wound Healing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CDC Guidelines/Study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Client Consultation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or Body Piercing History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800)</w:t>
      </w:r>
    </w:p>
    <w:p w:rsidR="003063F1" w:rsidRDefault="003063F1" w:rsidP="00863FB1">
      <w:pPr>
        <w:pStyle w:val="NoSpacing"/>
        <w:rPr>
          <w:sz w:val="24"/>
          <w:szCs w:val="24"/>
        </w:rPr>
      </w:pPr>
    </w:p>
    <w:p w:rsidR="00863FB1" w:rsidRDefault="00863FB1" w:rsidP="00863FB1">
      <w:pPr>
        <w:pStyle w:val="NoSpacing"/>
        <w:rPr>
          <w:sz w:val="24"/>
          <w:szCs w:val="24"/>
        </w:rPr>
      </w:pPr>
    </w:p>
    <w:p w:rsidR="00863FB1" w:rsidRDefault="00863FB1" w:rsidP="00863FB1">
      <w:pPr>
        <w:pStyle w:val="NoSpacing"/>
        <w:rPr>
          <w:sz w:val="24"/>
          <w:szCs w:val="24"/>
        </w:rPr>
      </w:pPr>
    </w:p>
    <w:p w:rsidR="00863FB1" w:rsidRDefault="00863FB1" w:rsidP="00863FB1">
      <w:pPr>
        <w:pStyle w:val="NoSpacing"/>
        <w:rPr>
          <w:sz w:val="24"/>
          <w:szCs w:val="24"/>
        </w:rPr>
      </w:pPr>
    </w:p>
    <w:p w:rsidR="00863FB1" w:rsidRPr="00863FB1" w:rsidRDefault="00863FB1" w:rsidP="00863FB1">
      <w:pPr>
        <w:pStyle w:val="NoSpacing"/>
        <w:rPr>
          <w:sz w:val="24"/>
          <w:szCs w:val="24"/>
        </w:rPr>
      </w:pPr>
    </w:p>
    <w:p w:rsidR="00F05CB9" w:rsidRPr="00863FB1" w:rsidRDefault="00863FB1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="00F05CB9" w:rsidRPr="00863FB1">
        <w:rPr>
          <w:b/>
          <w:sz w:val="24"/>
          <w:szCs w:val="24"/>
        </w:rPr>
        <w:t>21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Client Charts &amp; Documentation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Employability Skill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Tattoo or Body Piercing Equipment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Ethics &amp; Professionalism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or Body Piercing Application Observation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840)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863FB1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="00F05CB9" w:rsidRPr="0073467F">
        <w:rPr>
          <w:b/>
          <w:sz w:val="24"/>
          <w:szCs w:val="24"/>
        </w:rPr>
        <w:t>22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Federal, State &amp; Local Regulations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Consent Forms &amp; Medical History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Client Data Review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Tattoo or Body Piercing Application Observation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or Body Piercing Theory/Needle Selection Training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880)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863FB1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="00F05CB9" w:rsidRPr="0073467F">
        <w:rPr>
          <w:b/>
          <w:sz w:val="24"/>
          <w:szCs w:val="24"/>
        </w:rPr>
        <w:t>23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Skin Studies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Sterile Field/Aseptic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Tattoo or Body Piercing Business Standards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Tattoo or Body Piercing Office Equipment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or Body Piercing Application Observation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920)</w:t>
      </w:r>
    </w:p>
    <w:p w:rsidR="00863FB1" w:rsidRPr="00863FB1" w:rsidRDefault="00863FB1" w:rsidP="00863FB1">
      <w:pPr>
        <w:pStyle w:val="NoSpacing"/>
        <w:rPr>
          <w:b/>
          <w:sz w:val="24"/>
          <w:szCs w:val="24"/>
        </w:rPr>
      </w:pPr>
    </w:p>
    <w:p w:rsidR="00863FB1" w:rsidRPr="00863FB1" w:rsidRDefault="00863FB1" w:rsidP="00863FB1">
      <w:pPr>
        <w:pStyle w:val="NoSpacing"/>
        <w:rPr>
          <w:b/>
          <w:sz w:val="24"/>
          <w:szCs w:val="24"/>
        </w:rPr>
      </w:pPr>
    </w:p>
    <w:p w:rsidR="00F05CB9" w:rsidRPr="00863FB1" w:rsidRDefault="00863FB1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 w:rsidR="0073467F">
        <w:rPr>
          <w:b/>
          <w:sz w:val="24"/>
          <w:szCs w:val="24"/>
        </w:rPr>
        <w:t>#</w:t>
      </w:r>
      <w:r w:rsidR="00F05CB9" w:rsidRPr="0073467F">
        <w:rPr>
          <w:b/>
          <w:sz w:val="24"/>
          <w:szCs w:val="24"/>
        </w:rPr>
        <w:t>24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Client Records Review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Tattoo or Body Piercing History Review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Tattoo or Body Piercing Equipment Review &amp;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Tattoo or Body Piercing Safety Review &amp;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Review &amp; Test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960)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#</w:t>
      </w:r>
      <w:r w:rsidR="00F05CB9" w:rsidRPr="0073467F">
        <w:rPr>
          <w:b/>
          <w:sz w:val="24"/>
          <w:szCs w:val="24"/>
        </w:rPr>
        <w:t>25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Health Department Regulations/Study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Client ID (fraudulent)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Tattoo or Body Piercing Application Observation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First Aid &amp; Bloodborne Training – 8 hours</w:t>
      </w:r>
    </w:p>
    <w:p w:rsidR="00F05CB9" w:rsidRPr="00863FB1" w:rsidRDefault="00F05CB9" w:rsidP="00863FB1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OSHA Training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1000)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73467F" w:rsidRDefault="0073467F" w:rsidP="00863FB1">
      <w:pPr>
        <w:pStyle w:val="NoSpacing"/>
        <w:rPr>
          <w:sz w:val="24"/>
          <w:szCs w:val="24"/>
        </w:rPr>
      </w:pPr>
    </w:p>
    <w:p w:rsidR="0073467F" w:rsidRDefault="0073467F" w:rsidP="00863FB1">
      <w:pPr>
        <w:pStyle w:val="NoSpacing"/>
        <w:rPr>
          <w:sz w:val="24"/>
          <w:szCs w:val="24"/>
        </w:rPr>
      </w:pPr>
    </w:p>
    <w:p w:rsidR="0073467F" w:rsidRDefault="0073467F" w:rsidP="00863FB1">
      <w:pPr>
        <w:pStyle w:val="NoSpacing"/>
        <w:rPr>
          <w:sz w:val="24"/>
          <w:szCs w:val="24"/>
        </w:rPr>
      </w:pP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#</w:t>
      </w:r>
      <w:r w:rsidR="00F05CB9" w:rsidRPr="0073467F">
        <w:rPr>
          <w:b/>
          <w:sz w:val="24"/>
          <w:szCs w:val="24"/>
        </w:rPr>
        <w:t>26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Tattoo or Body Piercing Needle Selection Training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Tattoo or Body Piercing Application Observation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Client Comfort Training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Traditional Tattoo or Body Piercing Design Training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Trade Secret Retention Training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1040)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#</w:t>
      </w:r>
      <w:r w:rsidR="00F05CB9" w:rsidRPr="0073467F">
        <w:rPr>
          <w:b/>
          <w:sz w:val="24"/>
          <w:szCs w:val="24"/>
        </w:rPr>
        <w:t>27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Computer Training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Copy Machine &amp; Client Records Training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Office Set-up Review &amp; Test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First Aid, CPR &amp; Bloodborne Pathogens Training Online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Microbiology Training Online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1080)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#</w:t>
      </w:r>
      <w:r w:rsidR="00F05CB9" w:rsidRPr="0073467F">
        <w:rPr>
          <w:b/>
          <w:sz w:val="24"/>
          <w:szCs w:val="24"/>
        </w:rPr>
        <w:t>28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Universal Precautions Training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Personal Protective Equipment Training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Sanitation &amp; Disinfection Training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Disease Transmission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Cross Contamination Prevention – Test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1120)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#</w:t>
      </w:r>
      <w:r w:rsidR="00F05CB9" w:rsidRPr="0073467F">
        <w:rPr>
          <w:b/>
          <w:sz w:val="24"/>
          <w:szCs w:val="24"/>
        </w:rPr>
        <w:t>29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Sterility Field/Aseptic Training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Sanitation &amp; Sterilization Review – Test - 8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Skin Studies/Aseptic Techniques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Layers of the skin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Anatomy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1160)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#</w:t>
      </w:r>
      <w:r w:rsidR="00F05CB9" w:rsidRPr="0073467F">
        <w:rPr>
          <w:b/>
          <w:sz w:val="24"/>
          <w:szCs w:val="24"/>
        </w:rPr>
        <w:t>30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Tattoo or Body Piercing Safety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Skin Studies &amp; Diseases (wound healing)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Contraindications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Skin Anatomy Review &amp; Test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Client Consultation, Consent Forms and Medical Training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1200)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73467F" w:rsidRDefault="0073467F" w:rsidP="00863FB1">
      <w:pPr>
        <w:pStyle w:val="NoSpacing"/>
        <w:rPr>
          <w:sz w:val="24"/>
          <w:szCs w:val="24"/>
        </w:rPr>
      </w:pPr>
    </w:p>
    <w:p w:rsidR="0073467F" w:rsidRDefault="0073467F" w:rsidP="00863FB1">
      <w:pPr>
        <w:pStyle w:val="NoSpacing"/>
        <w:rPr>
          <w:sz w:val="24"/>
          <w:szCs w:val="24"/>
        </w:rPr>
      </w:pPr>
    </w:p>
    <w:p w:rsidR="0073467F" w:rsidRDefault="0073467F" w:rsidP="00863FB1">
      <w:pPr>
        <w:pStyle w:val="NoSpacing"/>
        <w:rPr>
          <w:sz w:val="24"/>
          <w:szCs w:val="24"/>
        </w:rPr>
      </w:pPr>
    </w:p>
    <w:p w:rsidR="0073467F" w:rsidRDefault="0073467F" w:rsidP="00863FB1">
      <w:pPr>
        <w:pStyle w:val="NoSpacing"/>
        <w:rPr>
          <w:sz w:val="24"/>
          <w:szCs w:val="24"/>
        </w:rPr>
      </w:pP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#</w:t>
      </w:r>
      <w:r w:rsidR="00F05CB9" w:rsidRPr="0073467F">
        <w:rPr>
          <w:b/>
          <w:sz w:val="24"/>
          <w:szCs w:val="24"/>
        </w:rPr>
        <w:t>31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Skin Preparation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First Aid, CPR &amp; Bloodborne Pathogens Review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Professional Standards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Biohazardous Materials &amp; Sharps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Universal Precautions &amp; Aftercare Instructions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1240)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#</w:t>
      </w:r>
      <w:r w:rsidR="00F05CB9" w:rsidRPr="0073467F">
        <w:rPr>
          <w:b/>
          <w:sz w:val="24"/>
          <w:szCs w:val="24"/>
        </w:rPr>
        <w:t>32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Color Wheel &amp; Lettering Training or Jewelry Make-up &amp; Selection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Monochromatic Tattooing or Jewelry Placement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Various Tattoo Designs or Jewelry Sanitation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Hands-On Outline Procedure (with skin substitute) or Body Piercing Training TBD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Hands-On Color Procedure (with skin substitute) or Body Piercing Training TBD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1280)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  <w:bookmarkStart w:id="0" w:name="_GoBack"/>
      <w:bookmarkEnd w:id="0"/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#</w:t>
      </w:r>
      <w:r w:rsidR="00F05CB9" w:rsidRPr="0073467F">
        <w:rPr>
          <w:b/>
          <w:sz w:val="24"/>
          <w:szCs w:val="24"/>
        </w:rPr>
        <w:t>33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Needle Application Observation, Damage, Disposal Training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Needle Safety &amp; Disposal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Needle Configurations/Angles/Movement &amp; Storage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Needle Training (Configurations, Making, Selection) &amp; Application Observation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Needle Review &amp; Test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1320)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#</w:t>
      </w:r>
      <w:r w:rsidR="00F05CB9" w:rsidRPr="0073467F">
        <w:rPr>
          <w:b/>
          <w:sz w:val="24"/>
          <w:szCs w:val="24"/>
        </w:rPr>
        <w:t>34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1 - Tattoo or Body Piercing Procedures Observation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2 - Tattoo &amp; Body Piercing After-Care Introduction &amp; Healing Stages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3 - Tattoo Highlights/Cover-ups/Touch-ups or Body Piercing Training TBD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Tattoo Machine/Set-up/Building/Protection or Body Piercing Training TBD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Machine/Tuning/Maintenance/Trouble Shooting or Body Piercing TBD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1360)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#</w:t>
      </w:r>
      <w:r w:rsidR="00F05CB9" w:rsidRPr="0073467F">
        <w:rPr>
          <w:b/>
          <w:sz w:val="24"/>
          <w:szCs w:val="24"/>
        </w:rPr>
        <w:t>35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Tattoo Machine Safety (liner &amp; Shading), Power Cord &amp; Clip Cord or Body Piercing TBD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Tattoo or Body Piercing Application (with skin substitute)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Tattoo (tubes, tips, grips) Sanitation &amp; Body Piercing Sanitation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Tattoo or Body Piercing Healing Complications/Physician’s Review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Machine Test – Body Piercing Review &amp; Test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1400)</w:t>
      </w:r>
    </w:p>
    <w:p w:rsidR="003063F1" w:rsidRDefault="003063F1" w:rsidP="00863FB1">
      <w:pPr>
        <w:pStyle w:val="NoSpacing"/>
        <w:rPr>
          <w:sz w:val="24"/>
          <w:szCs w:val="24"/>
        </w:rPr>
      </w:pPr>
    </w:p>
    <w:p w:rsidR="0073467F" w:rsidRDefault="0073467F" w:rsidP="00863FB1">
      <w:pPr>
        <w:pStyle w:val="NoSpacing"/>
        <w:rPr>
          <w:sz w:val="24"/>
          <w:szCs w:val="24"/>
        </w:rPr>
      </w:pPr>
    </w:p>
    <w:p w:rsidR="0073467F" w:rsidRDefault="0073467F" w:rsidP="00863FB1">
      <w:pPr>
        <w:pStyle w:val="NoSpacing"/>
        <w:rPr>
          <w:sz w:val="24"/>
          <w:szCs w:val="24"/>
        </w:rPr>
      </w:pPr>
    </w:p>
    <w:p w:rsidR="0073467F" w:rsidRPr="00863FB1" w:rsidRDefault="0073467F" w:rsidP="00863FB1">
      <w:pPr>
        <w:pStyle w:val="NoSpacing"/>
        <w:rPr>
          <w:sz w:val="24"/>
          <w:szCs w:val="24"/>
        </w:rPr>
      </w:pP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#</w:t>
      </w:r>
      <w:r w:rsidR="00F05CB9" w:rsidRPr="0073467F">
        <w:rPr>
          <w:b/>
          <w:sz w:val="24"/>
          <w:szCs w:val="24"/>
        </w:rPr>
        <w:t>36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Tattoo or Body Piercing (Lotions, Ointments, Cleaning, Wrapping)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Tattoo or Body Piercings Healing Times/Infections Training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Inflammation &amp; Healing Complications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Tattoo or Body Piercing Aftercare Review &amp; Healing Stages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5 - Tattoo or Body Piercing Review &amp; Test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1440)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#</w:t>
      </w:r>
      <w:r w:rsidR="00F05CB9" w:rsidRPr="0073467F">
        <w:rPr>
          <w:b/>
          <w:sz w:val="24"/>
          <w:szCs w:val="24"/>
        </w:rPr>
        <w:t>37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 xml:space="preserve">Day 1 – Introduction to Photography, Camera Selection/Before &amp; </w:t>
      </w:r>
      <w:proofErr w:type="gramStart"/>
      <w:r w:rsidRPr="00863FB1">
        <w:rPr>
          <w:sz w:val="24"/>
          <w:szCs w:val="24"/>
        </w:rPr>
        <w:t>After</w:t>
      </w:r>
      <w:proofErr w:type="gramEnd"/>
      <w:r w:rsidRPr="00863FB1">
        <w:rPr>
          <w:sz w:val="24"/>
          <w:szCs w:val="24"/>
        </w:rPr>
        <w:t xml:space="preserve"> Photos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Introduction to Portfolios, Photo Selection, Session Photos &amp; Arrangement–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Introduction to Business, Insurance and Advertisement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4 - Tattoo Business Standards, OSDH &amp; OSHA Regulations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&amp; Body Piercing Review &amp; Test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>Weekly</w:t>
      </w:r>
      <w:r w:rsidR="00F05CB9" w:rsidRPr="00863FB1">
        <w:rPr>
          <w:sz w:val="24"/>
          <w:szCs w:val="24"/>
        </w:rPr>
        <w:t xml:space="preserve"> Hours = 40   (TOTAL = 1480)</w:t>
      </w:r>
    </w:p>
    <w:p w:rsidR="003063F1" w:rsidRPr="00863FB1" w:rsidRDefault="003063F1" w:rsidP="00863FB1">
      <w:pPr>
        <w:pStyle w:val="NoSpacing"/>
        <w:rPr>
          <w:sz w:val="24"/>
          <w:szCs w:val="24"/>
        </w:rPr>
      </w:pP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#</w:t>
      </w:r>
      <w:r w:rsidR="00F05CB9" w:rsidRPr="0073467F">
        <w:rPr>
          <w:b/>
          <w:sz w:val="24"/>
          <w:szCs w:val="24"/>
        </w:rPr>
        <w:t>38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1 – Tattoo or Body Piercing Hands-On Procedure (with skin substitute)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2 – Tattoo or Body Piercing Laws &amp; Regulations, CDC Guidelines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3 – Tattoo or Body Piercing Review, Questions &amp; Answers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4 – Tattoo or Body Piercing--Final Overview – 8 hours</w:t>
      </w:r>
    </w:p>
    <w:p w:rsidR="00F05CB9" w:rsidRPr="00863FB1" w:rsidRDefault="00F05CB9" w:rsidP="0073467F">
      <w:pPr>
        <w:pStyle w:val="NoSpacing"/>
        <w:ind w:left="720"/>
        <w:rPr>
          <w:sz w:val="24"/>
          <w:szCs w:val="24"/>
        </w:rPr>
      </w:pPr>
      <w:r w:rsidRPr="00863FB1">
        <w:rPr>
          <w:sz w:val="24"/>
          <w:szCs w:val="24"/>
        </w:rPr>
        <w:t>Day 5 – Tattoo or Body Piercing—Final Test – 8 hours</w:t>
      </w:r>
    </w:p>
    <w:p w:rsidR="00F05CB9" w:rsidRPr="00863FB1" w:rsidRDefault="0073467F" w:rsidP="00863FB1">
      <w:pPr>
        <w:pStyle w:val="NoSpacing"/>
        <w:rPr>
          <w:sz w:val="24"/>
          <w:szCs w:val="24"/>
        </w:rPr>
      </w:pPr>
      <w:r w:rsidRPr="00863FB1">
        <w:rPr>
          <w:sz w:val="24"/>
          <w:szCs w:val="24"/>
        </w:rPr>
        <w:t xml:space="preserve">Weekly </w:t>
      </w:r>
      <w:r w:rsidR="00F05CB9" w:rsidRPr="00863FB1">
        <w:rPr>
          <w:sz w:val="24"/>
          <w:szCs w:val="24"/>
        </w:rPr>
        <w:t>Hours = 40   (TOTAL = 1520)</w:t>
      </w:r>
    </w:p>
    <w:p w:rsidR="008A60B6" w:rsidRDefault="008A60B6" w:rsidP="00863FB1">
      <w:pPr>
        <w:pStyle w:val="NoSpacing"/>
      </w:pPr>
    </w:p>
    <w:sectPr w:rsidR="008A60B6" w:rsidSect="002333E8">
      <w:headerReference w:type="default" r:id="rId8"/>
      <w:footerReference w:type="default" r:id="rId9"/>
      <w:pgSz w:w="12240" w:h="15840" w:code="1"/>
      <w:pgMar w:top="720" w:right="720" w:bottom="720" w:left="720" w:header="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C2" w:rsidRDefault="00D110C2" w:rsidP="00E216BF">
      <w:pPr>
        <w:spacing w:after="0" w:line="240" w:lineRule="auto"/>
      </w:pPr>
      <w:r>
        <w:separator/>
      </w:r>
    </w:p>
  </w:endnote>
  <w:endnote w:type="continuationSeparator" w:id="0">
    <w:p w:rsidR="00D110C2" w:rsidRDefault="00D110C2" w:rsidP="00E2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38989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tbl>
        <w:tblPr>
          <w:tblStyle w:val="TableGrid"/>
          <w:tblW w:w="11016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508"/>
          <w:gridCol w:w="5508"/>
        </w:tblGrid>
        <w:tr w:rsidR="002333E8" w:rsidTr="002333E8">
          <w:trPr>
            <w:trHeight w:hRule="exact" w:val="288"/>
          </w:trPr>
          <w:tc>
            <w:tcPr>
              <w:tcW w:w="5508" w:type="dxa"/>
              <w:vAlign w:val="center"/>
            </w:tcPr>
            <w:p w:rsidR="002333E8" w:rsidRDefault="002333E8" w:rsidP="00554289">
              <w:pPr>
                <w:pStyle w:val="Footer"/>
              </w:pPr>
              <w:r>
                <w:rPr>
                  <w:rFonts w:ascii="Trebuchet MS" w:hAnsi="Trebuchet MS" w:cs="Trebuchet MS"/>
                  <w:color w:val="000000"/>
                  <w:sz w:val="20"/>
                  <w:szCs w:val="20"/>
                </w:rPr>
                <w:t>Revision: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7596D">
                <w:rPr>
                  <w:rFonts w:ascii="Calibri" w:hAnsi="Calibri" w:cs="Calibri"/>
                  <w:color w:val="404040"/>
                  <w:sz w:val="20"/>
                  <w:szCs w:val="20"/>
                </w:rPr>
                <w:t>2017.04.24</w:t>
              </w:r>
            </w:p>
          </w:tc>
          <w:tc>
            <w:tcPr>
              <w:tcW w:w="5508" w:type="dxa"/>
              <w:vAlign w:val="center"/>
            </w:tcPr>
            <w:p w:rsidR="002333E8" w:rsidRDefault="002333E8" w:rsidP="00554289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B41920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t xml:space="preserve"> | </w:t>
              </w:r>
              <w:r>
                <w:rPr>
                  <w:color w:val="808080" w:themeColor="background1" w:themeShade="80"/>
                  <w:spacing w:val="60"/>
                </w:rPr>
                <w:t>Page</w:t>
              </w:r>
            </w:p>
          </w:tc>
        </w:tr>
      </w:tbl>
      <w:p w:rsidR="00E216BF" w:rsidRPr="002333E8" w:rsidRDefault="00B41920" w:rsidP="002333E8">
        <w:pPr>
          <w:pStyle w:val="Footer"/>
          <w:pBdr>
            <w:top w:val="single" w:sz="4" w:space="0" w:color="D9D9D9" w:themeColor="background1" w:themeShade="D9"/>
          </w:pBd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C2" w:rsidRDefault="00D110C2" w:rsidP="00E216BF">
      <w:pPr>
        <w:spacing w:after="0" w:line="240" w:lineRule="auto"/>
      </w:pPr>
      <w:r>
        <w:separator/>
      </w:r>
    </w:p>
  </w:footnote>
  <w:footnote w:type="continuationSeparator" w:id="0">
    <w:p w:rsidR="00D110C2" w:rsidRDefault="00D110C2" w:rsidP="00E2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16" w:rsidRDefault="00187F70" w:rsidP="002A5416">
    <w:pPr>
      <w:widowControl w:val="0"/>
      <w:tabs>
        <w:tab w:val="right" w:pos="10740"/>
      </w:tabs>
      <w:autoSpaceDE w:val="0"/>
      <w:autoSpaceDN w:val="0"/>
      <w:adjustRightInd w:val="0"/>
      <w:spacing w:before="240" w:after="0" w:line="240" w:lineRule="auto"/>
      <w:jc w:val="right"/>
      <w:rPr>
        <w:rFonts w:ascii="Arial" w:hAnsi="Arial" w:cs="Arial"/>
        <w:b/>
        <w:bCs/>
        <w:i/>
        <w:iCs/>
        <w:color w:val="17365D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6EFC4" wp14:editId="2368F81D">
          <wp:simplePos x="0" y="0"/>
          <wp:positionH relativeFrom="column">
            <wp:posOffset>-26035</wp:posOffset>
          </wp:positionH>
          <wp:positionV relativeFrom="paragraph">
            <wp:posOffset>225425</wp:posOffset>
          </wp:positionV>
          <wp:extent cx="1550035" cy="772795"/>
          <wp:effectExtent l="0" t="0" r="0" b="825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416" w:rsidRPr="00E216BF" w:rsidRDefault="002A5416" w:rsidP="002A5416">
    <w:pPr>
      <w:widowControl w:val="0"/>
      <w:tabs>
        <w:tab w:val="right" w:pos="10740"/>
      </w:tabs>
      <w:autoSpaceDE w:val="0"/>
      <w:autoSpaceDN w:val="0"/>
      <w:adjustRightInd w:val="0"/>
      <w:spacing w:before="240" w:after="0" w:line="240" w:lineRule="auto"/>
      <w:jc w:val="right"/>
      <w:rPr>
        <w:rFonts w:ascii="Arial" w:hAnsi="Arial" w:cs="Arial"/>
        <w:b/>
        <w:bCs/>
        <w:iCs/>
        <w:color w:val="17365D"/>
        <w:sz w:val="25"/>
        <w:szCs w:val="25"/>
      </w:rPr>
    </w:pPr>
    <w:r>
      <w:rPr>
        <w:rFonts w:ascii="Arial" w:hAnsi="Arial" w:cs="Arial"/>
        <w:b/>
        <w:bCs/>
        <w:i/>
        <w:iCs/>
        <w:color w:val="17365D"/>
        <w:sz w:val="20"/>
        <w:szCs w:val="20"/>
      </w:rPr>
      <w:t>Consumer Health Service</w:t>
    </w:r>
  </w:p>
  <w:p w:rsidR="002A5416" w:rsidRDefault="0077596D" w:rsidP="002A5416">
    <w:pPr>
      <w:widowControl w:val="0"/>
      <w:tabs>
        <w:tab w:val="right" w:pos="10740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17365D"/>
        <w:sz w:val="38"/>
        <w:szCs w:val="38"/>
      </w:rPr>
    </w:pPr>
    <w:r>
      <w:rPr>
        <w:rFonts w:ascii="Arial" w:hAnsi="Arial" w:cs="Arial"/>
        <w:b/>
        <w:bCs/>
        <w:color w:val="17365D"/>
        <w:sz w:val="32"/>
        <w:szCs w:val="32"/>
      </w:rPr>
      <w:t>Body Piercing and Tattooing Program</w:t>
    </w:r>
  </w:p>
  <w:p w:rsidR="002A5416" w:rsidRPr="00E216BF" w:rsidRDefault="00187F70" w:rsidP="002A5416">
    <w:pPr>
      <w:widowControl w:val="0"/>
      <w:tabs>
        <w:tab w:val="right" w:pos="10740"/>
      </w:tabs>
      <w:autoSpaceDE w:val="0"/>
      <w:autoSpaceDN w:val="0"/>
      <w:adjustRightInd w:val="0"/>
      <w:spacing w:before="2" w:after="0" w:line="240" w:lineRule="auto"/>
      <w:jc w:val="right"/>
      <w:rPr>
        <w:rFonts w:ascii="Arial" w:hAnsi="Arial" w:cs="Arial"/>
        <w:color w:val="17365D"/>
        <w:sz w:val="25"/>
        <w:szCs w:val="25"/>
      </w:rPr>
    </w:pPr>
    <w:r>
      <w:rPr>
        <w:rFonts w:ascii="Arial" w:hAnsi="Arial" w:cs="Arial"/>
        <w:noProof/>
        <w:color w:val="17365D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33612" wp14:editId="4F3E1998">
              <wp:simplePos x="0" y="0"/>
              <wp:positionH relativeFrom="column">
                <wp:posOffset>0</wp:posOffset>
              </wp:positionH>
              <wp:positionV relativeFrom="paragraph">
                <wp:posOffset>150495</wp:posOffset>
              </wp:positionV>
              <wp:extent cx="685800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11.8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Wr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zuQnsG4wrwqtTWBoL0qJ7No6bfHVK66ohqeXR+ORmIzUJE8iYkHJyBJLvhi2bgQwA/&#10;9urY2D5AQhfQMY7kdBsJP3pE4eNsPp2n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"/>
          </w:pict>
        </mc:Fallback>
      </mc:AlternateContent>
    </w:r>
    <w:r w:rsidR="0077596D">
      <w:rPr>
        <w:rFonts w:ascii="Arial" w:hAnsi="Arial" w:cs="Arial"/>
        <w:color w:val="17365D"/>
        <w:sz w:val="20"/>
        <w:szCs w:val="20"/>
      </w:rPr>
      <w:t xml:space="preserve">Sample </w:t>
    </w:r>
    <w:r w:rsidR="00820BD3">
      <w:rPr>
        <w:rFonts w:ascii="Arial" w:hAnsi="Arial" w:cs="Arial"/>
        <w:color w:val="17365D"/>
        <w:sz w:val="20"/>
        <w:szCs w:val="20"/>
      </w:rPr>
      <w:t xml:space="preserve">Apprentice </w:t>
    </w:r>
    <w:r w:rsidR="0077596D">
      <w:rPr>
        <w:rFonts w:ascii="Arial" w:hAnsi="Arial" w:cs="Arial"/>
        <w:color w:val="17365D"/>
        <w:sz w:val="20"/>
        <w:szCs w:val="20"/>
      </w:rPr>
      <w:t>Curriculum</w:t>
    </w:r>
    <w:r w:rsidR="00820BD3">
      <w:rPr>
        <w:rFonts w:ascii="Arial" w:hAnsi="Arial" w:cs="Arial"/>
        <w:color w:val="17365D"/>
        <w:sz w:val="20"/>
        <w:szCs w:val="20"/>
      </w:rPr>
      <w:t xml:space="preserve"> – For Reference Use Only</w:t>
    </w:r>
    <w:r w:rsidR="0077596D">
      <w:rPr>
        <w:rFonts w:ascii="Arial" w:hAnsi="Arial" w:cs="Arial"/>
        <w:color w:val="17365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AD8"/>
    <w:multiLevelType w:val="hybridMultilevel"/>
    <w:tmpl w:val="10968CBE"/>
    <w:lvl w:ilvl="0" w:tplc="23C238C4">
      <w:start w:val="1"/>
      <w:numFmt w:val="upperLetter"/>
      <w:lvlText w:val="%1.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7F1A4D"/>
    <w:multiLevelType w:val="hybridMultilevel"/>
    <w:tmpl w:val="F16668C8"/>
    <w:lvl w:ilvl="0" w:tplc="C7F8208C">
      <w:start w:val="1"/>
      <w:numFmt w:val="lowerLetter"/>
      <w:lvlText w:val="%1.)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3645CA"/>
    <w:multiLevelType w:val="hybridMultilevel"/>
    <w:tmpl w:val="33F82028"/>
    <w:lvl w:ilvl="0" w:tplc="CB9A5EE0">
      <w:start w:val="1"/>
      <w:numFmt w:val="upperLetter"/>
      <w:lvlText w:val="%1.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94B91"/>
    <w:multiLevelType w:val="hybridMultilevel"/>
    <w:tmpl w:val="D47E9A4A"/>
    <w:lvl w:ilvl="0" w:tplc="04162C96">
      <w:start w:val="1"/>
      <w:numFmt w:val="decimal"/>
      <w:lvlText w:val="%1.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4D4F43"/>
    <w:multiLevelType w:val="hybridMultilevel"/>
    <w:tmpl w:val="9A50884E"/>
    <w:lvl w:ilvl="0" w:tplc="FAB0E794">
      <w:start w:val="1"/>
      <w:numFmt w:val="upperLetter"/>
      <w:lvlText w:val="%1.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9E054D"/>
    <w:multiLevelType w:val="hybridMultilevel"/>
    <w:tmpl w:val="48208A90"/>
    <w:lvl w:ilvl="0" w:tplc="9FD8B02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090B48"/>
    <w:multiLevelType w:val="hybridMultilevel"/>
    <w:tmpl w:val="CDD62202"/>
    <w:lvl w:ilvl="0" w:tplc="029EAEA8">
      <w:start w:val="1"/>
      <w:numFmt w:val="decimal"/>
      <w:lvlText w:val="%1.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EB661D"/>
    <w:multiLevelType w:val="hybridMultilevel"/>
    <w:tmpl w:val="8C28719A"/>
    <w:lvl w:ilvl="0" w:tplc="7A2664C6">
      <w:start w:val="1"/>
      <w:numFmt w:val="upperLetter"/>
      <w:lvlText w:val="%1.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684AD3"/>
    <w:multiLevelType w:val="hybridMultilevel"/>
    <w:tmpl w:val="E63C3910"/>
    <w:lvl w:ilvl="0" w:tplc="E4D6A0C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F70E46"/>
    <w:multiLevelType w:val="hybridMultilevel"/>
    <w:tmpl w:val="DF7404E4"/>
    <w:lvl w:ilvl="0" w:tplc="C28290E4">
      <w:start w:val="1"/>
      <w:numFmt w:val="upperLetter"/>
      <w:lvlText w:val="%1.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022E20"/>
    <w:multiLevelType w:val="hybridMultilevel"/>
    <w:tmpl w:val="B120990A"/>
    <w:lvl w:ilvl="0" w:tplc="24A2A886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CC5399"/>
    <w:multiLevelType w:val="hybridMultilevel"/>
    <w:tmpl w:val="2996B15C"/>
    <w:lvl w:ilvl="0" w:tplc="B350AAC8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D373BB"/>
    <w:multiLevelType w:val="hybridMultilevel"/>
    <w:tmpl w:val="A0D8F308"/>
    <w:lvl w:ilvl="0" w:tplc="36F6CD9E">
      <w:start w:val="1"/>
      <w:numFmt w:val="decimal"/>
      <w:lvlText w:val="%1.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B8E2F0E"/>
    <w:multiLevelType w:val="hybridMultilevel"/>
    <w:tmpl w:val="73144AB8"/>
    <w:lvl w:ilvl="0" w:tplc="5F582BB6">
      <w:start w:val="1"/>
      <w:numFmt w:val="decimal"/>
      <w:lvlText w:val="%1.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D9404A"/>
    <w:multiLevelType w:val="hybridMultilevel"/>
    <w:tmpl w:val="D72C5CF0"/>
    <w:lvl w:ilvl="0" w:tplc="5038D87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D991427"/>
    <w:multiLevelType w:val="hybridMultilevel"/>
    <w:tmpl w:val="970294FC"/>
    <w:lvl w:ilvl="0" w:tplc="36E45146">
      <w:start w:val="1"/>
      <w:numFmt w:val="upperLetter"/>
      <w:lvlText w:val="%1.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68496D"/>
    <w:multiLevelType w:val="hybridMultilevel"/>
    <w:tmpl w:val="732C0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E4913"/>
    <w:multiLevelType w:val="hybridMultilevel"/>
    <w:tmpl w:val="BC940AAE"/>
    <w:lvl w:ilvl="0" w:tplc="087CF8BA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5E67C9"/>
    <w:multiLevelType w:val="hybridMultilevel"/>
    <w:tmpl w:val="D186855A"/>
    <w:lvl w:ilvl="0" w:tplc="C96A7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16FCC"/>
    <w:multiLevelType w:val="hybridMultilevel"/>
    <w:tmpl w:val="8DE63A76"/>
    <w:lvl w:ilvl="0" w:tplc="2D547492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90463B9"/>
    <w:multiLevelType w:val="hybridMultilevel"/>
    <w:tmpl w:val="CA5492EC"/>
    <w:lvl w:ilvl="0" w:tplc="9AE26FA0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893A58"/>
    <w:multiLevelType w:val="hybridMultilevel"/>
    <w:tmpl w:val="8A58FC6A"/>
    <w:lvl w:ilvl="0" w:tplc="D868AC10">
      <w:start w:val="1"/>
      <w:numFmt w:val="upperLetter"/>
      <w:lvlText w:val="%1.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370E70"/>
    <w:multiLevelType w:val="hybridMultilevel"/>
    <w:tmpl w:val="953EE398"/>
    <w:lvl w:ilvl="0" w:tplc="A47CDB66">
      <w:start w:val="1"/>
      <w:numFmt w:val="decimal"/>
      <w:lvlText w:val="%1.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317276"/>
    <w:multiLevelType w:val="hybridMultilevel"/>
    <w:tmpl w:val="56C8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100F8"/>
    <w:multiLevelType w:val="hybridMultilevel"/>
    <w:tmpl w:val="27181264"/>
    <w:lvl w:ilvl="0" w:tplc="B5DAF568">
      <w:start w:val="1"/>
      <w:numFmt w:val="decimal"/>
      <w:lvlText w:val="%1.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0A080D"/>
    <w:multiLevelType w:val="hybridMultilevel"/>
    <w:tmpl w:val="353837D6"/>
    <w:lvl w:ilvl="0" w:tplc="D83E6FC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20807F6"/>
    <w:multiLevelType w:val="hybridMultilevel"/>
    <w:tmpl w:val="5A74892C"/>
    <w:lvl w:ilvl="0" w:tplc="F82C5FEC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2C2AA3"/>
    <w:multiLevelType w:val="hybridMultilevel"/>
    <w:tmpl w:val="2F402A34"/>
    <w:lvl w:ilvl="0" w:tplc="4B185DAE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BF4729"/>
    <w:multiLevelType w:val="hybridMultilevel"/>
    <w:tmpl w:val="92BCA856"/>
    <w:lvl w:ilvl="0" w:tplc="AFDE6FE2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4995DB9"/>
    <w:multiLevelType w:val="hybridMultilevel"/>
    <w:tmpl w:val="6F0CA9EC"/>
    <w:lvl w:ilvl="0" w:tplc="93F2488C">
      <w:start w:val="1"/>
      <w:numFmt w:val="upperLetter"/>
      <w:lvlText w:val="%1.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5"/>
  </w:num>
  <w:num w:numId="5">
    <w:abstractNumId w:val="8"/>
  </w:num>
  <w:num w:numId="6">
    <w:abstractNumId w:val="19"/>
  </w:num>
  <w:num w:numId="7">
    <w:abstractNumId w:val="28"/>
  </w:num>
  <w:num w:numId="8">
    <w:abstractNumId w:val="6"/>
  </w:num>
  <w:num w:numId="9">
    <w:abstractNumId w:val="13"/>
  </w:num>
  <w:num w:numId="10">
    <w:abstractNumId w:val="1"/>
  </w:num>
  <w:num w:numId="11">
    <w:abstractNumId w:val="17"/>
  </w:num>
  <w:num w:numId="12">
    <w:abstractNumId w:val="2"/>
  </w:num>
  <w:num w:numId="13">
    <w:abstractNumId w:val="4"/>
  </w:num>
  <w:num w:numId="14">
    <w:abstractNumId w:val="25"/>
  </w:num>
  <w:num w:numId="15">
    <w:abstractNumId w:val="11"/>
  </w:num>
  <w:num w:numId="16">
    <w:abstractNumId w:val="5"/>
  </w:num>
  <w:num w:numId="17">
    <w:abstractNumId w:val="26"/>
  </w:num>
  <w:num w:numId="18">
    <w:abstractNumId w:val="10"/>
  </w:num>
  <w:num w:numId="19">
    <w:abstractNumId w:val="9"/>
  </w:num>
  <w:num w:numId="20">
    <w:abstractNumId w:val="24"/>
  </w:num>
  <w:num w:numId="21">
    <w:abstractNumId w:val="29"/>
  </w:num>
  <w:num w:numId="22">
    <w:abstractNumId w:val="12"/>
  </w:num>
  <w:num w:numId="23">
    <w:abstractNumId w:val="21"/>
  </w:num>
  <w:num w:numId="24">
    <w:abstractNumId w:val="3"/>
  </w:num>
  <w:num w:numId="25">
    <w:abstractNumId w:val="0"/>
  </w:num>
  <w:num w:numId="26">
    <w:abstractNumId w:val="22"/>
  </w:num>
  <w:num w:numId="27">
    <w:abstractNumId w:val="7"/>
  </w:num>
  <w:num w:numId="28">
    <w:abstractNumId w:val="27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BF"/>
    <w:rsid w:val="00070C15"/>
    <w:rsid w:val="000734F0"/>
    <w:rsid w:val="00133EF0"/>
    <w:rsid w:val="00187F70"/>
    <w:rsid w:val="001D5032"/>
    <w:rsid w:val="001F0164"/>
    <w:rsid w:val="002333E8"/>
    <w:rsid w:val="002570F3"/>
    <w:rsid w:val="002A5416"/>
    <w:rsid w:val="003063F1"/>
    <w:rsid w:val="005D7210"/>
    <w:rsid w:val="005F4A7A"/>
    <w:rsid w:val="00675296"/>
    <w:rsid w:val="0073467F"/>
    <w:rsid w:val="0077596D"/>
    <w:rsid w:val="0078034B"/>
    <w:rsid w:val="00783244"/>
    <w:rsid w:val="007C1EB2"/>
    <w:rsid w:val="00820BD3"/>
    <w:rsid w:val="00863FB1"/>
    <w:rsid w:val="00867282"/>
    <w:rsid w:val="008A60B6"/>
    <w:rsid w:val="0097733D"/>
    <w:rsid w:val="009E7BE7"/>
    <w:rsid w:val="00A7620F"/>
    <w:rsid w:val="00A862C3"/>
    <w:rsid w:val="00B41920"/>
    <w:rsid w:val="00BB78D2"/>
    <w:rsid w:val="00BD25B4"/>
    <w:rsid w:val="00C56623"/>
    <w:rsid w:val="00D110C2"/>
    <w:rsid w:val="00D745E3"/>
    <w:rsid w:val="00DF0B97"/>
    <w:rsid w:val="00E216BF"/>
    <w:rsid w:val="00F0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6BF"/>
  </w:style>
  <w:style w:type="paragraph" w:styleId="Footer">
    <w:name w:val="footer"/>
    <w:basedOn w:val="Normal"/>
    <w:link w:val="FooterChar"/>
    <w:uiPriority w:val="99"/>
    <w:unhideWhenUsed/>
    <w:rsid w:val="00E21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6BF"/>
  </w:style>
  <w:style w:type="paragraph" w:styleId="ListParagraph">
    <w:name w:val="List Paragraph"/>
    <w:basedOn w:val="Normal"/>
    <w:uiPriority w:val="34"/>
    <w:qFormat/>
    <w:rsid w:val="002333E8"/>
    <w:pPr>
      <w:spacing w:after="0" w:line="240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23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32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6BF"/>
  </w:style>
  <w:style w:type="paragraph" w:styleId="Footer">
    <w:name w:val="footer"/>
    <w:basedOn w:val="Normal"/>
    <w:link w:val="FooterChar"/>
    <w:uiPriority w:val="99"/>
    <w:unhideWhenUsed/>
    <w:rsid w:val="00E21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6BF"/>
  </w:style>
  <w:style w:type="paragraph" w:styleId="ListParagraph">
    <w:name w:val="List Paragraph"/>
    <w:basedOn w:val="Normal"/>
    <w:uiPriority w:val="34"/>
    <w:qFormat/>
    <w:rsid w:val="002333E8"/>
    <w:pPr>
      <w:spacing w:after="0" w:line="240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23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3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2487</Words>
  <Characters>12657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S.C. Cannella</dc:creator>
  <cp:lastModifiedBy>OMES</cp:lastModifiedBy>
  <cp:revision>2</cp:revision>
  <cp:lastPrinted>2017-04-09T20:02:00Z</cp:lastPrinted>
  <dcterms:created xsi:type="dcterms:W3CDTF">2017-04-25T15:09:00Z</dcterms:created>
  <dcterms:modified xsi:type="dcterms:W3CDTF">2017-04-25T15:09:00Z</dcterms:modified>
</cp:coreProperties>
</file>