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93EC0" w:rsidR="0070508E" w:rsidP="00DE3C7B" w:rsidRDefault="00B8594A" w14:paraId="4AF02467" w14:textId="352DF959">
      <w:pPr>
        <w:spacing w:after="0"/>
        <w:jc w:val="center"/>
        <w:rPr>
          <w:rFonts w:ascii="Times New Roman" w:hAnsi="Times New Roman" w:cs="Times New Roman"/>
          <w:b/>
          <w:bCs/>
          <w:sz w:val="24"/>
          <w:szCs w:val="24"/>
        </w:rPr>
      </w:pPr>
      <w:r w:rsidRPr="00D93EC0">
        <w:rPr>
          <w:rFonts w:ascii="Times New Roman" w:hAnsi="Times New Roman" w:cs="Times New Roman"/>
          <w:b/>
          <w:bCs/>
          <w:sz w:val="24"/>
          <w:szCs w:val="24"/>
        </w:rPr>
        <w:t>TITLE 595. DEPARTMENT OF PUBLIC SAFETY</w:t>
      </w:r>
    </w:p>
    <w:p w:rsidR="00B8594A" w:rsidP="00DE3C7B" w:rsidRDefault="00B8594A" w14:paraId="3FC395E3" w14:textId="29893C94">
      <w:pPr>
        <w:spacing w:after="0"/>
        <w:jc w:val="center"/>
        <w:rPr>
          <w:rFonts w:ascii="Times New Roman" w:hAnsi="Times New Roman" w:cs="Times New Roman"/>
          <w:b/>
          <w:bCs/>
          <w:sz w:val="24"/>
          <w:szCs w:val="24"/>
        </w:rPr>
      </w:pPr>
      <w:r w:rsidRPr="00D93EC0">
        <w:rPr>
          <w:rFonts w:ascii="Times New Roman" w:hAnsi="Times New Roman" w:cs="Times New Roman"/>
          <w:b/>
          <w:bCs/>
          <w:sz w:val="24"/>
          <w:szCs w:val="24"/>
        </w:rPr>
        <w:t>CHAPTER 1. GENERAL RULES OF THE DEPARTMENT OF PUBLIC SAFETY</w:t>
      </w:r>
    </w:p>
    <w:p w:rsidRPr="00D93EC0" w:rsidR="00DE3C7B" w:rsidP="00DE3C7B" w:rsidRDefault="00DE3C7B" w14:paraId="10E5B509" w14:textId="77777777">
      <w:pPr>
        <w:spacing w:after="0"/>
        <w:jc w:val="center"/>
        <w:rPr>
          <w:rFonts w:ascii="Times New Roman" w:hAnsi="Times New Roman" w:cs="Times New Roman"/>
          <w:b/>
          <w:bCs/>
          <w:sz w:val="24"/>
          <w:szCs w:val="24"/>
        </w:rPr>
      </w:pPr>
    </w:p>
    <w:p w:rsidRPr="00D93EC0" w:rsidR="001100DB" w:rsidP="00F802E1" w:rsidRDefault="001100DB" w14:paraId="578C9804" w14:textId="43ED792C">
      <w:pPr>
        <w:spacing w:after="0"/>
        <w:rPr>
          <w:rFonts w:ascii="Times New Roman" w:hAnsi="Times New Roman" w:cs="Times New Roman"/>
          <w:b/>
          <w:bCs/>
          <w:sz w:val="24"/>
          <w:szCs w:val="24"/>
        </w:rPr>
      </w:pPr>
      <w:r w:rsidRPr="00D93EC0">
        <w:rPr>
          <w:rFonts w:ascii="Times New Roman" w:hAnsi="Times New Roman" w:cs="Times New Roman"/>
          <w:b/>
          <w:bCs/>
          <w:sz w:val="24"/>
          <w:szCs w:val="24"/>
        </w:rPr>
        <w:t>RULEMAKING ACTION:</w:t>
      </w:r>
    </w:p>
    <w:p w:rsidR="001100DB" w:rsidP="00F802E1" w:rsidRDefault="001100DB" w14:paraId="084E53B8" w14:textId="411F563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Notice of proposed PERMANENT rulemaking</w:t>
      </w:r>
    </w:p>
    <w:p w:rsidRPr="00CB5039" w:rsidR="001100DB" w:rsidP="00F802E1" w:rsidRDefault="001100DB" w14:paraId="6A3B9582" w14:textId="6B28C52C">
      <w:pPr>
        <w:spacing w:after="0"/>
        <w:rPr>
          <w:rFonts w:ascii="Times New Roman" w:hAnsi="Times New Roman" w:cs="Times New Roman"/>
          <w:b/>
          <w:bCs/>
          <w:sz w:val="24"/>
          <w:szCs w:val="24"/>
        </w:rPr>
      </w:pPr>
      <w:r w:rsidRPr="00CB5039">
        <w:rPr>
          <w:rFonts w:ascii="Times New Roman" w:hAnsi="Times New Roman" w:cs="Times New Roman"/>
          <w:b/>
          <w:bCs/>
          <w:sz w:val="24"/>
          <w:szCs w:val="24"/>
        </w:rPr>
        <w:t>PROPOSED RULES:</w:t>
      </w:r>
    </w:p>
    <w:p w:rsidR="001100DB" w:rsidP="00DE3C7B" w:rsidRDefault="001100DB" w14:paraId="36A877EE" w14:textId="605EAE1B">
      <w:pPr>
        <w:spacing w:after="0"/>
        <w:ind w:firstLine="720"/>
        <w:rPr>
          <w:rFonts w:ascii="Times New Roman" w:hAnsi="Times New Roman" w:cs="Times New Roman"/>
          <w:sz w:val="24"/>
          <w:szCs w:val="24"/>
        </w:rPr>
      </w:pPr>
      <w:r w:rsidRPr="765A8604">
        <w:rPr>
          <w:rFonts w:ascii="Times New Roman" w:hAnsi="Times New Roman" w:cs="Times New Roman"/>
          <w:sz w:val="24"/>
          <w:szCs w:val="24"/>
        </w:rPr>
        <w:t>Subchapter 15. Sale and auction of surplus and forfeited propert</w:t>
      </w:r>
      <w:r w:rsidR="009A4D8B">
        <w:rPr>
          <w:rFonts w:ascii="Times New Roman" w:hAnsi="Times New Roman" w:cs="Times New Roman"/>
          <w:sz w:val="24"/>
          <w:szCs w:val="24"/>
        </w:rPr>
        <w:t>y</w:t>
      </w:r>
    </w:p>
    <w:p w:rsidR="00884B64" w:rsidP="00DE3C7B" w:rsidRDefault="0043037B" w14:paraId="6C62CE02" w14:textId="0E2270C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595:1-15-1. </w:t>
      </w:r>
      <w:r w:rsidR="00945E33">
        <w:rPr>
          <w:rFonts w:ascii="Times New Roman" w:hAnsi="Times New Roman" w:cs="Times New Roman"/>
          <w:sz w:val="24"/>
          <w:szCs w:val="24"/>
        </w:rPr>
        <w:t>Purpose</w:t>
      </w:r>
      <w:r w:rsidR="00B572C3">
        <w:rPr>
          <w:rFonts w:ascii="Times New Roman" w:hAnsi="Times New Roman" w:cs="Times New Roman"/>
          <w:sz w:val="24"/>
          <w:szCs w:val="24"/>
        </w:rPr>
        <w:t xml:space="preserve"> [AMENDED]</w:t>
      </w:r>
    </w:p>
    <w:p w:rsidR="00B572C3" w:rsidP="00DE3C7B" w:rsidRDefault="00B572C3" w14:paraId="5A4DE7F2" w14:textId="09C227F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595:15-1-4. </w:t>
      </w:r>
      <w:r w:rsidR="00BC1676">
        <w:rPr>
          <w:rFonts w:ascii="Times New Roman" w:hAnsi="Times New Roman" w:cs="Times New Roman"/>
          <w:sz w:val="24"/>
          <w:szCs w:val="24"/>
        </w:rPr>
        <w:t>Auction of surplus and forfeited property</w:t>
      </w:r>
      <w:r w:rsidR="00B6550E">
        <w:rPr>
          <w:rFonts w:ascii="Times New Roman" w:hAnsi="Times New Roman" w:cs="Times New Roman"/>
          <w:sz w:val="24"/>
          <w:szCs w:val="24"/>
        </w:rPr>
        <w:t xml:space="preserve"> [AMENDED]</w:t>
      </w:r>
    </w:p>
    <w:p w:rsidR="1ECF931B" w:rsidP="001A0195" w:rsidRDefault="1ECF931B" w14:paraId="11430B0A" w14:textId="08F6FD88">
      <w:pPr>
        <w:spacing w:after="0"/>
        <w:ind w:firstLine="720"/>
        <w:rPr>
          <w:rFonts w:ascii="Times New Roman" w:hAnsi="Times New Roman" w:cs="Times New Roman"/>
          <w:sz w:val="24"/>
          <w:szCs w:val="24"/>
        </w:rPr>
      </w:pPr>
      <w:r w:rsidRPr="765A8604">
        <w:rPr>
          <w:rFonts w:ascii="Times New Roman" w:hAnsi="Times New Roman" w:cs="Times New Roman"/>
          <w:sz w:val="24"/>
          <w:szCs w:val="24"/>
        </w:rPr>
        <w:t>Subchapter 19.</w:t>
      </w:r>
      <w:r w:rsidR="00DF3A1B">
        <w:rPr>
          <w:rFonts w:ascii="Times New Roman" w:hAnsi="Times New Roman" w:cs="Times New Roman"/>
          <w:sz w:val="24"/>
          <w:szCs w:val="24"/>
        </w:rPr>
        <w:t xml:space="preserve"> Oklahoma State Award Program</w:t>
      </w:r>
    </w:p>
    <w:p w:rsidR="009A4D8B" w:rsidP="001A0195" w:rsidRDefault="00822912" w14:paraId="6EE3E663" w14:textId="2F48242B">
      <w:pPr>
        <w:spacing w:after="0"/>
        <w:ind w:firstLine="720"/>
        <w:rPr>
          <w:rFonts w:ascii="Times New Roman" w:hAnsi="Times New Roman" w:cs="Times New Roman"/>
          <w:sz w:val="24"/>
          <w:szCs w:val="24"/>
        </w:rPr>
      </w:pPr>
      <w:r>
        <w:rPr>
          <w:rFonts w:ascii="Times New Roman" w:hAnsi="Times New Roman" w:cs="Times New Roman"/>
          <w:sz w:val="24"/>
          <w:szCs w:val="24"/>
        </w:rPr>
        <w:t>595:1</w:t>
      </w:r>
      <w:r w:rsidR="000840C8">
        <w:rPr>
          <w:rFonts w:ascii="Times New Roman" w:hAnsi="Times New Roman" w:cs="Times New Roman"/>
          <w:sz w:val="24"/>
          <w:szCs w:val="24"/>
        </w:rPr>
        <w:t>-19-1. Definitions [AMENDED]</w:t>
      </w:r>
    </w:p>
    <w:p w:rsidR="000840C8" w:rsidP="001A0195" w:rsidRDefault="000840C8" w14:paraId="7DA062D4" w14:textId="0C1B967E">
      <w:pPr>
        <w:spacing w:after="0"/>
        <w:ind w:firstLine="720"/>
        <w:rPr>
          <w:rFonts w:ascii="Times New Roman" w:hAnsi="Times New Roman" w:cs="Times New Roman"/>
          <w:sz w:val="24"/>
          <w:szCs w:val="24"/>
        </w:rPr>
      </w:pPr>
      <w:r w:rsidRPr="2B485E41" w:rsidR="000840C8">
        <w:rPr>
          <w:rFonts w:ascii="Times New Roman" w:hAnsi="Times New Roman" w:cs="Times New Roman"/>
          <w:sz w:val="24"/>
          <w:szCs w:val="24"/>
        </w:rPr>
        <w:t>595:1-19-</w:t>
      </w:r>
      <w:r w:rsidRPr="2B485E41" w:rsidR="00DC7C5A">
        <w:rPr>
          <w:rFonts w:ascii="Times New Roman" w:hAnsi="Times New Roman" w:cs="Times New Roman"/>
          <w:sz w:val="24"/>
          <w:szCs w:val="24"/>
        </w:rPr>
        <w:t>2. Order of precedence [AMENDED]</w:t>
      </w:r>
    </w:p>
    <w:p w:rsidR="00FB02CA" w:rsidP="001A0195" w:rsidRDefault="00FB02CA" w14:paraId="4A3850FB" w14:textId="440DF484">
      <w:pPr>
        <w:spacing w:after="0"/>
        <w:ind w:firstLine="720"/>
        <w:rPr>
          <w:rFonts w:ascii="Times New Roman" w:hAnsi="Times New Roman" w:cs="Times New Roman"/>
          <w:sz w:val="24"/>
          <w:szCs w:val="24"/>
        </w:rPr>
      </w:pPr>
      <w:r>
        <w:rPr>
          <w:rFonts w:ascii="Times New Roman" w:hAnsi="Times New Roman" w:cs="Times New Roman"/>
          <w:sz w:val="24"/>
          <w:szCs w:val="24"/>
        </w:rPr>
        <w:t xml:space="preserve">595:1-19-4. </w:t>
      </w:r>
      <w:r w:rsidR="007465FB">
        <w:rPr>
          <w:rFonts w:ascii="Times New Roman" w:hAnsi="Times New Roman" w:cs="Times New Roman"/>
          <w:sz w:val="24"/>
          <w:szCs w:val="24"/>
        </w:rPr>
        <w:t>Criteria for eligibility [AMENDED]</w:t>
      </w:r>
    </w:p>
    <w:p w:rsidRPr="00A40056" w:rsidR="00A40056" w:rsidP="001A0195" w:rsidRDefault="00A40056" w14:paraId="322658B9" w14:textId="77777777">
      <w:pPr>
        <w:spacing w:after="0"/>
        <w:ind w:firstLine="720"/>
        <w:rPr>
          <w:rFonts w:ascii="Times New Roman" w:hAnsi="Times New Roman" w:cs="Times New Roman"/>
          <w:sz w:val="24"/>
          <w:szCs w:val="24"/>
        </w:rPr>
      </w:pPr>
      <w:r w:rsidRPr="00A40056">
        <w:rPr>
          <w:rFonts w:ascii="Times New Roman" w:hAnsi="Times New Roman" w:cs="Times New Roman"/>
          <w:sz w:val="24"/>
          <w:szCs w:val="24"/>
        </w:rPr>
        <w:t>595:1-19-5. Criteria for proper wear of the Oklahoma Medal of Valor and, the Oklahoma</w:t>
      </w:r>
    </w:p>
    <w:p w:rsidR="007465FB" w:rsidP="001A0195" w:rsidRDefault="00A40056" w14:paraId="666A43EB" w14:textId="6EFA90E6">
      <w:pPr>
        <w:spacing w:after="0"/>
        <w:ind w:firstLine="720"/>
        <w:rPr>
          <w:rFonts w:ascii="Times New Roman" w:hAnsi="Times New Roman" w:cs="Times New Roman"/>
          <w:sz w:val="24"/>
          <w:szCs w:val="24"/>
          <w:u w:val="single"/>
        </w:rPr>
      </w:pPr>
      <w:r w:rsidRPr="00A40056">
        <w:rPr>
          <w:rFonts w:ascii="Times New Roman" w:hAnsi="Times New Roman" w:cs="Times New Roman"/>
          <w:sz w:val="24"/>
          <w:szCs w:val="24"/>
        </w:rPr>
        <w:t>Purple Heart</w:t>
      </w:r>
      <w:r w:rsidRPr="00E34A13">
        <w:rPr>
          <w:rFonts w:ascii="Times New Roman" w:hAnsi="Times New Roman" w:cs="Times New Roman"/>
          <w:sz w:val="24"/>
          <w:szCs w:val="24"/>
          <w:u w:val="single"/>
        </w:rPr>
        <w:t>, and the Oklahoma Distinguished Meritorious Service Medal</w:t>
      </w:r>
    </w:p>
    <w:p w:rsidR="00F802E1" w:rsidP="00F802E1" w:rsidRDefault="001100DB" w14:paraId="0971A54D" w14:textId="77777777">
      <w:pPr>
        <w:spacing w:after="0"/>
        <w:rPr>
          <w:rFonts w:ascii="Times New Roman" w:hAnsi="Times New Roman" w:cs="Times New Roman"/>
          <w:b/>
          <w:bCs/>
          <w:sz w:val="24"/>
          <w:szCs w:val="24"/>
        </w:rPr>
      </w:pPr>
      <w:r w:rsidRPr="00CB5039">
        <w:rPr>
          <w:rFonts w:ascii="Times New Roman" w:hAnsi="Times New Roman" w:cs="Times New Roman"/>
          <w:b/>
          <w:bCs/>
          <w:sz w:val="24"/>
          <w:szCs w:val="24"/>
        </w:rPr>
        <w:t xml:space="preserve">SUMMARY: </w:t>
      </w:r>
    </w:p>
    <w:p w:rsidR="001100DB" w:rsidP="00F802E1" w:rsidRDefault="001100DB" w14:paraId="38473F3A" w14:textId="6C4AB79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proposed revisions allow for third party auction companies to conduct auctions on behalf of the agency. The proposed rules provide for procedures related to third party administered auctions</w:t>
      </w:r>
      <w:r w:rsidR="002225D0">
        <w:rPr>
          <w:rFonts w:ascii="Times New Roman" w:hAnsi="Times New Roman" w:cs="Times New Roman"/>
          <w:sz w:val="24"/>
          <w:szCs w:val="24"/>
        </w:rPr>
        <w:t xml:space="preserve">, including advertising, payment, and viewing of auctioned property. </w:t>
      </w:r>
      <w:r w:rsidR="00DF3A1B">
        <w:rPr>
          <w:rFonts w:ascii="Times New Roman" w:hAnsi="Times New Roman" w:cs="Times New Roman"/>
          <w:sz w:val="24"/>
          <w:szCs w:val="24"/>
        </w:rPr>
        <w:t xml:space="preserve">The </w:t>
      </w:r>
      <w:r w:rsidR="008325BD">
        <w:rPr>
          <w:rFonts w:ascii="Times New Roman" w:hAnsi="Times New Roman" w:cs="Times New Roman"/>
          <w:sz w:val="24"/>
          <w:szCs w:val="24"/>
        </w:rPr>
        <w:t xml:space="preserve">proposed OSAP rules make accommodation for the Oklahoma Meritorious Service Medal, as provided by </w:t>
      </w:r>
      <w:r w:rsidR="00A367B1">
        <w:rPr>
          <w:rFonts w:ascii="Times New Roman" w:hAnsi="Times New Roman" w:cs="Times New Roman"/>
          <w:sz w:val="24"/>
          <w:szCs w:val="24"/>
        </w:rPr>
        <w:t>SB365 passed</w:t>
      </w:r>
      <w:r w:rsidR="008325BD">
        <w:rPr>
          <w:rFonts w:ascii="Times New Roman" w:hAnsi="Times New Roman" w:cs="Times New Roman"/>
          <w:sz w:val="24"/>
          <w:szCs w:val="24"/>
        </w:rPr>
        <w:t xml:space="preserve"> in the 2021 legislative session. </w:t>
      </w:r>
    </w:p>
    <w:p w:rsidRPr="00CB5039" w:rsidR="002225D0" w:rsidP="00F802E1" w:rsidRDefault="002225D0" w14:paraId="7581756A" w14:textId="0315ECC7">
      <w:pPr>
        <w:spacing w:after="0"/>
        <w:rPr>
          <w:rFonts w:ascii="Times New Roman" w:hAnsi="Times New Roman" w:cs="Times New Roman"/>
          <w:b/>
          <w:bCs/>
          <w:sz w:val="24"/>
          <w:szCs w:val="24"/>
        </w:rPr>
      </w:pPr>
      <w:r w:rsidRPr="00CB5039">
        <w:rPr>
          <w:rFonts w:ascii="Times New Roman" w:hAnsi="Times New Roman" w:cs="Times New Roman"/>
          <w:b/>
          <w:bCs/>
          <w:sz w:val="24"/>
          <w:szCs w:val="24"/>
        </w:rPr>
        <w:t>AUTHORITY:</w:t>
      </w:r>
    </w:p>
    <w:p w:rsidR="002225D0" w:rsidP="00F802E1" w:rsidRDefault="002225D0" w14:paraId="7B29528D" w14:textId="7140BA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Department of Public Safety; </w:t>
      </w:r>
      <w:r w:rsidR="00B3769B">
        <w:rPr>
          <w:rFonts w:ascii="Times New Roman" w:hAnsi="Times New Roman" w:cs="Times New Roman"/>
          <w:sz w:val="24"/>
          <w:szCs w:val="24"/>
        </w:rPr>
        <w:t xml:space="preserve">47 O.S. §2-108.5, </w:t>
      </w:r>
      <w:r w:rsidR="002861E3">
        <w:rPr>
          <w:rFonts w:ascii="Times New Roman" w:hAnsi="Times New Roman" w:cs="Times New Roman"/>
          <w:sz w:val="24"/>
          <w:szCs w:val="24"/>
        </w:rPr>
        <w:t>47 O.S. §2-123</w:t>
      </w:r>
    </w:p>
    <w:p w:rsidRPr="00CB5039" w:rsidR="002861E3" w:rsidP="00F802E1" w:rsidRDefault="002861E3" w14:paraId="3B7D29CF" w14:textId="49B59C14">
      <w:pPr>
        <w:spacing w:after="0"/>
        <w:rPr>
          <w:rFonts w:ascii="Times New Roman" w:hAnsi="Times New Roman" w:cs="Times New Roman"/>
          <w:b/>
          <w:bCs/>
          <w:sz w:val="24"/>
          <w:szCs w:val="24"/>
        </w:rPr>
      </w:pPr>
      <w:r w:rsidRPr="00CB5039">
        <w:rPr>
          <w:rFonts w:ascii="Times New Roman" w:hAnsi="Times New Roman" w:cs="Times New Roman"/>
          <w:b/>
          <w:bCs/>
          <w:sz w:val="24"/>
          <w:szCs w:val="24"/>
        </w:rPr>
        <w:t>COMMENT PERIOD:</w:t>
      </w:r>
    </w:p>
    <w:p w:rsidR="001100DB" w:rsidP="00F802E1" w:rsidRDefault="002861E3" w14:paraId="16210D64" w14:textId="07920A34">
      <w:pPr>
        <w:spacing w:after="0"/>
        <w:rPr>
          <w:rFonts w:ascii="Times New Roman" w:hAnsi="Times New Roman" w:cs="Times New Roman"/>
          <w:sz w:val="24"/>
          <w:szCs w:val="24"/>
        </w:rPr>
      </w:pPr>
      <w:r>
        <w:rPr>
          <w:rFonts w:ascii="Times New Roman" w:hAnsi="Times New Roman" w:cs="Times New Roman"/>
          <w:sz w:val="24"/>
          <w:szCs w:val="24"/>
        </w:rPr>
        <w:tab/>
      </w:r>
      <w:r w:rsidR="002861E3">
        <w:rPr>
          <w:rFonts w:ascii="Times New Roman" w:hAnsi="Times New Roman" w:cs="Times New Roman"/>
          <w:sz w:val="24"/>
          <w:szCs w:val="24"/>
        </w:rPr>
        <w:t xml:space="preserve">Persons wishing to express their views in writing may do so before 5:00 p.m. on March 17, </w:t>
      </w:r>
      <w:r w:rsidR="1807EA05">
        <w:rPr>
          <w:rFonts w:ascii="Times New Roman" w:hAnsi="Times New Roman" w:cs="Times New Roman"/>
          <w:sz w:val="24"/>
          <w:szCs w:val="24"/>
        </w:rPr>
        <w:t>2022,</w:t>
      </w:r>
      <w:r w:rsidR="002861E3">
        <w:rPr>
          <w:rFonts w:ascii="Times New Roman" w:hAnsi="Times New Roman" w:cs="Times New Roman"/>
          <w:sz w:val="24"/>
          <w:szCs w:val="24"/>
        </w:rPr>
        <w:t xml:space="preserve"> at the following address: Latosha Carrillo, Legal Division, P.O. Box 11415, Oklahoma City, OK 731</w:t>
      </w:r>
      <w:r w:rsidR="15B30752">
        <w:rPr>
          <w:rFonts w:ascii="Times New Roman" w:hAnsi="Times New Roman" w:cs="Times New Roman"/>
          <w:sz w:val="24"/>
          <w:szCs w:val="24"/>
        </w:rPr>
        <w:t xml:space="preserve">36</w:t>
      </w:r>
      <w:r w:rsidR="002861E3">
        <w:rPr>
          <w:rFonts w:ascii="Times New Roman" w:hAnsi="Times New Roman" w:cs="Times New Roman"/>
          <w:sz w:val="24"/>
          <w:szCs w:val="24"/>
        </w:rPr>
        <w:t xml:space="preserve">, or l</w:t>
      </w:r>
      <w:r w:rsidRPr="002861E3" w:rsidR="002861E3">
        <w:rPr>
          <w:rFonts w:ascii="Times New Roman" w:hAnsi="Times New Roman" w:cs="Times New Roman"/>
          <w:sz w:val="24"/>
          <w:szCs w:val="24"/>
        </w:rPr>
        <w:t>atosha.carrillo@dps.ok.gov</w:t>
      </w:r>
      <w:r w:rsidR="002861E3">
        <w:rPr>
          <w:rFonts w:ascii="Times New Roman" w:hAnsi="Times New Roman" w:cs="Times New Roman"/>
          <w:sz w:val="24"/>
          <w:szCs w:val="24"/>
        </w:rPr>
        <w:t xml:space="preserve">. </w:t>
      </w:r>
    </w:p>
    <w:p w:rsidRPr="00CB5039" w:rsidR="00CB0D81" w:rsidP="00F802E1" w:rsidRDefault="00CB0D81" w14:paraId="4953089B" w14:textId="4248D81C">
      <w:pPr>
        <w:spacing w:after="0"/>
        <w:rPr>
          <w:rFonts w:ascii="Times New Roman" w:hAnsi="Times New Roman" w:cs="Times New Roman"/>
          <w:b/>
          <w:bCs/>
          <w:sz w:val="24"/>
          <w:szCs w:val="24"/>
        </w:rPr>
      </w:pPr>
      <w:r w:rsidRPr="00CB5039">
        <w:rPr>
          <w:rFonts w:ascii="Times New Roman" w:hAnsi="Times New Roman" w:cs="Times New Roman"/>
          <w:b/>
          <w:bCs/>
          <w:sz w:val="24"/>
          <w:szCs w:val="24"/>
        </w:rPr>
        <w:t>PUBLIC HEARING:</w:t>
      </w:r>
    </w:p>
    <w:p w:rsidR="00CB0D81" w:rsidP="00F802E1" w:rsidRDefault="00CB0D81" w14:paraId="7F9787C1" w14:textId="2724C19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 public hearing will be held at 9:00 a.m. on March 18, 2022, at the Robert E. Lester Training Center, 3600 N. Martin Luther King Ave, Oklahoma City, OK 73111. Anyone wishing to speak must sign in at the door by 9:05 a.m.</w:t>
      </w:r>
      <w:r w:rsidR="007061BA">
        <w:rPr>
          <w:rFonts w:ascii="Times New Roman" w:hAnsi="Times New Roman" w:cs="Times New Roman"/>
          <w:sz w:val="24"/>
          <w:szCs w:val="24"/>
        </w:rPr>
        <w:t xml:space="preserve"> </w:t>
      </w:r>
    </w:p>
    <w:p w:rsidRPr="00CB5039" w:rsidR="007061BA" w:rsidP="00F802E1" w:rsidRDefault="007061BA" w14:paraId="4822D5EE" w14:textId="53C7A618">
      <w:pPr>
        <w:spacing w:after="0"/>
        <w:rPr>
          <w:rFonts w:ascii="Times New Roman" w:hAnsi="Times New Roman" w:cs="Times New Roman"/>
          <w:b/>
          <w:bCs/>
          <w:sz w:val="24"/>
          <w:szCs w:val="24"/>
        </w:rPr>
      </w:pPr>
      <w:r w:rsidRPr="00CB5039">
        <w:rPr>
          <w:rFonts w:ascii="Times New Roman" w:hAnsi="Times New Roman" w:cs="Times New Roman"/>
          <w:b/>
          <w:bCs/>
          <w:sz w:val="24"/>
          <w:szCs w:val="24"/>
        </w:rPr>
        <w:t xml:space="preserve">REQUEST FOR COMMENTS FROM BUSINESS ENTITIES: </w:t>
      </w:r>
    </w:p>
    <w:p w:rsidR="007061BA" w:rsidP="00F802E1" w:rsidRDefault="007061BA" w14:paraId="2D3BD77D" w14:textId="079D8DCB">
      <w:pPr>
        <w:spacing w:after="0"/>
        <w:rPr>
          <w:rFonts w:ascii="Times New Roman" w:hAnsi="Times New Roman" w:cs="Times New Roman"/>
          <w:sz w:val="24"/>
          <w:szCs w:val="24"/>
        </w:rPr>
      </w:pPr>
      <w:r>
        <w:rPr>
          <w:rFonts w:ascii="Times New Roman" w:hAnsi="Times New Roman" w:cs="Times New Roman"/>
          <w:sz w:val="24"/>
          <w:szCs w:val="24"/>
        </w:rPr>
        <w:tab/>
      </w:r>
      <w:r w:rsidR="007061BA">
        <w:rPr>
          <w:rFonts w:ascii="Times New Roman" w:hAnsi="Times New Roman" w:cs="Times New Roman"/>
          <w:sz w:val="24"/>
          <w:szCs w:val="24"/>
        </w:rPr>
        <w:t>The Department of Public Safety</w:t>
      </w:r>
      <w:r w:rsidR="004731BD">
        <w:rPr>
          <w:rFonts w:ascii="Times New Roman" w:hAnsi="Times New Roman" w:cs="Times New Roman"/>
          <w:sz w:val="24"/>
          <w:szCs w:val="24"/>
        </w:rPr>
        <w:t xml:space="preserve"> requests business entities affected by these proposed rules provide the Department, within the comment period described above, in dollar amounts if possible, the increase in the level of direct costs, revenue loss, or other costs expected to be incurred </w:t>
      </w:r>
      <w:r w:rsidR="33DE6AB0">
        <w:rPr>
          <w:rFonts w:ascii="Times New Roman" w:hAnsi="Times New Roman" w:cs="Times New Roman"/>
          <w:sz w:val="24"/>
          <w:szCs w:val="24"/>
        </w:rPr>
        <w:t xml:space="preserve">by </w:t>
      </w:r>
      <w:r w:rsidR="004731BD">
        <w:rPr>
          <w:rFonts w:ascii="Times New Roman" w:hAnsi="Times New Roman" w:cs="Times New Roman"/>
          <w:sz w:val="24"/>
          <w:szCs w:val="24"/>
        </w:rPr>
        <w:t xml:space="preserve">said entities such as fees</w:t>
      </w:r>
      <w:r w:rsidR="70007232">
        <w:rPr>
          <w:rFonts w:ascii="Times New Roman" w:hAnsi="Times New Roman" w:cs="Times New Roman"/>
          <w:sz w:val="24"/>
          <w:szCs w:val="24"/>
        </w:rPr>
        <w:t xml:space="preserve">,</w:t>
      </w:r>
      <w:r w:rsidR="004731BD">
        <w:rPr>
          <w:rFonts w:ascii="Times New Roman" w:hAnsi="Times New Roman" w:cs="Times New Roman"/>
          <w:sz w:val="24"/>
          <w:szCs w:val="24"/>
        </w:rPr>
        <w:t xml:space="preserve"> and indirect costs such as reporting, recordkeeping, professional services, labor, construction, or equipment expected to be incurred by the entity due to compliance with the proposed rules. Business entities may submit this information before 5:00 p.m. on March 17, </w:t>
      </w:r>
      <w:r w:rsidR="343DF788">
        <w:rPr>
          <w:rFonts w:ascii="Times New Roman" w:hAnsi="Times New Roman" w:cs="Times New Roman"/>
          <w:sz w:val="24"/>
          <w:szCs w:val="24"/>
        </w:rPr>
        <w:t>2022,</w:t>
      </w:r>
      <w:r w:rsidR="004731BD">
        <w:rPr>
          <w:rFonts w:ascii="Times New Roman" w:hAnsi="Times New Roman" w:cs="Times New Roman"/>
          <w:sz w:val="24"/>
          <w:szCs w:val="24"/>
        </w:rPr>
        <w:t xml:space="preserve"> at the following address: Latosha Carrillo, Legal Division, P.O. Box 11415, Oklahoma City, OK 731</w:t>
      </w:r>
      <w:r w:rsidR="19384115">
        <w:rPr>
          <w:rFonts w:ascii="Times New Roman" w:hAnsi="Times New Roman" w:cs="Times New Roman"/>
          <w:sz w:val="24"/>
          <w:szCs w:val="24"/>
        </w:rPr>
        <w:t xml:space="preserve">36</w:t>
      </w:r>
      <w:r w:rsidR="004731BD">
        <w:rPr>
          <w:rFonts w:ascii="Times New Roman" w:hAnsi="Times New Roman" w:cs="Times New Roman"/>
          <w:sz w:val="24"/>
          <w:szCs w:val="24"/>
        </w:rPr>
        <w:t xml:space="preserve">, or </w:t>
      </w:r>
      <w:r w:rsidRPr="004731BD" w:rsidR="004731BD">
        <w:rPr>
          <w:rFonts w:ascii="Times New Roman" w:hAnsi="Times New Roman" w:cs="Times New Roman"/>
          <w:sz w:val="24"/>
          <w:szCs w:val="24"/>
        </w:rPr>
        <w:t>latosha</w:t>
      </w:r>
      <w:r w:rsidRPr="004731BD" w:rsidR="004731BD">
        <w:rPr>
          <w:rFonts w:ascii="Times New Roman" w:hAnsi="Times New Roman" w:cs="Times New Roman"/>
          <w:sz w:val="24"/>
          <w:szCs w:val="24"/>
        </w:rPr>
        <w:t>.carrillo@dps.ok.gov</w:t>
      </w:r>
      <w:r w:rsidR="004731BD">
        <w:rPr>
          <w:rFonts w:ascii="Times New Roman" w:hAnsi="Times New Roman" w:cs="Times New Roman"/>
          <w:sz w:val="24"/>
          <w:szCs w:val="24"/>
        </w:rPr>
        <w:t>.</w:t>
      </w:r>
    </w:p>
    <w:p w:rsidRPr="00CB5039" w:rsidR="004731BD" w:rsidP="00F802E1" w:rsidRDefault="004731BD" w14:paraId="198FB6DA" w14:textId="6E6068C5">
      <w:pPr>
        <w:spacing w:after="0"/>
        <w:rPr>
          <w:rFonts w:ascii="Times New Roman" w:hAnsi="Times New Roman" w:cs="Times New Roman"/>
          <w:b/>
          <w:bCs/>
          <w:sz w:val="24"/>
          <w:szCs w:val="24"/>
        </w:rPr>
      </w:pPr>
      <w:r w:rsidRPr="00CB5039">
        <w:rPr>
          <w:rFonts w:ascii="Times New Roman" w:hAnsi="Times New Roman" w:cs="Times New Roman"/>
          <w:b/>
          <w:bCs/>
          <w:sz w:val="24"/>
          <w:szCs w:val="24"/>
        </w:rPr>
        <w:t xml:space="preserve">COPIES OF PROPOSED RULES: </w:t>
      </w:r>
    </w:p>
    <w:p w:rsidR="00CB5039" w:rsidP="00F802E1" w:rsidRDefault="00CB5039" w14:paraId="2A1F6374" w14:textId="008B0863">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00CB5039">
        <w:rPr>
          <w:rFonts w:ascii="Times New Roman" w:hAnsi="Times New Roman" w:cs="Times New Roman"/>
          <w:sz w:val="24"/>
          <w:szCs w:val="24"/>
        </w:rPr>
        <w:t xml:space="preserve">Copies of the proposed rules may be obtained from the Department of Public Safety, Legal Division, P.O. Box 11415, Oklahoma City, OK 731</w:t>
      </w:r>
      <w:r w:rsidR="1D29978F">
        <w:rPr>
          <w:rFonts w:ascii="Times New Roman" w:hAnsi="Times New Roman" w:cs="Times New Roman"/>
          <w:sz w:val="24"/>
          <w:szCs w:val="24"/>
        </w:rPr>
        <w:t xml:space="preserve">36</w:t>
      </w:r>
      <w:r w:rsidR="00CB5039">
        <w:rPr>
          <w:rFonts w:ascii="Times New Roman" w:hAnsi="Times New Roman" w:cs="Times New Roman"/>
          <w:sz w:val="24"/>
          <w:szCs w:val="24"/>
        </w:rPr>
        <w:t xml:space="preserve">, or </w:t>
      </w:r>
      <w:r w:rsidRPr="2804E572" w:rsidR="00CB5039">
        <w:rPr>
          <w:rFonts w:ascii="Times New Roman" w:hAnsi="Times New Roman" w:cs="Times New Roman"/>
          <w:sz w:val="24"/>
          <w:szCs w:val="24"/>
        </w:rPr>
        <w:t>latosha.carrillo@dps.ok.gov</w:t>
      </w:r>
      <w:r w:rsidR="00CB5039">
        <w:rPr>
          <w:rFonts w:ascii="Times New Roman" w:hAnsi="Times New Roman" w:cs="Times New Roman"/>
          <w:sz w:val="24"/>
          <w:szCs w:val="24"/>
        </w:rPr>
        <w:t xml:space="preserve">.</w:t>
      </w:r>
      <w:r w:rsidR="2931BBCC">
        <w:rPr>
          <w:rFonts w:ascii="Times New Roman" w:hAnsi="Times New Roman" w:cs="Times New Roman"/>
          <w:sz w:val="24"/>
          <w:szCs w:val="24"/>
        </w:rPr>
        <w:t xml:space="preserve">,</w:t>
      </w:r>
      <w:r w:rsidR="00CB5039">
        <w:rPr>
          <w:rFonts w:ascii="Times New Roman" w:hAnsi="Times New Roman" w:cs="Times New Roman"/>
          <w:sz w:val="24"/>
          <w:szCs w:val="24"/>
        </w:rPr>
        <w:t xml:space="preserve"> </w:t>
      </w:r>
      <w:proofErr w:type="gramStart"/>
      <w:r w:rsidR="6A8CD69A">
        <w:rPr>
          <w:rFonts w:ascii="Times New Roman" w:hAnsi="Times New Roman" w:cs="Times New Roman"/>
          <w:sz w:val="24"/>
          <w:szCs w:val="24"/>
        </w:rPr>
        <w:t xml:space="preserve">or  </w:t>
      </w:r>
      <w:r w:rsidRPr="00CB5039" w:rsidR="00CB5039">
        <w:rPr>
          <w:rFonts w:ascii="Times New Roman" w:hAnsi="Times New Roman" w:cs="Times New Roman"/>
          <w:sz w:val="24"/>
          <w:szCs w:val="24"/>
        </w:rPr>
        <w:t>www.dps.ok.gov</w:t>
      </w:r>
      <w:proofErr w:type="gramEnd"/>
      <w:r w:rsidR="00CB5039">
        <w:rPr>
          <w:rFonts w:ascii="Times New Roman" w:hAnsi="Times New Roman" w:cs="Times New Roman"/>
          <w:sz w:val="24"/>
          <w:szCs w:val="24"/>
        </w:rPr>
        <w:t>.</w:t>
      </w:r>
    </w:p>
    <w:p w:rsidRPr="00CB5039" w:rsidR="00CB5039" w:rsidP="00F802E1" w:rsidRDefault="00CB5039" w14:paraId="6BF74074" w14:textId="61A8DCA5">
      <w:pPr>
        <w:spacing w:after="0"/>
        <w:rPr>
          <w:rFonts w:ascii="Times New Roman" w:hAnsi="Times New Roman" w:cs="Times New Roman"/>
          <w:b/>
          <w:bCs/>
          <w:sz w:val="24"/>
          <w:szCs w:val="24"/>
        </w:rPr>
      </w:pPr>
      <w:r w:rsidRPr="00CB5039">
        <w:rPr>
          <w:rFonts w:ascii="Times New Roman" w:hAnsi="Times New Roman" w:cs="Times New Roman"/>
          <w:b/>
          <w:bCs/>
          <w:sz w:val="24"/>
          <w:szCs w:val="24"/>
        </w:rPr>
        <w:t>RULE IMPACT STATEMENT:</w:t>
      </w:r>
    </w:p>
    <w:p w:rsidR="00CB5039" w:rsidP="00F802E1" w:rsidRDefault="00CB5039" w14:paraId="078B7AEA" w14:textId="6A17EFB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Pursuant to 75 O.S. §303(D) a rule impact statement will be prepared and will be available at the above address beginning March 2, 2022.</w:t>
      </w:r>
    </w:p>
    <w:p w:rsidRPr="00CB5039" w:rsidR="00CB5039" w:rsidP="00F802E1" w:rsidRDefault="00CB5039" w14:paraId="3354C415" w14:textId="0423F919">
      <w:pPr>
        <w:spacing w:after="0"/>
        <w:rPr>
          <w:rFonts w:ascii="Times New Roman" w:hAnsi="Times New Roman" w:cs="Times New Roman"/>
          <w:b/>
          <w:bCs/>
          <w:sz w:val="24"/>
          <w:szCs w:val="24"/>
        </w:rPr>
      </w:pPr>
      <w:r w:rsidRPr="00CB5039">
        <w:rPr>
          <w:rFonts w:ascii="Times New Roman" w:hAnsi="Times New Roman" w:cs="Times New Roman"/>
          <w:b/>
          <w:bCs/>
          <w:sz w:val="24"/>
          <w:szCs w:val="24"/>
        </w:rPr>
        <w:t>CONTACT PERSON:</w:t>
      </w:r>
    </w:p>
    <w:p w:rsidR="00CB5039" w:rsidP="00F802E1" w:rsidRDefault="00CB5039" w14:paraId="7317F32B" w14:textId="67D37F4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Latosha Carrillo, Administrative Programs Officer III, 405-425-2148, </w:t>
      </w:r>
      <w:r w:rsidRPr="00CB5039">
        <w:rPr>
          <w:rFonts w:ascii="Times New Roman" w:hAnsi="Times New Roman" w:cs="Times New Roman"/>
          <w:sz w:val="24"/>
          <w:szCs w:val="24"/>
        </w:rPr>
        <w:t>latosha.carrillo@dps.ok.gov</w:t>
      </w:r>
      <w:r>
        <w:rPr>
          <w:rFonts w:ascii="Times New Roman" w:hAnsi="Times New Roman" w:cs="Times New Roman"/>
          <w:sz w:val="24"/>
          <w:szCs w:val="24"/>
        </w:rPr>
        <w:t xml:space="preserve">. </w:t>
      </w:r>
    </w:p>
    <w:p w:rsidRPr="00B8594A" w:rsidR="00CB5039" w:rsidP="00F802E1" w:rsidRDefault="00CB5039" w14:paraId="03A03499" w14:textId="0C68C377">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Pr="00B8594A" w:rsidR="00CB5039">
      <w:headerReference w:type="even" r:id="rId9"/>
      <w:headerReference w:type="default" r:id="rId10"/>
      <w:footerReference w:type="even" r:id="rId11"/>
      <w:footerReference w:type="default" r:id="rId12"/>
      <w:headerReference w:type="first" r:id="rId13"/>
      <w:footerReference w:type="firs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371D" w:rsidP="008B371D" w:rsidRDefault="008B371D" w14:paraId="3A997DF0" w14:textId="77777777">
      <w:pPr>
        <w:spacing w:after="0" w:line="240" w:lineRule="auto"/>
      </w:pPr>
      <w:r>
        <w:separator/>
      </w:r>
    </w:p>
  </w:endnote>
  <w:endnote w:type="continuationSeparator" w:id="0">
    <w:p w:rsidR="008B371D" w:rsidP="008B371D" w:rsidRDefault="008B371D" w14:paraId="3D36C4B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371D" w:rsidRDefault="008B371D" w14:paraId="650748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95207"/>
      <w:docPartObj>
        <w:docPartGallery w:val="Page Numbers (Bottom of Page)"/>
        <w:docPartUnique/>
      </w:docPartObj>
    </w:sdtPr>
    <w:sdtEndPr>
      <w:rPr>
        <w:rFonts w:ascii="Times New Roman" w:hAnsi="Times New Roman" w:cs="Times New Roman"/>
        <w:noProof/>
        <w:sz w:val="24"/>
        <w:szCs w:val="24"/>
      </w:rPr>
    </w:sdtEndPr>
    <w:sdtContent>
      <w:p w:rsidRPr="008B371D" w:rsidR="008B371D" w:rsidRDefault="008B371D" w14:paraId="282CC9A3" w14:textId="1122F8BD">
        <w:pPr>
          <w:pStyle w:val="Footer"/>
          <w:jc w:val="center"/>
          <w:rPr>
            <w:rFonts w:ascii="Times New Roman" w:hAnsi="Times New Roman" w:cs="Times New Roman"/>
            <w:sz w:val="24"/>
            <w:szCs w:val="24"/>
          </w:rPr>
        </w:pPr>
        <w:r w:rsidRPr="008B371D">
          <w:rPr>
            <w:rFonts w:ascii="Times New Roman" w:hAnsi="Times New Roman" w:cs="Times New Roman"/>
            <w:sz w:val="24"/>
            <w:szCs w:val="24"/>
          </w:rPr>
          <w:fldChar w:fldCharType="begin"/>
        </w:r>
        <w:r w:rsidRPr="008B371D">
          <w:rPr>
            <w:rFonts w:ascii="Times New Roman" w:hAnsi="Times New Roman" w:cs="Times New Roman"/>
            <w:sz w:val="24"/>
            <w:szCs w:val="24"/>
          </w:rPr>
          <w:instrText xml:space="preserve"> PAGE   \* MERGEFORMAT </w:instrText>
        </w:r>
        <w:r w:rsidRPr="008B371D">
          <w:rPr>
            <w:rFonts w:ascii="Times New Roman" w:hAnsi="Times New Roman" w:cs="Times New Roman"/>
            <w:sz w:val="24"/>
            <w:szCs w:val="24"/>
          </w:rPr>
          <w:fldChar w:fldCharType="separate"/>
        </w:r>
        <w:r w:rsidRPr="008B371D">
          <w:rPr>
            <w:rFonts w:ascii="Times New Roman" w:hAnsi="Times New Roman" w:cs="Times New Roman"/>
            <w:noProof/>
            <w:sz w:val="24"/>
            <w:szCs w:val="24"/>
          </w:rPr>
          <w:t>2</w:t>
        </w:r>
        <w:r w:rsidRPr="008B371D">
          <w:rPr>
            <w:rFonts w:ascii="Times New Roman" w:hAnsi="Times New Roman" w:cs="Times New Roman"/>
            <w:noProof/>
            <w:sz w:val="24"/>
            <w:szCs w:val="24"/>
          </w:rPr>
          <w:fldChar w:fldCharType="end"/>
        </w:r>
      </w:p>
    </w:sdtContent>
  </w:sdt>
  <w:p w:rsidR="008B371D" w:rsidRDefault="008B371D" w14:paraId="58D7860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371D" w:rsidRDefault="008B371D" w14:paraId="68F55E3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371D" w:rsidP="008B371D" w:rsidRDefault="008B371D" w14:paraId="2B503265" w14:textId="77777777">
      <w:pPr>
        <w:spacing w:after="0" w:line="240" w:lineRule="auto"/>
      </w:pPr>
      <w:r>
        <w:separator/>
      </w:r>
    </w:p>
  </w:footnote>
  <w:footnote w:type="continuationSeparator" w:id="0">
    <w:p w:rsidR="008B371D" w:rsidP="008B371D" w:rsidRDefault="008B371D" w14:paraId="08F27C2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371D" w:rsidRDefault="008B371D" w14:paraId="034137B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371D" w:rsidRDefault="008B371D" w14:paraId="4DF9DE6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371D" w:rsidRDefault="008B371D" w14:paraId="3940EC8B"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7"/>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94A"/>
    <w:rsid w:val="00045951"/>
    <w:rsid w:val="000840C8"/>
    <w:rsid w:val="001100DB"/>
    <w:rsid w:val="001A0195"/>
    <w:rsid w:val="002225D0"/>
    <w:rsid w:val="002861E3"/>
    <w:rsid w:val="0043037B"/>
    <w:rsid w:val="004731BD"/>
    <w:rsid w:val="00631F43"/>
    <w:rsid w:val="0070508E"/>
    <w:rsid w:val="007061BA"/>
    <w:rsid w:val="007465FB"/>
    <w:rsid w:val="00822912"/>
    <w:rsid w:val="008325BD"/>
    <w:rsid w:val="00884B64"/>
    <w:rsid w:val="008B371D"/>
    <w:rsid w:val="00945E33"/>
    <w:rsid w:val="0096023B"/>
    <w:rsid w:val="009A4D8B"/>
    <w:rsid w:val="009B3FEC"/>
    <w:rsid w:val="00A367B1"/>
    <w:rsid w:val="00A40056"/>
    <w:rsid w:val="00AA1B90"/>
    <w:rsid w:val="00B3769B"/>
    <w:rsid w:val="00B572C3"/>
    <w:rsid w:val="00B6550E"/>
    <w:rsid w:val="00B8594A"/>
    <w:rsid w:val="00BC1676"/>
    <w:rsid w:val="00CB0D81"/>
    <w:rsid w:val="00CB5039"/>
    <w:rsid w:val="00D93EC0"/>
    <w:rsid w:val="00DC7C5A"/>
    <w:rsid w:val="00DE3C7B"/>
    <w:rsid w:val="00DF3A1B"/>
    <w:rsid w:val="00E34A13"/>
    <w:rsid w:val="00F802E1"/>
    <w:rsid w:val="00FB02CA"/>
    <w:rsid w:val="0BB4E472"/>
    <w:rsid w:val="0D052FAF"/>
    <w:rsid w:val="12D856EC"/>
    <w:rsid w:val="15B30752"/>
    <w:rsid w:val="1807EA05"/>
    <w:rsid w:val="19384115"/>
    <w:rsid w:val="1D29978F"/>
    <w:rsid w:val="1ECF931B"/>
    <w:rsid w:val="1F9F7EBA"/>
    <w:rsid w:val="24CD44B0"/>
    <w:rsid w:val="2804E572"/>
    <w:rsid w:val="2931BBCC"/>
    <w:rsid w:val="2B485E41"/>
    <w:rsid w:val="33DE6AB0"/>
    <w:rsid w:val="343DF788"/>
    <w:rsid w:val="3785F80A"/>
    <w:rsid w:val="495B1711"/>
    <w:rsid w:val="502C0C17"/>
    <w:rsid w:val="545667C9"/>
    <w:rsid w:val="55AFC97D"/>
    <w:rsid w:val="6A8CD69A"/>
    <w:rsid w:val="70007232"/>
    <w:rsid w:val="765A8604"/>
    <w:rsid w:val="77359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4296"/>
  <w15:chartTrackingRefBased/>
  <w15:docId w15:val="{C90EA330-32CF-45C9-AB29-100D33B5E4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861E3"/>
    <w:rPr>
      <w:color w:val="0563C1" w:themeColor="hyperlink"/>
      <w:u w:val="single"/>
    </w:rPr>
  </w:style>
  <w:style w:type="character" w:styleId="UnresolvedMention">
    <w:name w:val="Unresolved Mention"/>
    <w:basedOn w:val="DefaultParagraphFont"/>
    <w:uiPriority w:val="99"/>
    <w:semiHidden/>
    <w:unhideWhenUsed/>
    <w:rsid w:val="002861E3"/>
    <w:rPr>
      <w:color w:val="605E5C"/>
      <w:shd w:val="clear" w:color="auto" w:fill="E1DFDD"/>
    </w:rPr>
  </w:style>
  <w:style w:type="paragraph" w:styleId="Header">
    <w:name w:val="header"/>
    <w:basedOn w:val="Normal"/>
    <w:link w:val="HeaderChar"/>
    <w:uiPriority w:val="99"/>
    <w:unhideWhenUsed/>
    <w:rsid w:val="008B371D"/>
    <w:pPr>
      <w:tabs>
        <w:tab w:val="center" w:pos="4680"/>
        <w:tab w:val="right" w:pos="9360"/>
      </w:tabs>
      <w:spacing w:after="0" w:line="240" w:lineRule="auto"/>
    </w:pPr>
  </w:style>
  <w:style w:type="character" w:styleId="HeaderChar" w:customStyle="1">
    <w:name w:val="Header Char"/>
    <w:basedOn w:val="DefaultParagraphFont"/>
    <w:link w:val="Header"/>
    <w:uiPriority w:val="99"/>
    <w:rsid w:val="008B371D"/>
  </w:style>
  <w:style w:type="paragraph" w:styleId="Footer">
    <w:name w:val="footer"/>
    <w:basedOn w:val="Normal"/>
    <w:link w:val="FooterChar"/>
    <w:uiPriority w:val="99"/>
    <w:unhideWhenUsed/>
    <w:rsid w:val="008B371D"/>
    <w:pPr>
      <w:tabs>
        <w:tab w:val="center" w:pos="4680"/>
        <w:tab w:val="right" w:pos="9360"/>
      </w:tabs>
      <w:spacing w:after="0" w:line="240" w:lineRule="auto"/>
    </w:pPr>
  </w:style>
  <w:style w:type="character" w:styleId="FooterChar" w:customStyle="1">
    <w:name w:val="Footer Char"/>
    <w:basedOn w:val="DefaultParagraphFont"/>
    <w:link w:val="Footer"/>
    <w:uiPriority w:val="99"/>
    <w:rsid w:val="008B3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glossary/document.xml" Id="R18c68912590044f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eb13f0c-9ba4-4f5c-9cd2-03dd09fafdb4}"/>
      </w:docPartPr>
      <w:docPartBody>
        <w:p w14:paraId="7A1792B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4" ma:contentTypeDescription="Create a new document." ma:contentTypeScope="" ma:versionID="17668ccedb8b3114f5bb9efd22839514">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5dd33ffe2f01cb4cce39a7275730bfe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840DF-9B74-4323-B854-D51916D8807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2c4be144-252f-471f-9fd8-8496772a11bf"/>
    <ds:schemaRef ds:uri="6e8c8654-cbfa-4ecd-8416-d21f52fae82e"/>
    <ds:schemaRef ds:uri="http://www.w3.org/XML/1998/namespace"/>
    <ds:schemaRef ds:uri="http://purl.org/dc/dcmitype/"/>
  </ds:schemaRefs>
</ds:datastoreItem>
</file>

<file path=customXml/itemProps2.xml><?xml version="1.0" encoding="utf-8"?>
<ds:datastoreItem xmlns:ds="http://schemas.openxmlformats.org/officeDocument/2006/customXml" ds:itemID="{6B7D1D96-E71F-4532-A876-C875CE68D9C2}">
  <ds:schemaRefs>
    <ds:schemaRef ds:uri="http://schemas.microsoft.com/sharepoint/v3/contenttype/forms"/>
  </ds:schemaRefs>
</ds:datastoreItem>
</file>

<file path=customXml/itemProps3.xml><?xml version="1.0" encoding="utf-8"?>
<ds:datastoreItem xmlns:ds="http://schemas.openxmlformats.org/officeDocument/2006/customXml" ds:itemID="{592EFECE-1DF5-48D8-A354-DB90925EE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Kevin Behrens</dc:creator>
  <keywords/>
  <dc:description/>
  <lastModifiedBy>Latosha Carrillo</lastModifiedBy>
  <revision>30</revision>
  <dcterms:created xsi:type="dcterms:W3CDTF">2022-01-15T23:40:00.0000000Z</dcterms:created>
  <dcterms:modified xsi:type="dcterms:W3CDTF">2022-01-25T14:44:20.2208068Z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ies>
</file>