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11FA1" w14:textId="77777777" w:rsidR="00CC28F9" w:rsidRDefault="14BC809C" w:rsidP="00CC28F9">
      <w:pPr>
        <w:spacing w:after="0" w:line="240" w:lineRule="auto"/>
        <w:jc w:val="center"/>
      </w:pPr>
      <w:r w:rsidRPr="1DD47DD1">
        <w:rPr>
          <w:rFonts w:ascii="Times New Roman" w:eastAsia="Times New Roman" w:hAnsi="Times New Roman" w:cs="Times New Roman"/>
          <w:b/>
          <w:bCs/>
          <w:color w:val="000000" w:themeColor="text1"/>
          <w:sz w:val="24"/>
          <w:szCs w:val="24"/>
        </w:rPr>
        <w:t>TITLE 595. DEPARTMENT OF PUBLIC SAFETY</w:t>
      </w:r>
    </w:p>
    <w:p w14:paraId="421CDD71" w14:textId="6004760E" w:rsidR="00CC28F9" w:rsidRPr="001877B8" w:rsidRDefault="14BC809C" w:rsidP="001877B8">
      <w:pPr>
        <w:spacing w:after="0" w:line="240" w:lineRule="auto"/>
        <w:jc w:val="center"/>
        <w:rPr>
          <w:rFonts w:ascii="Times New Roman" w:eastAsia="Times New Roman" w:hAnsi="Times New Roman" w:cs="Times New Roman"/>
          <w:b/>
          <w:bCs/>
          <w:color w:val="000000" w:themeColor="text1"/>
          <w:sz w:val="24"/>
          <w:szCs w:val="24"/>
        </w:rPr>
      </w:pPr>
      <w:r w:rsidRPr="1DD47DD1">
        <w:rPr>
          <w:rFonts w:ascii="Times New Roman" w:eastAsia="Times New Roman" w:hAnsi="Times New Roman" w:cs="Times New Roman"/>
          <w:b/>
          <w:bCs/>
          <w:color w:val="000000" w:themeColor="text1"/>
          <w:sz w:val="24"/>
          <w:szCs w:val="24"/>
        </w:rPr>
        <w:t>CHAPTER 65. OKLAHOMA TRAFFIC COLLISION REPORT</w:t>
      </w:r>
    </w:p>
    <w:p w14:paraId="54952B7C" w14:textId="00CEE1CD" w:rsidR="14BC809C" w:rsidRDefault="14BC809C">
      <w:r w:rsidRPr="1DD47DD1">
        <w:rPr>
          <w:rFonts w:ascii="Times New Roman" w:eastAsia="Times New Roman" w:hAnsi="Times New Roman" w:cs="Times New Roman"/>
          <w:sz w:val="24"/>
          <w:szCs w:val="24"/>
        </w:rPr>
        <w:t xml:space="preserve"> </w:t>
      </w:r>
    </w:p>
    <w:p w14:paraId="734570A2" w14:textId="77777777" w:rsidR="00391208" w:rsidRDefault="14BC809C" w:rsidP="00391208">
      <w:pPr>
        <w:spacing w:after="0" w:line="240" w:lineRule="auto"/>
      </w:pPr>
      <w:r w:rsidRPr="1DD47DD1">
        <w:rPr>
          <w:rFonts w:ascii="Times New Roman" w:eastAsia="Times New Roman" w:hAnsi="Times New Roman" w:cs="Times New Roman"/>
          <w:b/>
          <w:bCs/>
          <w:color w:val="000000" w:themeColor="text1"/>
          <w:sz w:val="24"/>
          <w:szCs w:val="24"/>
        </w:rPr>
        <w:t>595:65-1-2. Collision report forms</w:t>
      </w:r>
    </w:p>
    <w:p w14:paraId="1685FD75" w14:textId="72EC6E03" w:rsidR="14BC809C" w:rsidRDefault="14BC809C" w:rsidP="00391208">
      <w:pPr>
        <w:spacing w:after="0" w:line="240" w:lineRule="auto"/>
      </w:pPr>
      <w:r w:rsidRPr="1DD47DD1">
        <w:rPr>
          <w:rFonts w:ascii="Times New Roman" w:eastAsia="Times New Roman" w:hAnsi="Times New Roman" w:cs="Times New Roman"/>
          <w:color w:val="000000" w:themeColor="text1"/>
          <w:sz w:val="24"/>
          <w:szCs w:val="24"/>
        </w:rPr>
        <w:t xml:space="preserve">(a) All motor vehicle accidents and collisions shall be reported by the investigating law enforcement </w:t>
      </w:r>
      <w:proofErr w:type="spellStart"/>
      <w:r w:rsidRPr="1DD47DD1">
        <w:rPr>
          <w:rFonts w:ascii="Times New Roman" w:eastAsia="Times New Roman" w:hAnsi="Times New Roman" w:cs="Times New Roman"/>
          <w:strike/>
          <w:color w:val="000000" w:themeColor="text1"/>
          <w:sz w:val="24"/>
          <w:szCs w:val="24"/>
        </w:rPr>
        <w:t>occicer</w:t>
      </w:r>
      <w:r w:rsidRPr="1DD47DD1">
        <w:rPr>
          <w:rFonts w:ascii="Times New Roman" w:eastAsia="Times New Roman" w:hAnsi="Times New Roman" w:cs="Times New Roman"/>
          <w:color w:val="000000" w:themeColor="text1"/>
          <w:sz w:val="24"/>
          <w:szCs w:val="24"/>
          <w:u w:val="single"/>
        </w:rPr>
        <w:t>agency</w:t>
      </w:r>
      <w:proofErr w:type="spellEnd"/>
      <w:r w:rsidRPr="1DD47DD1">
        <w:rPr>
          <w:rFonts w:ascii="Times New Roman" w:eastAsia="Times New Roman" w:hAnsi="Times New Roman" w:cs="Times New Roman"/>
          <w:color w:val="000000" w:themeColor="text1"/>
          <w:sz w:val="24"/>
          <w:szCs w:val="24"/>
        </w:rPr>
        <w:t xml:space="preserve"> on the "Official Oklahoma Traffic </w:t>
      </w:r>
      <w:proofErr w:type="spellStart"/>
      <w:r w:rsidRPr="1DD47DD1">
        <w:rPr>
          <w:rFonts w:ascii="Times New Roman" w:eastAsia="Times New Roman" w:hAnsi="Times New Roman" w:cs="Times New Roman"/>
          <w:strike/>
          <w:color w:val="000000" w:themeColor="text1"/>
          <w:sz w:val="24"/>
          <w:szCs w:val="24"/>
        </w:rPr>
        <w:t>Cokkision</w:t>
      </w:r>
      <w:r w:rsidRPr="1DD47DD1">
        <w:rPr>
          <w:rFonts w:ascii="Times New Roman" w:eastAsia="Times New Roman" w:hAnsi="Times New Roman" w:cs="Times New Roman"/>
          <w:color w:val="000000" w:themeColor="text1"/>
          <w:sz w:val="24"/>
          <w:szCs w:val="24"/>
          <w:u w:val="single"/>
        </w:rPr>
        <w:t>Collision</w:t>
      </w:r>
      <w:proofErr w:type="spellEnd"/>
      <w:r w:rsidRPr="1DD47DD1">
        <w:rPr>
          <w:rFonts w:ascii="Times New Roman" w:eastAsia="Times New Roman" w:hAnsi="Times New Roman" w:cs="Times New Roman"/>
          <w:color w:val="000000" w:themeColor="text1"/>
          <w:sz w:val="24"/>
          <w:szCs w:val="24"/>
          <w:u w:val="single"/>
        </w:rPr>
        <w:t xml:space="preserve"> </w:t>
      </w:r>
      <w:r w:rsidRPr="1DD47DD1">
        <w:rPr>
          <w:rFonts w:ascii="Times New Roman" w:eastAsia="Times New Roman" w:hAnsi="Times New Roman" w:cs="Times New Roman"/>
          <w:color w:val="000000" w:themeColor="text1"/>
          <w:sz w:val="24"/>
          <w:szCs w:val="24"/>
        </w:rPr>
        <w:t xml:space="preserve">Report". The latest version of blank forms </w:t>
      </w:r>
      <w:proofErr w:type="gramStart"/>
      <w:r w:rsidRPr="1DD47DD1">
        <w:rPr>
          <w:rFonts w:ascii="Times New Roman" w:eastAsia="Times New Roman" w:hAnsi="Times New Roman" w:cs="Times New Roman"/>
          <w:color w:val="000000" w:themeColor="text1"/>
          <w:sz w:val="24"/>
          <w:szCs w:val="24"/>
        </w:rPr>
        <w:t>are</w:t>
      </w:r>
      <w:proofErr w:type="gramEnd"/>
      <w:r w:rsidRPr="1DD47DD1">
        <w:rPr>
          <w:rFonts w:ascii="Times New Roman" w:eastAsia="Times New Roman" w:hAnsi="Times New Roman" w:cs="Times New Roman"/>
          <w:color w:val="000000" w:themeColor="text1"/>
          <w:sz w:val="24"/>
          <w:szCs w:val="24"/>
        </w:rPr>
        <w:t xml:space="preserve"> </w:t>
      </w:r>
      <w:proofErr w:type="spellStart"/>
      <w:r w:rsidRPr="1DD47DD1">
        <w:rPr>
          <w:rFonts w:ascii="Times New Roman" w:eastAsia="Times New Roman" w:hAnsi="Times New Roman" w:cs="Times New Roman"/>
          <w:strike/>
          <w:color w:val="000000" w:themeColor="text1"/>
          <w:sz w:val="24"/>
          <w:szCs w:val="24"/>
        </w:rPr>
        <w:t>availabe</w:t>
      </w:r>
      <w:r w:rsidRPr="1DD47DD1">
        <w:rPr>
          <w:rFonts w:ascii="Times New Roman" w:eastAsia="Times New Roman" w:hAnsi="Times New Roman" w:cs="Times New Roman"/>
          <w:color w:val="000000" w:themeColor="text1"/>
          <w:sz w:val="24"/>
          <w:szCs w:val="24"/>
          <w:u w:val="single"/>
        </w:rPr>
        <w:t>available</w:t>
      </w:r>
      <w:proofErr w:type="spellEnd"/>
      <w:r w:rsidRPr="1DD47DD1">
        <w:rPr>
          <w:rFonts w:ascii="Times New Roman" w:eastAsia="Times New Roman" w:hAnsi="Times New Roman" w:cs="Times New Roman"/>
          <w:color w:val="000000" w:themeColor="text1"/>
          <w:sz w:val="24"/>
          <w:szCs w:val="24"/>
        </w:rPr>
        <w:t xml:space="preserve"> from the Department of Public Safety</w:t>
      </w:r>
      <w:r w:rsidRPr="1DD47DD1">
        <w:rPr>
          <w:rFonts w:ascii="Times New Roman" w:eastAsia="Times New Roman" w:hAnsi="Times New Roman" w:cs="Times New Roman"/>
          <w:strike/>
          <w:color w:val="000000" w:themeColor="text1"/>
          <w:sz w:val="24"/>
          <w:szCs w:val="24"/>
        </w:rPr>
        <w:t>:</w:t>
      </w:r>
    </w:p>
    <w:p w14:paraId="3E44FCB8" w14:textId="1767692C" w:rsidR="14BC809C" w:rsidRDefault="14BC809C">
      <w:r w:rsidRPr="1DD47DD1">
        <w:rPr>
          <w:rFonts w:ascii="Times New Roman" w:eastAsia="Times New Roman" w:hAnsi="Times New Roman" w:cs="Times New Roman"/>
          <w:strike/>
          <w:color w:val="000000" w:themeColor="text1"/>
          <w:sz w:val="24"/>
          <w:szCs w:val="24"/>
        </w:rPr>
        <w:t xml:space="preserve">(1) Material Management </w:t>
      </w:r>
      <w:proofErr w:type="gramStart"/>
      <w:r w:rsidRPr="1DD47DD1">
        <w:rPr>
          <w:rFonts w:ascii="Times New Roman" w:eastAsia="Times New Roman" w:hAnsi="Times New Roman" w:cs="Times New Roman"/>
          <w:strike/>
          <w:color w:val="000000" w:themeColor="text1"/>
          <w:sz w:val="24"/>
          <w:szCs w:val="24"/>
        </w:rPr>
        <w:t>Division ,</w:t>
      </w:r>
      <w:proofErr w:type="gramEnd"/>
      <w:r w:rsidRPr="1DD47DD1">
        <w:rPr>
          <w:rFonts w:ascii="Times New Roman" w:eastAsia="Times New Roman" w:hAnsi="Times New Roman" w:cs="Times New Roman"/>
          <w:strike/>
          <w:color w:val="000000" w:themeColor="text1"/>
          <w:sz w:val="24"/>
          <w:szCs w:val="24"/>
        </w:rPr>
        <w:t xml:space="preserve"> PO Box 11415, Oklahoma City, OK 73136, or</w:t>
      </w:r>
    </w:p>
    <w:p w14:paraId="18F3CAD8" w14:textId="72F5B6F3" w:rsidR="14BC809C" w:rsidRDefault="14BC809C">
      <w:r w:rsidRPr="1DD47DD1">
        <w:rPr>
          <w:rFonts w:ascii="Times New Roman" w:eastAsia="Times New Roman" w:hAnsi="Times New Roman" w:cs="Times New Roman"/>
          <w:strike/>
          <w:color w:val="000000" w:themeColor="text1"/>
          <w:sz w:val="24"/>
          <w:szCs w:val="24"/>
        </w:rPr>
        <w:t>(2)</w:t>
      </w:r>
      <w:r w:rsidRPr="1DD47DD1">
        <w:rPr>
          <w:rFonts w:ascii="Times New Roman" w:eastAsia="Times New Roman" w:hAnsi="Times New Roman" w:cs="Times New Roman"/>
          <w:color w:val="000000" w:themeColor="text1"/>
          <w:sz w:val="24"/>
          <w:szCs w:val="24"/>
        </w:rPr>
        <w:t xml:space="preserve"> on </w:t>
      </w:r>
      <w:proofErr w:type="spellStart"/>
      <w:r w:rsidRPr="1DD47DD1">
        <w:rPr>
          <w:rFonts w:ascii="Times New Roman" w:eastAsia="Times New Roman" w:hAnsi="Times New Roman" w:cs="Times New Roman"/>
          <w:strike/>
          <w:color w:val="000000" w:themeColor="text1"/>
          <w:sz w:val="24"/>
          <w:szCs w:val="24"/>
        </w:rPr>
        <w:t>it</w:t>
      </w:r>
      <w:r w:rsidRPr="1DD47DD1">
        <w:rPr>
          <w:rFonts w:ascii="Times New Roman" w:eastAsia="Times New Roman" w:hAnsi="Times New Roman" w:cs="Times New Roman"/>
          <w:color w:val="000000" w:themeColor="text1"/>
          <w:sz w:val="24"/>
          <w:szCs w:val="24"/>
          <w:u w:val="single"/>
        </w:rPr>
        <w:t>its</w:t>
      </w:r>
      <w:proofErr w:type="spellEnd"/>
      <w:r w:rsidRPr="1DD47DD1">
        <w:rPr>
          <w:rFonts w:ascii="Times New Roman" w:eastAsia="Times New Roman" w:hAnsi="Times New Roman" w:cs="Times New Roman"/>
          <w:color w:val="000000" w:themeColor="text1"/>
          <w:sz w:val="24"/>
          <w:szCs w:val="24"/>
        </w:rPr>
        <w:t xml:space="preserve"> website</w:t>
      </w:r>
      <w:r w:rsidRPr="1DD47DD1">
        <w:rPr>
          <w:rFonts w:ascii="Times New Roman" w:eastAsia="Times New Roman" w:hAnsi="Times New Roman" w:cs="Times New Roman"/>
          <w:strike/>
          <w:color w:val="000000" w:themeColor="text1"/>
          <w:sz w:val="24"/>
          <w:szCs w:val="24"/>
        </w:rPr>
        <w:t xml:space="preserve">: </w:t>
      </w:r>
      <w:r w:rsidRPr="1DD47DD1">
        <w:rPr>
          <w:rFonts w:ascii="Times New Roman" w:eastAsia="Times New Roman" w:hAnsi="Times New Roman" w:cs="Times New Roman"/>
          <w:strike/>
          <w:sz w:val="24"/>
          <w:szCs w:val="24"/>
        </w:rPr>
        <w:t>http://www.dps.state.ok.us/otcr/</w:t>
      </w:r>
      <w:r w:rsidRPr="1DD47DD1">
        <w:rPr>
          <w:rFonts w:ascii="Times New Roman" w:eastAsia="Times New Roman" w:hAnsi="Times New Roman" w:cs="Times New Roman"/>
          <w:color w:val="000000" w:themeColor="text1"/>
          <w:sz w:val="24"/>
          <w:szCs w:val="24"/>
          <w:u w:val="single"/>
        </w:rPr>
        <w:t xml:space="preserve"> at </w:t>
      </w:r>
      <w:r w:rsidRPr="1DD47DD1">
        <w:rPr>
          <w:rFonts w:ascii="Times New Roman" w:eastAsia="Times New Roman" w:hAnsi="Times New Roman" w:cs="Times New Roman"/>
          <w:sz w:val="24"/>
          <w:szCs w:val="24"/>
          <w:u w:val="single"/>
        </w:rPr>
        <w:t>https://oklahoma.gov/dps/forms/handwritten-collision-report-form.html</w:t>
      </w:r>
      <w:r w:rsidRPr="1DD47DD1">
        <w:rPr>
          <w:rFonts w:ascii="Times New Roman" w:eastAsia="Times New Roman" w:hAnsi="Times New Roman" w:cs="Times New Roman"/>
          <w:color w:val="000000" w:themeColor="text1"/>
          <w:sz w:val="24"/>
          <w:szCs w:val="24"/>
          <w:u w:val="single"/>
        </w:rPr>
        <w:t>.</w:t>
      </w:r>
    </w:p>
    <w:p w14:paraId="5BD6A56B" w14:textId="47CDD9F9" w:rsidR="14BC809C" w:rsidRDefault="14BC809C">
      <w:r w:rsidRPr="1DD47DD1">
        <w:rPr>
          <w:rFonts w:ascii="Times New Roman" w:eastAsia="Times New Roman" w:hAnsi="Times New Roman" w:cs="Times New Roman"/>
          <w:color w:val="000000" w:themeColor="text1"/>
          <w:sz w:val="24"/>
          <w:szCs w:val="24"/>
        </w:rPr>
        <w:t>(b) All completed forms shall be submitted by the investigating law enforcement agency to the Department of Public Safety, Records Management Division, PO Box 11415, Oklahoma City, OK 73136.</w:t>
      </w:r>
    </w:p>
    <w:p w14:paraId="599374F6" w14:textId="77777777" w:rsidR="00391208" w:rsidRDefault="14BC809C" w:rsidP="00391208">
      <w:pPr>
        <w:spacing w:after="0" w:line="240" w:lineRule="auto"/>
      </w:pPr>
      <w:r w:rsidRPr="1DD47DD1">
        <w:rPr>
          <w:rFonts w:ascii="Times New Roman" w:eastAsia="Times New Roman" w:hAnsi="Times New Roman" w:cs="Times New Roman"/>
          <w:b/>
          <w:bCs/>
          <w:color w:val="000000" w:themeColor="text1"/>
          <w:sz w:val="24"/>
          <w:szCs w:val="24"/>
        </w:rPr>
        <w:t>595:65-1-3. Collision report instructions</w:t>
      </w:r>
    </w:p>
    <w:p w14:paraId="3B733A37" w14:textId="2CCD4316" w:rsidR="14BC809C" w:rsidRDefault="14BC809C" w:rsidP="00391208">
      <w:pPr>
        <w:spacing w:after="0" w:line="240" w:lineRule="auto"/>
        <w:ind w:firstLine="720"/>
      </w:pPr>
      <w:r w:rsidRPr="1DD47DD1">
        <w:rPr>
          <w:rFonts w:ascii="Times New Roman" w:eastAsia="Times New Roman" w:hAnsi="Times New Roman" w:cs="Times New Roman"/>
          <w:color w:val="000000" w:themeColor="text1"/>
          <w:sz w:val="24"/>
          <w:szCs w:val="24"/>
        </w:rPr>
        <w:t xml:space="preserve">An investigating officer shall use the latest version of the "Official Oklahoma Traffic Collision Report Instruction Manual" when </w:t>
      </w:r>
      <w:proofErr w:type="spellStart"/>
      <w:r w:rsidRPr="1DD47DD1">
        <w:rPr>
          <w:rFonts w:ascii="Times New Roman" w:eastAsia="Times New Roman" w:hAnsi="Times New Roman" w:cs="Times New Roman"/>
          <w:strike/>
          <w:color w:val="000000" w:themeColor="text1"/>
          <w:sz w:val="24"/>
          <w:szCs w:val="24"/>
        </w:rPr>
        <w:t>competing</w:t>
      </w:r>
      <w:r w:rsidRPr="1DD47DD1">
        <w:rPr>
          <w:rFonts w:ascii="Times New Roman" w:eastAsia="Times New Roman" w:hAnsi="Times New Roman" w:cs="Times New Roman"/>
          <w:color w:val="000000" w:themeColor="text1"/>
          <w:sz w:val="24"/>
          <w:szCs w:val="24"/>
          <w:u w:val="single"/>
        </w:rPr>
        <w:t>completing</w:t>
      </w:r>
      <w:proofErr w:type="spellEnd"/>
      <w:r w:rsidRPr="1DD47DD1">
        <w:rPr>
          <w:rFonts w:ascii="Times New Roman" w:eastAsia="Times New Roman" w:hAnsi="Times New Roman" w:cs="Times New Roman"/>
          <w:color w:val="000000" w:themeColor="text1"/>
          <w:sz w:val="24"/>
          <w:szCs w:val="24"/>
          <w:u w:val="single"/>
        </w:rPr>
        <w:t xml:space="preserve"> </w:t>
      </w:r>
      <w:r w:rsidRPr="1DD47DD1">
        <w:rPr>
          <w:rFonts w:ascii="Times New Roman" w:eastAsia="Times New Roman" w:hAnsi="Times New Roman" w:cs="Times New Roman"/>
          <w:color w:val="000000" w:themeColor="text1"/>
          <w:sz w:val="24"/>
          <w:szCs w:val="24"/>
        </w:rPr>
        <w:t>and submitting a collision report. The latest version of the instruction manual is available from the Department of Public Safety on its website</w:t>
      </w:r>
      <w:r w:rsidRPr="1DD47DD1">
        <w:rPr>
          <w:rFonts w:ascii="Times New Roman" w:eastAsia="Times New Roman" w:hAnsi="Times New Roman" w:cs="Times New Roman"/>
          <w:strike/>
          <w:color w:val="000000" w:themeColor="text1"/>
          <w:sz w:val="24"/>
          <w:szCs w:val="24"/>
        </w:rPr>
        <w:t xml:space="preserve">: </w:t>
      </w:r>
      <w:r w:rsidRPr="1DD47DD1">
        <w:rPr>
          <w:rFonts w:ascii="Times New Roman" w:eastAsia="Times New Roman" w:hAnsi="Times New Roman" w:cs="Times New Roman"/>
          <w:strike/>
          <w:sz w:val="24"/>
          <w:szCs w:val="24"/>
        </w:rPr>
        <w:t>http://www.dps.state.ok.us/otcr/</w:t>
      </w:r>
      <w:r w:rsidRPr="1DD47DD1">
        <w:rPr>
          <w:rFonts w:ascii="Times New Roman" w:eastAsia="Times New Roman" w:hAnsi="Times New Roman" w:cs="Times New Roman"/>
          <w:color w:val="000000" w:themeColor="text1"/>
          <w:sz w:val="24"/>
          <w:szCs w:val="24"/>
          <w:u w:val="single"/>
        </w:rPr>
        <w:t xml:space="preserve"> at </w:t>
      </w:r>
      <w:r w:rsidRPr="1DD47DD1">
        <w:rPr>
          <w:rFonts w:ascii="Times New Roman" w:eastAsia="Times New Roman" w:hAnsi="Times New Roman" w:cs="Times New Roman"/>
          <w:sz w:val="24"/>
          <w:szCs w:val="24"/>
          <w:u w:val="single"/>
        </w:rPr>
        <w:t>https://oklahoma.gov/content/dam/ok/en/dps/docs/oklahoma_collision_report_form_instruction_manual_updated_5-8-2019_otcrim2011.pdf</w:t>
      </w:r>
      <w:r w:rsidRPr="1DD47DD1">
        <w:rPr>
          <w:rFonts w:ascii="Times New Roman" w:eastAsia="Times New Roman" w:hAnsi="Times New Roman" w:cs="Times New Roman"/>
          <w:color w:val="000000" w:themeColor="text1"/>
          <w:sz w:val="24"/>
          <w:szCs w:val="24"/>
          <w:u w:val="single"/>
        </w:rPr>
        <w:t>.</w:t>
      </w:r>
    </w:p>
    <w:p w14:paraId="717029E7" w14:textId="77777777" w:rsidR="00391208" w:rsidRDefault="14BC809C" w:rsidP="00391208">
      <w:pPr>
        <w:spacing w:after="0" w:line="240" w:lineRule="auto"/>
      </w:pPr>
      <w:r w:rsidRPr="1DD47DD1">
        <w:rPr>
          <w:rFonts w:ascii="Times New Roman" w:eastAsia="Times New Roman" w:hAnsi="Times New Roman" w:cs="Times New Roman"/>
          <w:b/>
          <w:bCs/>
          <w:color w:val="000000" w:themeColor="text1"/>
          <w:sz w:val="24"/>
          <w:szCs w:val="24"/>
        </w:rPr>
        <w:t>595:65-1-4. Collisions resulting in deaths</w:t>
      </w:r>
    </w:p>
    <w:p w14:paraId="05D776C2" w14:textId="23E05D83" w:rsidR="14BC809C" w:rsidRDefault="14BC809C" w:rsidP="00391208">
      <w:pPr>
        <w:spacing w:after="0" w:line="240" w:lineRule="auto"/>
      </w:pPr>
      <w:r w:rsidRPr="1DD47DD1">
        <w:rPr>
          <w:rFonts w:ascii="Times New Roman" w:eastAsia="Times New Roman" w:hAnsi="Times New Roman" w:cs="Times New Roman"/>
          <w:color w:val="000000" w:themeColor="text1"/>
          <w:sz w:val="24"/>
          <w:szCs w:val="24"/>
        </w:rPr>
        <w:t xml:space="preserve">(a) It shall be the responsibility of the investigating law enforcement agency to appropriately report collisions resulting in death, whether the death occurs at the scene of the collision or the death is </w:t>
      </w:r>
      <w:r w:rsidRPr="1DD47DD1">
        <w:rPr>
          <w:rFonts w:ascii="Times New Roman" w:eastAsia="Times New Roman" w:hAnsi="Times New Roman" w:cs="Times New Roman"/>
          <w:color w:val="000000" w:themeColor="text1"/>
          <w:sz w:val="24"/>
          <w:szCs w:val="24"/>
          <w:u w:val="single"/>
        </w:rPr>
        <w:t xml:space="preserve">a </w:t>
      </w:r>
      <w:r w:rsidRPr="1DD47DD1">
        <w:rPr>
          <w:rFonts w:ascii="Times New Roman" w:eastAsia="Times New Roman" w:hAnsi="Times New Roman" w:cs="Times New Roman"/>
          <w:color w:val="000000" w:themeColor="text1"/>
          <w:sz w:val="24"/>
          <w:szCs w:val="24"/>
        </w:rPr>
        <w:t>delayed fatality. A delayed fatality is a death which occurs at any time after the person who died has been removed from the scene of collision but no more than thirty (30) days after the date of the collision.</w:t>
      </w:r>
    </w:p>
    <w:p w14:paraId="08B234CD" w14:textId="067E0DBF" w:rsidR="14BC809C" w:rsidRDefault="14BC809C">
      <w:r w:rsidRPr="1DD47DD1">
        <w:rPr>
          <w:rFonts w:ascii="Times New Roman" w:eastAsia="Times New Roman" w:hAnsi="Times New Roman" w:cs="Times New Roman"/>
          <w:color w:val="000000" w:themeColor="text1"/>
          <w:sz w:val="24"/>
          <w:szCs w:val="24"/>
        </w:rPr>
        <w:t xml:space="preserve">(b) When a delayed fatality occurs, a medical examiner will investigate the death </w:t>
      </w:r>
      <w:proofErr w:type="spellStart"/>
      <w:r w:rsidRPr="1DD47DD1">
        <w:rPr>
          <w:rFonts w:ascii="Times New Roman" w:eastAsia="Times New Roman" w:hAnsi="Times New Roman" w:cs="Times New Roman"/>
          <w:color w:val="000000" w:themeColor="text1"/>
          <w:sz w:val="24"/>
          <w:szCs w:val="24"/>
        </w:rPr>
        <w:t>a</w:t>
      </w:r>
      <w:proofErr w:type="spellEnd"/>
      <w:r w:rsidRPr="1DD47DD1">
        <w:rPr>
          <w:rFonts w:ascii="Times New Roman" w:eastAsia="Times New Roman" w:hAnsi="Times New Roman" w:cs="Times New Roman"/>
          <w:color w:val="000000" w:themeColor="text1"/>
          <w:sz w:val="24"/>
          <w:szCs w:val="24"/>
        </w:rPr>
        <w:t xml:space="preserve"> provided in 63 O.S., § 931 et seq. After which </w:t>
      </w:r>
      <w:r w:rsidRPr="1DD47DD1">
        <w:rPr>
          <w:rFonts w:ascii="Times New Roman" w:eastAsia="Times New Roman" w:hAnsi="Times New Roman" w:cs="Times New Roman"/>
          <w:i/>
          <w:iCs/>
          <w:color w:val="000000" w:themeColor="text1"/>
          <w:sz w:val="24"/>
          <w:szCs w:val="24"/>
        </w:rPr>
        <w:t>[c]</w:t>
      </w:r>
      <w:proofErr w:type="spellStart"/>
      <w:r w:rsidRPr="1DD47DD1">
        <w:rPr>
          <w:rFonts w:ascii="Times New Roman" w:eastAsia="Times New Roman" w:hAnsi="Times New Roman" w:cs="Times New Roman"/>
          <w:i/>
          <w:iCs/>
          <w:color w:val="000000" w:themeColor="text1"/>
          <w:sz w:val="24"/>
          <w:szCs w:val="24"/>
        </w:rPr>
        <w:t>opies</w:t>
      </w:r>
      <w:proofErr w:type="spellEnd"/>
      <w:r w:rsidRPr="1DD47DD1">
        <w:rPr>
          <w:rFonts w:ascii="Times New Roman" w:eastAsia="Times New Roman" w:hAnsi="Times New Roman" w:cs="Times New Roman"/>
          <w:i/>
          <w:iCs/>
          <w:color w:val="000000" w:themeColor="text1"/>
          <w:sz w:val="24"/>
          <w:szCs w:val="24"/>
        </w:rPr>
        <w:t xml:space="preserve"> of reports shall be furnished by the Chief Medical Examiner to investigating agencies having official interest therein</w:t>
      </w:r>
      <w:r w:rsidRPr="1DD47DD1">
        <w:rPr>
          <w:rFonts w:ascii="Times New Roman" w:eastAsia="Times New Roman" w:hAnsi="Times New Roman" w:cs="Times New Roman"/>
          <w:color w:val="000000" w:themeColor="text1"/>
          <w:sz w:val="24"/>
          <w:szCs w:val="24"/>
        </w:rPr>
        <w:t xml:space="preserve"> [63 O.S., § 942].</w:t>
      </w:r>
    </w:p>
    <w:p w14:paraId="45E90C3F" w14:textId="71AEAE92" w:rsidR="14BC809C" w:rsidRDefault="14BC809C">
      <w:r w:rsidRPr="1DD47DD1">
        <w:rPr>
          <w:rFonts w:ascii="Times New Roman" w:eastAsia="Times New Roman" w:hAnsi="Times New Roman" w:cs="Times New Roman"/>
          <w:color w:val="000000" w:themeColor="text1"/>
          <w:sz w:val="24"/>
          <w:szCs w:val="24"/>
        </w:rPr>
        <w:t>(c) If a delayed fatality occurs after a collision report has already been submitted to the Department of Public Safety by the investigating law enforcement agency, the investigating agency shall submit to the Department a revised collision report documenting the death.</w:t>
      </w:r>
    </w:p>
    <w:p w14:paraId="4149F9BA" w14:textId="059AE090" w:rsidR="1DD47DD1" w:rsidRDefault="1DD47DD1" w:rsidP="1DD47DD1">
      <w:pPr>
        <w:rPr>
          <w:rFonts w:ascii="Times New Roman" w:hAnsi="Times New Roman" w:cs="Times New Roman"/>
          <w:sz w:val="24"/>
          <w:szCs w:val="24"/>
        </w:rPr>
      </w:pPr>
    </w:p>
    <w:sectPr w:rsidR="1DD47DD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CAECF" w14:textId="77777777" w:rsidR="0000670D" w:rsidRDefault="0000670D" w:rsidP="00820AA3">
      <w:pPr>
        <w:spacing w:after="0" w:line="240" w:lineRule="auto"/>
      </w:pPr>
      <w:r>
        <w:separator/>
      </w:r>
    </w:p>
  </w:endnote>
  <w:endnote w:type="continuationSeparator" w:id="0">
    <w:p w14:paraId="5337134C" w14:textId="77777777" w:rsidR="0000670D" w:rsidRDefault="0000670D" w:rsidP="0082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1AFDD" w14:textId="77777777" w:rsidR="00820AA3" w:rsidRDefault="00820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4725954"/>
      <w:docPartObj>
        <w:docPartGallery w:val="Page Numbers (Bottom of Page)"/>
        <w:docPartUnique/>
      </w:docPartObj>
    </w:sdtPr>
    <w:sdtEndPr>
      <w:rPr>
        <w:noProof/>
      </w:rPr>
    </w:sdtEndPr>
    <w:sdtContent>
      <w:p w14:paraId="53CDEA67" w14:textId="115CA0BC" w:rsidR="00820AA3" w:rsidRDefault="00820A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8DE8C5" w14:textId="77777777" w:rsidR="00820AA3" w:rsidRDefault="00820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DDC9D" w14:textId="77777777" w:rsidR="00820AA3" w:rsidRDefault="00820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8969B" w14:textId="77777777" w:rsidR="0000670D" w:rsidRDefault="0000670D" w:rsidP="00820AA3">
      <w:pPr>
        <w:spacing w:after="0" w:line="240" w:lineRule="auto"/>
      </w:pPr>
      <w:r>
        <w:separator/>
      </w:r>
    </w:p>
  </w:footnote>
  <w:footnote w:type="continuationSeparator" w:id="0">
    <w:p w14:paraId="137106B3" w14:textId="77777777" w:rsidR="0000670D" w:rsidRDefault="0000670D" w:rsidP="0082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146FA" w14:textId="77777777" w:rsidR="00820AA3" w:rsidRDefault="00820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9F1FE" w14:textId="77777777" w:rsidR="00820AA3" w:rsidRDefault="00820A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07A59" w14:textId="77777777" w:rsidR="00820AA3" w:rsidRDefault="00820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78"/>
    <w:rsid w:val="0000670D"/>
    <w:rsid w:val="00045951"/>
    <w:rsid w:val="000840CA"/>
    <w:rsid w:val="001877B8"/>
    <w:rsid w:val="00391208"/>
    <w:rsid w:val="00526C54"/>
    <w:rsid w:val="006D7B68"/>
    <w:rsid w:val="00820AA3"/>
    <w:rsid w:val="00833CBD"/>
    <w:rsid w:val="008D5373"/>
    <w:rsid w:val="00AA1B90"/>
    <w:rsid w:val="00B532C7"/>
    <w:rsid w:val="00C832B4"/>
    <w:rsid w:val="00CC28F9"/>
    <w:rsid w:val="00DC0E78"/>
    <w:rsid w:val="0D66884E"/>
    <w:rsid w:val="14BC809C"/>
    <w:rsid w:val="19010CAE"/>
    <w:rsid w:val="1DD47DD1"/>
    <w:rsid w:val="2878D7DA"/>
    <w:rsid w:val="4781C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67482"/>
  <w15:chartTrackingRefBased/>
  <w15:docId w15:val="{A0417AC2-B530-44E1-A142-540EDB87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2B4"/>
    <w:rPr>
      <w:color w:val="0563C1" w:themeColor="hyperlink"/>
      <w:u w:val="single"/>
    </w:rPr>
  </w:style>
  <w:style w:type="character" w:styleId="UnresolvedMention">
    <w:name w:val="Unresolved Mention"/>
    <w:basedOn w:val="DefaultParagraphFont"/>
    <w:uiPriority w:val="99"/>
    <w:semiHidden/>
    <w:unhideWhenUsed/>
    <w:rsid w:val="00C832B4"/>
    <w:rPr>
      <w:color w:val="605E5C"/>
      <w:shd w:val="clear" w:color="auto" w:fill="E1DFDD"/>
    </w:rPr>
  </w:style>
  <w:style w:type="paragraph" w:styleId="Header">
    <w:name w:val="header"/>
    <w:basedOn w:val="Normal"/>
    <w:link w:val="HeaderChar"/>
    <w:uiPriority w:val="99"/>
    <w:unhideWhenUsed/>
    <w:rsid w:val="00820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AA3"/>
  </w:style>
  <w:style w:type="paragraph" w:styleId="Footer">
    <w:name w:val="footer"/>
    <w:basedOn w:val="Normal"/>
    <w:link w:val="FooterChar"/>
    <w:uiPriority w:val="99"/>
    <w:unhideWhenUsed/>
    <w:rsid w:val="00820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405678">
      <w:bodyDiv w:val="1"/>
      <w:marLeft w:val="0"/>
      <w:marRight w:val="0"/>
      <w:marTop w:val="0"/>
      <w:marBottom w:val="0"/>
      <w:divBdr>
        <w:top w:val="none" w:sz="0" w:space="0" w:color="auto"/>
        <w:left w:val="none" w:sz="0" w:space="0" w:color="auto"/>
        <w:bottom w:val="none" w:sz="0" w:space="0" w:color="auto"/>
        <w:right w:val="none" w:sz="0" w:space="0" w:color="auto"/>
      </w:divBdr>
      <w:divsChild>
        <w:div w:id="438526955">
          <w:marLeft w:val="0"/>
          <w:marRight w:val="0"/>
          <w:marTop w:val="300"/>
          <w:marBottom w:val="300"/>
          <w:divBdr>
            <w:top w:val="none" w:sz="0" w:space="0" w:color="auto"/>
            <w:left w:val="none" w:sz="0" w:space="0" w:color="auto"/>
            <w:bottom w:val="none" w:sz="0" w:space="0" w:color="auto"/>
            <w:right w:val="none" w:sz="0" w:space="0" w:color="auto"/>
          </w:divBdr>
          <w:divsChild>
            <w:div w:id="637951910">
              <w:marLeft w:val="0"/>
              <w:marRight w:val="0"/>
              <w:marTop w:val="0"/>
              <w:marBottom w:val="0"/>
              <w:divBdr>
                <w:top w:val="none" w:sz="0" w:space="0" w:color="auto"/>
                <w:left w:val="none" w:sz="0" w:space="0" w:color="auto"/>
                <w:bottom w:val="none" w:sz="0" w:space="0" w:color="auto"/>
                <w:right w:val="none" w:sz="0" w:space="0" w:color="auto"/>
              </w:divBdr>
              <w:divsChild>
                <w:div w:id="1845364120">
                  <w:marLeft w:val="0"/>
                  <w:marRight w:val="0"/>
                  <w:marTop w:val="300"/>
                  <w:marBottom w:val="300"/>
                  <w:divBdr>
                    <w:top w:val="none" w:sz="0" w:space="0" w:color="auto"/>
                    <w:left w:val="none" w:sz="0" w:space="0" w:color="auto"/>
                    <w:bottom w:val="none" w:sz="0" w:space="0" w:color="auto"/>
                    <w:right w:val="none" w:sz="0" w:space="0" w:color="auto"/>
                  </w:divBdr>
                  <w:divsChild>
                    <w:div w:id="1804733109">
                      <w:marLeft w:val="0"/>
                      <w:marRight w:val="0"/>
                      <w:marTop w:val="0"/>
                      <w:marBottom w:val="0"/>
                      <w:divBdr>
                        <w:top w:val="none" w:sz="0" w:space="0" w:color="auto"/>
                        <w:left w:val="none" w:sz="0" w:space="0" w:color="auto"/>
                        <w:bottom w:val="none" w:sz="0" w:space="0" w:color="auto"/>
                        <w:right w:val="none" w:sz="0" w:space="0" w:color="auto"/>
                      </w:divBdr>
                      <w:divsChild>
                        <w:div w:id="405031390">
                          <w:marLeft w:val="750"/>
                          <w:marRight w:val="0"/>
                          <w:marTop w:val="0"/>
                          <w:marBottom w:val="0"/>
                          <w:divBdr>
                            <w:top w:val="none" w:sz="0" w:space="0" w:color="auto"/>
                            <w:left w:val="none" w:sz="0" w:space="0" w:color="auto"/>
                            <w:bottom w:val="none" w:sz="0" w:space="0" w:color="auto"/>
                            <w:right w:val="none" w:sz="0" w:space="0" w:color="auto"/>
                          </w:divBdr>
                        </w:div>
                        <w:div w:id="1522936681">
                          <w:marLeft w:val="750"/>
                          <w:marRight w:val="0"/>
                          <w:marTop w:val="0"/>
                          <w:marBottom w:val="0"/>
                          <w:divBdr>
                            <w:top w:val="none" w:sz="0" w:space="0" w:color="auto"/>
                            <w:left w:val="none" w:sz="0" w:space="0" w:color="auto"/>
                            <w:bottom w:val="none" w:sz="0" w:space="0" w:color="auto"/>
                            <w:right w:val="none" w:sz="0" w:space="0" w:color="auto"/>
                          </w:divBdr>
                        </w:div>
                      </w:divsChild>
                    </w:div>
                    <w:div w:id="1269194955">
                      <w:marLeft w:val="0"/>
                      <w:marRight w:val="0"/>
                      <w:marTop w:val="0"/>
                      <w:marBottom w:val="0"/>
                      <w:divBdr>
                        <w:top w:val="none" w:sz="0" w:space="0" w:color="auto"/>
                        <w:left w:val="none" w:sz="0" w:space="0" w:color="auto"/>
                        <w:bottom w:val="none" w:sz="0" w:space="0" w:color="auto"/>
                        <w:right w:val="none" w:sz="0" w:space="0" w:color="auto"/>
                      </w:divBdr>
                    </w:div>
                    <w:div w:id="1669599599">
                      <w:marLeft w:val="0"/>
                      <w:marRight w:val="0"/>
                      <w:marTop w:val="135"/>
                      <w:marBottom w:val="0"/>
                      <w:divBdr>
                        <w:top w:val="none" w:sz="0" w:space="0" w:color="auto"/>
                        <w:left w:val="none" w:sz="0" w:space="0" w:color="auto"/>
                        <w:bottom w:val="none" w:sz="0" w:space="0" w:color="auto"/>
                        <w:right w:val="none" w:sz="0" w:space="0" w:color="auto"/>
                      </w:divBdr>
                      <w:divsChild>
                        <w:div w:id="20173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254177">
          <w:marLeft w:val="0"/>
          <w:marRight w:val="0"/>
          <w:marTop w:val="300"/>
          <w:marBottom w:val="300"/>
          <w:divBdr>
            <w:top w:val="none" w:sz="0" w:space="0" w:color="auto"/>
            <w:left w:val="none" w:sz="0" w:space="0" w:color="auto"/>
            <w:bottom w:val="none" w:sz="0" w:space="0" w:color="auto"/>
            <w:right w:val="none" w:sz="0" w:space="0" w:color="auto"/>
          </w:divBdr>
          <w:divsChild>
            <w:div w:id="1273972825">
              <w:marLeft w:val="0"/>
              <w:marRight w:val="0"/>
              <w:marTop w:val="0"/>
              <w:marBottom w:val="0"/>
              <w:divBdr>
                <w:top w:val="none" w:sz="0" w:space="0" w:color="auto"/>
                <w:left w:val="none" w:sz="0" w:space="0" w:color="auto"/>
                <w:bottom w:val="none" w:sz="0" w:space="0" w:color="auto"/>
                <w:right w:val="none" w:sz="0" w:space="0" w:color="auto"/>
              </w:divBdr>
              <w:divsChild>
                <w:div w:id="1763868146">
                  <w:marLeft w:val="0"/>
                  <w:marRight w:val="0"/>
                  <w:marTop w:val="300"/>
                  <w:marBottom w:val="300"/>
                  <w:divBdr>
                    <w:top w:val="none" w:sz="0" w:space="0" w:color="auto"/>
                    <w:left w:val="none" w:sz="0" w:space="0" w:color="auto"/>
                    <w:bottom w:val="none" w:sz="0" w:space="0" w:color="auto"/>
                    <w:right w:val="none" w:sz="0" w:space="0" w:color="auto"/>
                  </w:divBdr>
                  <w:divsChild>
                    <w:div w:id="12301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665885">
      <w:bodyDiv w:val="1"/>
      <w:marLeft w:val="0"/>
      <w:marRight w:val="0"/>
      <w:marTop w:val="0"/>
      <w:marBottom w:val="0"/>
      <w:divBdr>
        <w:top w:val="none" w:sz="0" w:space="0" w:color="auto"/>
        <w:left w:val="none" w:sz="0" w:space="0" w:color="auto"/>
        <w:bottom w:val="none" w:sz="0" w:space="0" w:color="auto"/>
        <w:right w:val="none" w:sz="0" w:space="0" w:color="auto"/>
      </w:divBdr>
      <w:divsChild>
        <w:div w:id="1119959413">
          <w:marLeft w:val="0"/>
          <w:marRight w:val="0"/>
          <w:marTop w:val="0"/>
          <w:marBottom w:val="0"/>
          <w:divBdr>
            <w:top w:val="none" w:sz="0" w:space="0" w:color="auto"/>
            <w:left w:val="none" w:sz="0" w:space="0" w:color="auto"/>
            <w:bottom w:val="none" w:sz="0" w:space="0" w:color="auto"/>
            <w:right w:val="none" w:sz="0" w:space="0" w:color="auto"/>
          </w:divBdr>
        </w:div>
        <w:div w:id="1578516156">
          <w:marLeft w:val="0"/>
          <w:marRight w:val="0"/>
          <w:marTop w:val="0"/>
          <w:marBottom w:val="0"/>
          <w:divBdr>
            <w:top w:val="none" w:sz="0" w:space="0" w:color="auto"/>
            <w:left w:val="none" w:sz="0" w:space="0" w:color="auto"/>
            <w:bottom w:val="none" w:sz="0" w:space="0" w:color="auto"/>
            <w:right w:val="none" w:sz="0" w:space="0" w:color="auto"/>
          </w:divBdr>
        </w:div>
        <w:div w:id="1453935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DAF0664261545A5557BB8E5F7DB4F" ma:contentTypeVersion="4" ma:contentTypeDescription="Create a new document." ma:contentTypeScope="" ma:versionID="17668ccedb8b3114f5bb9efd22839514">
  <xsd:schema xmlns:xsd="http://www.w3.org/2001/XMLSchema" xmlns:xs="http://www.w3.org/2001/XMLSchema" xmlns:p="http://schemas.microsoft.com/office/2006/metadata/properties" xmlns:ns2="6e8c8654-cbfa-4ecd-8416-d21f52fae82e" xmlns:ns3="2c4be144-252f-471f-9fd8-8496772a11bf" targetNamespace="http://schemas.microsoft.com/office/2006/metadata/properties" ma:root="true" ma:fieldsID="5dd33ffe2f01cb4cce39a7275730bfe3" ns2:_="" ns3:_="">
    <xsd:import namespace="6e8c8654-cbfa-4ecd-8416-d21f52fae82e"/>
    <xsd:import namespace="2c4be144-252f-471f-9fd8-8496772a1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c8654-cbfa-4ecd-8416-d21f52fae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be144-252f-471f-9fd8-8496772a1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744745-A2B6-42F0-84E1-1C4FEF6A7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c8654-cbfa-4ecd-8416-d21f52fae82e"/>
    <ds:schemaRef ds:uri="2c4be144-252f-471f-9fd8-8496772a1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49A74-2A89-49D1-A4FB-DBE624CF017C}">
  <ds:schemaRefs>
    <ds:schemaRef ds:uri="http://schemas.microsoft.com/sharepoint/v3/contenttype/forms"/>
  </ds:schemaRefs>
</ds:datastoreItem>
</file>

<file path=customXml/itemProps3.xml><?xml version="1.0" encoding="utf-8"?>
<ds:datastoreItem xmlns:ds="http://schemas.openxmlformats.org/officeDocument/2006/customXml" ds:itemID="{91099B71-CA1B-4AF1-8C73-DE27BB1E69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Behrens</dc:creator>
  <cp:keywords/>
  <dc:description/>
  <cp:lastModifiedBy>Latosha Carrillo</cp:lastModifiedBy>
  <cp:revision>10</cp:revision>
  <dcterms:created xsi:type="dcterms:W3CDTF">2022-01-20T01:40:00Z</dcterms:created>
  <dcterms:modified xsi:type="dcterms:W3CDTF">2022-01-25T17:19:00Z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0x010100599DAF0664261545A5557BB8E5F7DB4F</vt:lpwstr>
  </property>
</Properties>
</file>