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74F0" w14:textId="02B4278D" w:rsidR="00290537" w:rsidRPr="00BA6451" w:rsidRDefault="00290537" w:rsidP="00654414">
      <w:pPr>
        <w:pStyle w:val="NoSpacing"/>
        <w:jc w:val="center"/>
        <w:rPr>
          <w:rFonts w:ascii="Times New Roman" w:hAnsi="Times New Roman"/>
          <w:b/>
          <w:color w:val="000000" w:themeColor="text1"/>
          <w:sz w:val="24"/>
          <w:szCs w:val="24"/>
        </w:rPr>
      </w:pPr>
      <w:r w:rsidRPr="00BA6451">
        <w:rPr>
          <w:rFonts w:ascii="Times New Roman" w:hAnsi="Times New Roman"/>
          <w:b/>
          <w:color w:val="000000" w:themeColor="text1"/>
          <w:sz w:val="24"/>
          <w:szCs w:val="24"/>
        </w:rPr>
        <w:t>AGENDA</w:t>
      </w:r>
    </w:p>
    <w:p w14:paraId="494FF28E" w14:textId="77777777" w:rsidR="00290537" w:rsidRPr="00BA6451" w:rsidRDefault="00290537" w:rsidP="00654414">
      <w:pPr>
        <w:pStyle w:val="NoSpacing"/>
        <w:jc w:val="center"/>
        <w:rPr>
          <w:rFonts w:ascii="Times New Roman" w:hAnsi="Times New Roman"/>
          <w:b/>
          <w:color w:val="000000" w:themeColor="text1"/>
          <w:sz w:val="24"/>
          <w:szCs w:val="24"/>
        </w:rPr>
      </w:pPr>
      <w:r w:rsidRPr="00BA6451">
        <w:rPr>
          <w:rFonts w:ascii="Times New Roman" w:hAnsi="Times New Roman"/>
          <w:b/>
          <w:color w:val="000000" w:themeColor="text1"/>
          <w:sz w:val="24"/>
          <w:szCs w:val="24"/>
        </w:rPr>
        <w:t>DEPARTMENT OF ENVIRONMENTAL QUALITY</w:t>
      </w:r>
    </w:p>
    <w:p w14:paraId="1B19037C" w14:textId="77777777" w:rsidR="00290537" w:rsidRPr="00BA6451" w:rsidRDefault="00290537" w:rsidP="00654414">
      <w:pPr>
        <w:pStyle w:val="NoSpacing"/>
        <w:jc w:val="center"/>
        <w:rPr>
          <w:rFonts w:ascii="Times New Roman" w:hAnsi="Times New Roman"/>
          <w:b/>
          <w:color w:val="000000" w:themeColor="text1"/>
          <w:sz w:val="24"/>
          <w:szCs w:val="24"/>
        </w:rPr>
      </w:pPr>
      <w:r w:rsidRPr="00BA6451">
        <w:rPr>
          <w:rFonts w:ascii="Times New Roman" w:hAnsi="Times New Roman"/>
          <w:b/>
          <w:color w:val="000000" w:themeColor="text1"/>
          <w:sz w:val="24"/>
          <w:szCs w:val="24"/>
        </w:rPr>
        <w:t>SOLID WASTE MANAGEMENT ADVISORY COUNCIL</w:t>
      </w:r>
    </w:p>
    <w:p w14:paraId="29A773FB" w14:textId="77777777" w:rsidR="00654414" w:rsidRPr="00BA6451" w:rsidRDefault="00654414" w:rsidP="00654414">
      <w:pPr>
        <w:pStyle w:val="NoSpacing"/>
        <w:jc w:val="center"/>
        <w:rPr>
          <w:rFonts w:ascii="Times New Roman" w:hAnsi="Times New Roman"/>
          <w:b/>
          <w:color w:val="000000" w:themeColor="text1"/>
          <w:sz w:val="24"/>
          <w:szCs w:val="24"/>
        </w:rPr>
      </w:pPr>
    </w:p>
    <w:p w14:paraId="1819260C" w14:textId="77777777" w:rsidR="00290537" w:rsidRPr="00BA6451" w:rsidRDefault="00290537" w:rsidP="00654414">
      <w:pPr>
        <w:pStyle w:val="NoSpacing"/>
        <w:jc w:val="center"/>
        <w:rPr>
          <w:rFonts w:ascii="Times New Roman" w:hAnsi="Times New Roman"/>
          <w:b/>
          <w:color w:val="000000" w:themeColor="text1"/>
          <w:sz w:val="24"/>
          <w:szCs w:val="24"/>
        </w:rPr>
      </w:pPr>
      <w:r w:rsidRPr="00BA6451">
        <w:rPr>
          <w:rFonts w:ascii="Times New Roman" w:hAnsi="Times New Roman"/>
          <w:b/>
          <w:color w:val="000000" w:themeColor="text1"/>
          <w:sz w:val="24"/>
          <w:szCs w:val="24"/>
        </w:rPr>
        <w:t>A PUBLIC MEETING</w:t>
      </w:r>
    </w:p>
    <w:p w14:paraId="17D5673D" w14:textId="77777777" w:rsidR="00654414" w:rsidRPr="00BA6451" w:rsidRDefault="00654414" w:rsidP="00654414">
      <w:pPr>
        <w:pStyle w:val="NoSpacing"/>
        <w:jc w:val="center"/>
        <w:rPr>
          <w:rFonts w:ascii="Times New Roman" w:hAnsi="Times New Roman"/>
          <w:b/>
          <w:color w:val="000000" w:themeColor="text1"/>
          <w:sz w:val="24"/>
          <w:szCs w:val="24"/>
        </w:rPr>
      </w:pPr>
    </w:p>
    <w:p w14:paraId="70E65092" w14:textId="3AB82318" w:rsidR="00290537" w:rsidRPr="00BA6451" w:rsidRDefault="00646552" w:rsidP="00973FC3">
      <w:pPr>
        <w:pStyle w:val="NoSpacing"/>
        <w:jc w:val="center"/>
        <w:rPr>
          <w:rFonts w:ascii="Times New Roman" w:hAnsi="Times New Roman"/>
          <w:b/>
          <w:color w:val="000000" w:themeColor="text1"/>
          <w:sz w:val="24"/>
          <w:szCs w:val="24"/>
        </w:rPr>
      </w:pPr>
      <w:r w:rsidRPr="00BA6451">
        <w:rPr>
          <w:rFonts w:ascii="Times New Roman" w:hAnsi="Times New Roman"/>
          <w:b/>
          <w:color w:val="000000" w:themeColor="text1"/>
          <w:sz w:val="24"/>
          <w:szCs w:val="24"/>
        </w:rPr>
        <w:t xml:space="preserve">January </w:t>
      </w:r>
      <w:r w:rsidR="00865F8D">
        <w:rPr>
          <w:rFonts w:ascii="Times New Roman" w:hAnsi="Times New Roman"/>
          <w:b/>
          <w:color w:val="000000" w:themeColor="text1"/>
          <w:sz w:val="24"/>
          <w:szCs w:val="24"/>
        </w:rPr>
        <w:t>8</w:t>
      </w:r>
      <w:r w:rsidR="00E23083">
        <w:rPr>
          <w:rFonts w:ascii="Times New Roman" w:hAnsi="Times New Roman"/>
          <w:b/>
          <w:color w:val="000000" w:themeColor="text1"/>
          <w:sz w:val="24"/>
          <w:szCs w:val="24"/>
        </w:rPr>
        <w:t>,</w:t>
      </w:r>
      <w:r w:rsidRPr="00BA6451">
        <w:rPr>
          <w:rFonts w:ascii="Times New Roman" w:hAnsi="Times New Roman"/>
          <w:b/>
          <w:color w:val="000000" w:themeColor="text1"/>
          <w:sz w:val="24"/>
          <w:szCs w:val="24"/>
        </w:rPr>
        <w:t xml:space="preserve"> </w:t>
      </w:r>
      <w:r w:rsidR="007A678D">
        <w:rPr>
          <w:rFonts w:ascii="Times New Roman" w:hAnsi="Times New Roman"/>
          <w:b/>
          <w:color w:val="000000" w:themeColor="text1"/>
          <w:sz w:val="24"/>
          <w:szCs w:val="24"/>
        </w:rPr>
        <w:t>202</w:t>
      </w:r>
      <w:r w:rsidR="00865F8D">
        <w:rPr>
          <w:rFonts w:ascii="Times New Roman" w:hAnsi="Times New Roman"/>
          <w:b/>
          <w:color w:val="000000" w:themeColor="text1"/>
          <w:sz w:val="24"/>
          <w:szCs w:val="24"/>
        </w:rPr>
        <w:t>6</w:t>
      </w:r>
      <w:r w:rsidR="0082222A">
        <w:rPr>
          <w:rFonts w:ascii="Times New Roman" w:hAnsi="Times New Roman"/>
          <w:b/>
          <w:color w:val="000000" w:themeColor="text1"/>
          <w:sz w:val="24"/>
          <w:szCs w:val="24"/>
        </w:rPr>
        <w:t>,</w:t>
      </w:r>
      <w:r w:rsidR="007A678D">
        <w:rPr>
          <w:rFonts w:ascii="Times New Roman" w:hAnsi="Times New Roman"/>
          <w:b/>
          <w:color w:val="000000" w:themeColor="text1"/>
          <w:sz w:val="24"/>
          <w:szCs w:val="24"/>
        </w:rPr>
        <w:t xml:space="preserve"> </w:t>
      </w:r>
      <w:r w:rsidR="00290537" w:rsidRPr="00BA6451">
        <w:rPr>
          <w:rFonts w:ascii="Times New Roman" w:hAnsi="Times New Roman"/>
          <w:b/>
          <w:color w:val="000000" w:themeColor="text1"/>
          <w:sz w:val="24"/>
          <w:szCs w:val="24"/>
        </w:rPr>
        <w:t xml:space="preserve">at </w:t>
      </w:r>
      <w:r w:rsidR="00E03999">
        <w:rPr>
          <w:rFonts w:ascii="Times New Roman" w:hAnsi="Times New Roman"/>
          <w:b/>
          <w:color w:val="000000" w:themeColor="text1"/>
          <w:sz w:val="24"/>
          <w:szCs w:val="24"/>
        </w:rPr>
        <w:t>10</w:t>
      </w:r>
      <w:r w:rsidR="00290537" w:rsidRPr="00BA6451">
        <w:rPr>
          <w:rFonts w:ascii="Times New Roman" w:hAnsi="Times New Roman"/>
          <w:b/>
          <w:color w:val="000000" w:themeColor="text1"/>
          <w:sz w:val="24"/>
          <w:szCs w:val="24"/>
        </w:rPr>
        <w:t>:00 AM</w:t>
      </w:r>
    </w:p>
    <w:p w14:paraId="4EADE0D5" w14:textId="77777777" w:rsidR="00290537" w:rsidRPr="00BA6451" w:rsidRDefault="00290537" w:rsidP="00654414">
      <w:pPr>
        <w:pStyle w:val="NoSpacing"/>
        <w:jc w:val="center"/>
        <w:rPr>
          <w:rFonts w:ascii="Times New Roman" w:hAnsi="Times New Roman"/>
          <w:color w:val="000000" w:themeColor="text1"/>
          <w:sz w:val="24"/>
          <w:szCs w:val="24"/>
        </w:rPr>
      </w:pPr>
      <w:r w:rsidRPr="00BA6451">
        <w:rPr>
          <w:rFonts w:ascii="Times New Roman" w:hAnsi="Times New Roman"/>
          <w:color w:val="000000" w:themeColor="text1"/>
          <w:sz w:val="24"/>
          <w:szCs w:val="24"/>
        </w:rPr>
        <w:t>Oklahoma Department of Environmental Quality</w:t>
      </w:r>
    </w:p>
    <w:p w14:paraId="7F972584" w14:textId="77777777" w:rsidR="00290537" w:rsidRPr="00BA6451" w:rsidRDefault="00290537" w:rsidP="00654414">
      <w:pPr>
        <w:pStyle w:val="NoSpacing"/>
        <w:jc w:val="center"/>
        <w:rPr>
          <w:rFonts w:ascii="Times New Roman" w:hAnsi="Times New Roman"/>
          <w:color w:val="000000" w:themeColor="text1"/>
          <w:sz w:val="24"/>
          <w:szCs w:val="24"/>
        </w:rPr>
      </w:pPr>
      <w:r w:rsidRPr="00BA6451">
        <w:rPr>
          <w:rFonts w:ascii="Times New Roman" w:hAnsi="Times New Roman"/>
          <w:color w:val="000000" w:themeColor="text1"/>
          <w:sz w:val="24"/>
          <w:szCs w:val="24"/>
        </w:rPr>
        <w:t>707 N. Robinson</w:t>
      </w:r>
    </w:p>
    <w:p w14:paraId="6487267F" w14:textId="77777777" w:rsidR="00290537" w:rsidRPr="00BA6451" w:rsidRDefault="00290537" w:rsidP="00654414">
      <w:pPr>
        <w:pStyle w:val="NoSpacing"/>
        <w:jc w:val="center"/>
        <w:rPr>
          <w:rFonts w:ascii="Times New Roman" w:hAnsi="Times New Roman"/>
          <w:color w:val="000000" w:themeColor="text1"/>
          <w:sz w:val="24"/>
          <w:szCs w:val="24"/>
        </w:rPr>
      </w:pPr>
      <w:r w:rsidRPr="00BA6451">
        <w:rPr>
          <w:rFonts w:ascii="Times New Roman" w:hAnsi="Times New Roman"/>
          <w:color w:val="000000" w:themeColor="text1"/>
          <w:sz w:val="24"/>
          <w:szCs w:val="24"/>
        </w:rPr>
        <w:t>1</w:t>
      </w:r>
      <w:r w:rsidRPr="00BA6451">
        <w:rPr>
          <w:rFonts w:ascii="Times New Roman" w:hAnsi="Times New Roman"/>
          <w:color w:val="000000" w:themeColor="text1"/>
          <w:sz w:val="24"/>
          <w:szCs w:val="24"/>
          <w:vertAlign w:val="superscript"/>
        </w:rPr>
        <w:t>st</w:t>
      </w:r>
      <w:r w:rsidRPr="00BA6451">
        <w:rPr>
          <w:rFonts w:ascii="Times New Roman" w:hAnsi="Times New Roman"/>
          <w:color w:val="000000" w:themeColor="text1"/>
          <w:sz w:val="24"/>
          <w:szCs w:val="24"/>
        </w:rPr>
        <w:t xml:space="preserve"> Floor, Multi-Purpose Room</w:t>
      </w:r>
    </w:p>
    <w:p w14:paraId="00806EEB" w14:textId="4E5932E8" w:rsidR="00711509" w:rsidRDefault="00290537" w:rsidP="00654414">
      <w:pPr>
        <w:pStyle w:val="NoSpacing"/>
        <w:jc w:val="center"/>
        <w:rPr>
          <w:rFonts w:ascii="Times New Roman" w:hAnsi="Times New Roman"/>
          <w:color w:val="000000" w:themeColor="text1"/>
          <w:sz w:val="24"/>
          <w:szCs w:val="24"/>
        </w:rPr>
      </w:pPr>
      <w:r w:rsidRPr="00BA6451">
        <w:rPr>
          <w:rFonts w:ascii="Times New Roman" w:hAnsi="Times New Roman"/>
          <w:color w:val="000000" w:themeColor="text1"/>
          <w:sz w:val="24"/>
          <w:szCs w:val="24"/>
        </w:rPr>
        <w:t>Oklahoma City, Oklahoma</w:t>
      </w:r>
    </w:p>
    <w:p w14:paraId="4F02D24F" w14:textId="77777777" w:rsidR="00B9565E" w:rsidRDefault="00B9565E" w:rsidP="00654414">
      <w:pPr>
        <w:pStyle w:val="NoSpacing"/>
        <w:jc w:val="center"/>
        <w:rPr>
          <w:rFonts w:ascii="Times New Roman" w:hAnsi="Times New Roman"/>
          <w:color w:val="000000" w:themeColor="text1"/>
          <w:sz w:val="24"/>
          <w:szCs w:val="24"/>
        </w:rPr>
      </w:pPr>
    </w:p>
    <w:p w14:paraId="5F104581" w14:textId="2A198514" w:rsidR="00711509" w:rsidRDefault="00B9565E" w:rsidP="00654414">
      <w:pPr>
        <w:pStyle w:val="NoSpacing"/>
        <w:jc w:val="center"/>
        <w:rPr>
          <w:rFonts w:ascii="Times New Roman" w:hAnsi="Times New Roman"/>
          <w:i/>
          <w:iCs/>
          <w:color w:val="000000" w:themeColor="text1"/>
          <w:sz w:val="24"/>
          <w:szCs w:val="24"/>
        </w:rPr>
      </w:pPr>
      <w:r>
        <w:rPr>
          <w:rFonts w:ascii="Times New Roman" w:hAnsi="Times New Roman"/>
          <w:i/>
          <w:iCs/>
          <w:color w:val="000000" w:themeColor="text1"/>
          <w:sz w:val="24"/>
          <w:szCs w:val="24"/>
        </w:rPr>
        <w:t>To conserve resources, no hard copies of p</w:t>
      </w:r>
      <w:r w:rsidR="001641CA" w:rsidRPr="00B9565E">
        <w:rPr>
          <w:rFonts w:ascii="Times New Roman" w:hAnsi="Times New Roman"/>
          <w:i/>
          <w:iCs/>
          <w:color w:val="000000" w:themeColor="text1"/>
          <w:sz w:val="24"/>
          <w:szCs w:val="24"/>
        </w:rPr>
        <w:t xml:space="preserve">ublic documents associated with this council </w:t>
      </w:r>
      <w:r w:rsidR="00B226FD" w:rsidRPr="00B9565E">
        <w:rPr>
          <w:rFonts w:ascii="Times New Roman" w:hAnsi="Times New Roman"/>
          <w:i/>
          <w:iCs/>
          <w:color w:val="000000" w:themeColor="text1"/>
          <w:sz w:val="24"/>
          <w:szCs w:val="24"/>
        </w:rPr>
        <w:t>agenda</w:t>
      </w:r>
      <w:r>
        <w:rPr>
          <w:rFonts w:ascii="Times New Roman" w:hAnsi="Times New Roman"/>
          <w:i/>
          <w:iCs/>
          <w:color w:val="000000" w:themeColor="text1"/>
          <w:sz w:val="24"/>
          <w:szCs w:val="24"/>
        </w:rPr>
        <w:t xml:space="preserve"> w</w:t>
      </w:r>
      <w:r w:rsidR="004850B6">
        <w:rPr>
          <w:rFonts w:ascii="Times New Roman" w:hAnsi="Times New Roman"/>
          <w:i/>
          <w:iCs/>
          <w:color w:val="000000" w:themeColor="text1"/>
          <w:sz w:val="24"/>
          <w:szCs w:val="24"/>
        </w:rPr>
        <w:t xml:space="preserve">ere copied for </w:t>
      </w:r>
      <w:r>
        <w:rPr>
          <w:rFonts w:ascii="Times New Roman" w:hAnsi="Times New Roman"/>
          <w:i/>
          <w:iCs/>
          <w:color w:val="000000" w:themeColor="text1"/>
          <w:sz w:val="24"/>
          <w:szCs w:val="24"/>
        </w:rPr>
        <w:t>distribut</w:t>
      </w:r>
      <w:r w:rsidR="004850B6">
        <w:rPr>
          <w:rFonts w:ascii="Times New Roman" w:hAnsi="Times New Roman"/>
          <w:i/>
          <w:iCs/>
          <w:color w:val="000000" w:themeColor="text1"/>
          <w:sz w:val="24"/>
          <w:szCs w:val="24"/>
        </w:rPr>
        <w:t>ion</w:t>
      </w:r>
      <w:r>
        <w:rPr>
          <w:rFonts w:ascii="Times New Roman" w:hAnsi="Times New Roman"/>
          <w:i/>
          <w:iCs/>
          <w:color w:val="000000" w:themeColor="text1"/>
          <w:sz w:val="24"/>
          <w:szCs w:val="24"/>
        </w:rPr>
        <w:t xml:space="preserve"> at this meeting. Documents</w:t>
      </w:r>
      <w:r w:rsidR="006C02FD">
        <w:rPr>
          <w:rFonts w:ascii="Times New Roman" w:hAnsi="Times New Roman"/>
          <w:i/>
          <w:iCs/>
          <w:color w:val="000000" w:themeColor="text1"/>
          <w:sz w:val="24"/>
          <w:szCs w:val="24"/>
        </w:rPr>
        <w:t>,</w:t>
      </w:r>
      <w:r w:rsidR="001641CA" w:rsidRPr="00B9565E">
        <w:rPr>
          <w:rFonts w:ascii="Times New Roman" w:hAnsi="Times New Roman"/>
          <w:i/>
          <w:iCs/>
          <w:color w:val="000000" w:themeColor="text1"/>
          <w:sz w:val="24"/>
          <w:szCs w:val="24"/>
        </w:rPr>
        <w:t xml:space="preserve"> including </w:t>
      </w:r>
      <w:r w:rsidR="006C02FD">
        <w:rPr>
          <w:rFonts w:ascii="Times New Roman" w:hAnsi="Times New Roman"/>
          <w:i/>
          <w:iCs/>
          <w:color w:val="000000" w:themeColor="text1"/>
          <w:sz w:val="24"/>
          <w:szCs w:val="24"/>
        </w:rPr>
        <w:t xml:space="preserve">copies of </w:t>
      </w:r>
      <w:r w:rsidR="001641CA" w:rsidRPr="00B9565E">
        <w:rPr>
          <w:rFonts w:ascii="Times New Roman" w:hAnsi="Times New Roman"/>
          <w:i/>
          <w:iCs/>
          <w:color w:val="000000" w:themeColor="text1"/>
          <w:sz w:val="24"/>
          <w:szCs w:val="24"/>
        </w:rPr>
        <w:t xml:space="preserve">proposed rules, are accessible electronically </w:t>
      </w:r>
      <w:r w:rsidRPr="00B9565E">
        <w:rPr>
          <w:rFonts w:ascii="Times New Roman" w:hAnsi="Times New Roman"/>
          <w:i/>
          <w:iCs/>
          <w:color w:val="000000" w:themeColor="text1"/>
          <w:sz w:val="24"/>
          <w:szCs w:val="24"/>
        </w:rPr>
        <w:t>by following th</w:t>
      </w:r>
      <w:r w:rsidR="006C02FD">
        <w:rPr>
          <w:rFonts w:ascii="Times New Roman" w:hAnsi="Times New Roman"/>
          <w:i/>
          <w:iCs/>
          <w:color w:val="000000" w:themeColor="text1"/>
          <w:sz w:val="24"/>
          <w:szCs w:val="24"/>
        </w:rPr>
        <w:t>e</w:t>
      </w:r>
      <w:r w:rsidRPr="00B9565E">
        <w:rPr>
          <w:rFonts w:ascii="Times New Roman" w:hAnsi="Times New Roman"/>
          <w:i/>
          <w:iCs/>
          <w:color w:val="000000" w:themeColor="text1"/>
          <w:sz w:val="24"/>
          <w:szCs w:val="24"/>
        </w:rPr>
        <w:t xml:space="preserve"> QR code</w:t>
      </w:r>
      <w:r w:rsidR="006C02FD">
        <w:rPr>
          <w:rFonts w:ascii="Times New Roman" w:hAnsi="Times New Roman"/>
          <w:i/>
          <w:iCs/>
          <w:color w:val="000000" w:themeColor="text1"/>
          <w:sz w:val="24"/>
          <w:szCs w:val="24"/>
        </w:rPr>
        <w:t xml:space="preserve"> below</w:t>
      </w:r>
      <w:r w:rsidRPr="00B9565E">
        <w:rPr>
          <w:rFonts w:ascii="Times New Roman" w:hAnsi="Times New Roman"/>
          <w:i/>
          <w:iCs/>
          <w:color w:val="000000" w:themeColor="text1"/>
          <w:sz w:val="24"/>
          <w:szCs w:val="24"/>
        </w:rPr>
        <w:t>.</w:t>
      </w:r>
    </w:p>
    <w:p w14:paraId="42D72CC3" w14:textId="1A2775CC" w:rsidR="00585040" w:rsidRDefault="00B96E59" w:rsidP="00654414">
      <w:pPr>
        <w:pStyle w:val="NoSpacing"/>
        <w:jc w:val="center"/>
        <w:rPr>
          <w:rFonts w:ascii="Times New Roman" w:hAnsi="Times New Roman"/>
          <w:i/>
          <w:iCs/>
          <w:color w:val="000000" w:themeColor="text1"/>
          <w:sz w:val="24"/>
          <w:szCs w:val="24"/>
        </w:rPr>
      </w:pPr>
      <w:r>
        <w:rPr>
          <w:noProof/>
        </w:rPr>
        <w:drawing>
          <wp:inline distT="0" distB="0" distL="0" distR="0" wp14:anchorId="79B04AC5" wp14:editId="3A956C82">
            <wp:extent cx="1952625" cy="1952625"/>
            <wp:effectExtent l="0" t="0" r="9525" b="9525"/>
            <wp:docPr id="1857012668" name="Picture 1" descr="Scatter chart,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12668" name="Picture 1" descr="Scatter chart, qr code&#10;&#10;AI-generated content may be incorrect."/>
                    <pic:cNvPicPr/>
                  </pic:nvPicPr>
                  <pic:blipFill>
                    <a:blip r:embed="rId11"/>
                    <a:stretch>
                      <a:fillRect/>
                    </a:stretch>
                  </pic:blipFill>
                  <pic:spPr>
                    <a:xfrm>
                      <a:off x="0" y="0"/>
                      <a:ext cx="1952625" cy="1952625"/>
                    </a:xfrm>
                    <a:prstGeom prst="rect">
                      <a:avLst/>
                    </a:prstGeom>
                  </pic:spPr>
                </pic:pic>
              </a:graphicData>
            </a:graphic>
          </wp:inline>
        </w:drawing>
      </w:r>
    </w:p>
    <w:p w14:paraId="46DDBC81" w14:textId="0E67299D" w:rsidR="00290537" w:rsidRPr="00BA6451" w:rsidRDefault="0082349B" w:rsidP="0082349B">
      <w:pPr>
        <w:pStyle w:val="NoSpacing"/>
        <w:tabs>
          <w:tab w:val="left" w:pos="360"/>
        </w:tabs>
        <w:rPr>
          <w:rFonts w:ascii="Times New Roman" w:hAnsi="Times New Roman"/>
          <w:color w:val="000000" w:themeColor="text1"/>
          <w:sz w:val="24"/>
          <w:szCs w:val="24"/>
        </w:rPr>
      </w:pPr>
      <w:r w:rsidRPr="00BA6451">
        <w:rPr>
          <w:rFonts w:ascii="Times New Roman" w:hAnsi="Times New Roman"/>
          <w:b/>
          <w:color w:val="000000" w:themeColor="text1"/>
          <w:sz w:val="24"/>
          <w:szCs w:val="24"/>
        </w:rPr>
        <w:t>1.</w:t>
      </w:r>
      <w:r w:rsidRPr="00BA6451">
        <w:rPr>
          <w:rFonts w:ascii="Times New Roman" w:hAnsi="Times New Roman"/>
          <w:b/>
          <w:color w:val="000000" w:themeColor="text1"/>
          <w:sz w:val="24"/>
          <w:szCs w:val="24"/>
        </w:rPr>
        <w:tab/>
      </w:r>
      <w:r w:rsidR="00290537" w:rsidRPr="00BA6451">
        <w:rPr>
          <w:rFonts w:ascii="Times New Roman" w:hAnsi="Times New Roman"/>
          <w:b/>
          <w:color w:val="000000" w:themeColor="text1"/>
          <w:sz w:val="24"/>
          <w:szCs w:val="24"/>
        </w:rPr>
        <w:t>Call to Order</w:t>
      </w:r>
      <w:r w:rsidR="00290537" w:rsidRPr="00BA6451">
        <w:rPr>
          <w:rFonts w:ascii="Times New Roman" w:hAnsi="Times New Roman"/>
          <w:color w:val="000000" w:themeColor="text1"/>
          <w:sz w:val="24"/>
          <w:szCs w:val="24"/>
        </w:rPr>
        <w:t xml:space="preserve"> – </w:t>
      </w:r>
      <w:r w:rsidR="00064C54">
        <w:rPr>
          <w:rFonts w:ascii="Times New Roman" w:hAnsi="Times New Roman"/>
          <w:color w:val="000000" w:themeColor="text1"/>
          <w:sz w:val="24"/>
          <w:szCs w:val="24"/>
        </w:rPr>
        <w:t>Jim L</w:t>
      </w:r>
      <w:r w:rsidR="003A2CB6">
        <w:rPr>
          <w:rFonts w:ascii="Times New Roman" w:hAnsi="Times New Roman"/>
          <w:color w:val="000000" w:themeColor="text1"/>
          <w:sz w:val="24"/>
          <w:szCs w:val="24"/>
        </w:rPr>
        <w:t>i</w:t>
      </w:r>
      <w:r w:rsidR="00064C54">
        <w:rPr>
          <w:rFonts w:ascii="Times New Roman" w:hAnsi="Times New Roman"/>
          <w:color w:val="000000" w:themeColor="text1"/>
          <w:sz w:val="24"/>
          <w:szCs w:val="24"/>
        </w:rPr>
        <w:t>nn</w:t>
      </w:r>
      <w:r w:rsidR="00973FC3" w:rsidRPr="00BA6451">
        <w:rPr>
          <w:rFonts w:ascii="Times New Roman" w:hAnsi="Times New Roman"/>
          <w:color w:val="000000" w:themeColor="text1"/>
          <w:sz w:val="24"/>
          <w:szCs w:val="24"/>
        </w:rPr>
        <w:t>, Chairman</w:t>
      </w:r>
    </w:p>
    <w:p w14:paraId="43958425" w14:textId="77777777" w:rsidR="00290537" w:rsidRPr="00BA6451" w:rsidRDefault="00290537" w:rsidP="00654414">
      <w:pPr>
        <w:pStyle w:val="NoSpacing"/>
        <w:rPr>
          <w:rFonts w:ascii="Times New Roman" w:hAnsi="Times New Roman"/>
          <w:color w:val="000000" w:themeColor="text1"/>
          <w:sz w:val="24"/>
          <w:szCs w:val="24"/>
        </w:rPr>
      </w:pPr>
    </w:p>
    <w:p w14:paraId="59FB4CC4" w14:textId="77777777" w:rsidR="00290537" w:rsidRDefault="0082349B" w:rsidP="0082349B">
      <w:pPr>
        <w:pStyle w:val="NoSpacing"/>
        <w:tabs>
          <w:tab w:val="left" w:pos="360"/>
        </w:tabs>
        <w:rPr>
          <w:rFonts w:ascii="Times New Roman" w:hAnsi="Times New Roman"/>
          <w:color w:val="000000" w:themeColor="text1"/>
          <w:sz w:val="24"/>
          <w:szCs w:val="24"/>
        </w:rPr>
      </w:pPr>
      <w:r w:rsidRPr="00BA6451">
        <w:rPr>
          <w:rFonts w:ascii="Times New Roman" w:hAnsi="Times New Roman"/>
          <w:b/>
          <w:color w:val="000000" w:themeColor="text1"/>
          <w:sz w:val="24"/>
          <w:szCs w:val="24"/>
        </w:rPr>
        <w:t>2.</w:t>
      </w:r>
      <w:r w:rsidRPr="00BA6451">
        <w:rPr>
          <w:rFonts w:ascii="Times New Roman" w:hAnsi="Times New Roman"/>
          <w:b/>
          <w:color w:val="000000" w:themeColor="text1"/>
          <w:sz w:val="24"/>
          <w:szCs w:val="24"/>
        </w:rPr>
        <w:tab/>
      </w:r>
      <w:r w:rsidR="00290537" w:rsidRPr="00BA6451">
        <w:rPr>
          <w:rFonts w:ascii="Times New Roman" w:hAnsi="Times New Roman"/>
          <w:b/>
          <w:color w:val="000000" w:themeColor="text1"/>
          <w:sz w:val="24"/>
          <w:szCs w:val="24"/>
        </w:rPr>
        <w:t>Roll Call</w:t>
      </w:r>
      <w:r w:rsidR="00290537" w:rsidRPr="00BA6451">
        <w:rPr>
          <w:rFonts w:ascii="Times New Roman" w:hAnsi="Times New Roman"/>
          <w:color w:val="000000" w:themeColor="text1"/>
          <w:sz w:val="24"/>
          <w:szCs w:val="24"/>
        </w:rPr>
        <w:t xml:space="preserve"> – </w:t>
      </w:r>
      <w:r w:rsidR="00A4628E" w:rsidRPr="00BA6451">
        <w:rPr>
          <w:rFonts w:ascii="Times New Roman" w:hAnsi="Times New Roman"/>
          <w:color w:val="000000" w:themeColor="text1"/>
          <w:sz w:val="24"/>
          <w:szCs w:val="24"/>
        </w:rPr>
        <w:t>Quiana Fields</w:t>
      </w:r>
    </w:p>
    <w:p w14:paraId="213CBD17" w14:textId="77777777" w:rsidR="00C04557" w:rsidRDefault="00C04557" w:rsidP="0082349B">
      <w:pPr>
        <w:pStyle w:val="NoSpacing"/>
        <w:tabs>
          <w:tab w:val="left" w:pos="360"/>
        </w:tabs>
        <w:rPr>
          <w:rFonts w:ascii="Times New Roman" w:hAnsi="Times New Roman"/>
          <w:color w:val="000000" w:themeColor="text1"/>
          <w:sz w:val="24"/>
          <w:szCs w:val="24"/>
        </w:rPr>
      </w:pPr>
    </w:p>
    <w:p w14:paraId="7187ABDB" w14:textId="0F675BC5" w:rsidR="00290537" w:rsidRDefault="00C04557" w:rsidP="004540FF">
      <w:pPr>
        <w:pStyle w:val="NoSpacing"/>
        <w:jc w:val="both"/>
        <w:rPr>
          <w:rFonts w:ascii="Times New Roman" w:hAnsi="Times New Roman"/>
          <w:color w:val="000000" w:themeColor="text1"/>
          <w:sz w:val="24"/>
          <w:szCs w:val="24"/>
        </w:rPr>
      </w:pPr>
      <w:r w:rsidRPr="00D21EA4">
        <w:rPr>
          <w:rFonts w:ascii="Times New Roman" w:hAnsi="Times New Roman"/>
          <w:b/>
          <w:bCs/>
          <w:sz w:val="24"/>
          <w:szCs w:val="24"/>
        </w:rPr>
        <w:t>3</w:t>
      </w:r>
      <w:proofErr w:type="gramStart"/>
      <w:r>
        <w:rPr>
          <w:rFonts w:ascii="Times New Roman" w:hAnsi="Times New Roman"/>
          <w:sz w:val="24"/>
          <w:szCs w:val="24"/>
        </w:rPr>
        <w:t xml:space="preserve">.  </w:t>
      </w:r>
      <w:r w:rsidR="00290537" w:rsidRPr="00BA6451">
        <w:rPr>
          <w:rFonts w:ascii="Times New Roman" w:hAnsi="Times New Roman"/>
          <w:b/>
          <w:color w:val="000000" w:themeColor="text1"/>
          <w:sz w:val="24"/>
          <w:szCs w:val="24"/>
        </w:rPr>
        <w:t>Approval</w:t>
      </w:r>
      <w:proofErr w:type="gramEnd"/>
      <w:r w:rsidR="00290537" w:rsidRPr="00BA6451">
        <w:rPr>
          <w:rFonts w:ascii="Times New Roman" w:hAnsi="Times New Roman"/>
          <w:b/>
          <w:color w:val="000000" w:themeColor="text1"/>
          <w:sz w:val="24"/>
          <w:szCs w:val="24"/>
        </w:rPr>
        <w:t xml:space="preserve"> of the Minutes for </w:t>
      </w:r>
      <w:proofErr w:type="gramStart"/>
      <w:r w:rsidR="00290537" w:rsidRPr="00BA6451">
        <w:rPr>
          <w:rFonts w:ascii="Times New Roman" w:hAnsi="Times New Roman"/>
          <w:b/>
          <w:color w:val="000000" w:themeColor="text1"/>
          <w:sz w:val="24"/>
          <w:szCs w:val="24"/>
        </w:rPr>
        <w:t xml:space="preserve">the </w:t>
      </w:r>
      <w:r w:rsidR="00802225" w:rsidRPr="00BA6451">
        <w:rPr>
          <w:rFonts w:ascii="Times New Roman" w:hAnsi="Times New Roman"/>
          <w:b/>
          <w:color w:val="000000" w:themeColor="text1"/>
          <w:sz w:val="24"/>
          <w:szCs w:val="24"/>
        </w:rPr>
        <w:t>September</w:t>
      </w:r>
      <w:proofErr w:type="gramEnd"/>
      <w:r w:rsidR="00802225" w:rsidRPr="00BA6451">
        <w:rPr>
          <w:rFonts w:ascii="Times New Roman" w:hAnsi="Times New Roman"/>
          <w:b/>
          <w:color w:val="000000" w:themeColor="text1"/>
          <w:sz w:val="24"/>
          <w:szCs w:val="24"/>
        </w:rPr>
        <w:t xml:space="preserve"> </w:t>
      </w:r>
      <w:r w:rsidR="001C54E3">
        <w:rPr>
          <w:rFonts w:ascii="Times New Roman" w:hAnsi="Times New Roman"/>
          <w:b/>
          <w:color w:val="000000" w:themeColor="text1"/>
          <w:sz w:val="24"/>
          <w:szCs w:val="24"/>
        </w:rPr>
        <w:t>1</w:t>
      </w:r>
      <w:r w:rsidR="001E128B">
        <w:rPr>
          <w:rFonts w:ascii="Times New Roman" w:hAnsi="Times New Roman"/>
          <w:b/>
          <w:color w:val="000000" w:themeColor="text1"/>
          <w:sz w:val="24"/>
          <w:szCs w:val="24"/>
        </w:rPr>
        <w:t>1</w:t>
      </w:r>
      <w:r w:rsidR="00295506">
        <w:rPr>
          <w:rFonts w:ascii="Times New Roman" w:hAnsi="Times New Roman"/>
          <w:b/>
          <w:color w:val="000000" w:themeColor="text1"/>
          <w:sz w:val="24"/>
          <w:szCs w:val="24"/>
        </w:rPr>
        <w:t>,</w:t>
      </w:r>
      <w:r w:rsidR="003839DC" w:rsidRPr="00BA6451">
        <w:rPr>
          <w:rFonts w:ascii="Times New Roman" w:hAnsi="Times New Roman"/>
          <w:b/>
          <w:color w:val="000000" w:themeColor="text1"/>
          <w:sz w:val="24"/>
          <w:szCs w:val="24"/>
        </w:rPr>
        <w:t xml:space="preserve"> </w:t>
      </w:r>
      <w:r w:rsidR="00051773">
        <w:rPr>
          <w:rFonts w:ascii="Times New Roman" w:hAnsi="Times New Roman"/>
          <w:b/>
          <w:color w:val="000000" w:themeColor="text1"/>
          <w:sz w:val="24"/>
          <w:szCs w:val="24"/>
        </w:rPr>
        <w:t>20</w:t>
      </w:r>
      <w:r w:rsidR="00E7452A">
        <w:rPr>
          <w:rFonts w:ascii="Times New Roman" w:hAnsi="Times New Roman"/>
          <w:b/>
          <w:color w:val="000000" w:themeColor="text1"/>
          <w:sz w:val="24"/>
          <w:szCs w:val="24"/>
        </w:rPr>
        <w:t>2</w:t>
      </w:r>
      <w:r w:rsidR="004540FF">
        <w:rPr>
          <w:rFonts w:ascii="Times New Roman" w:hAnsi="Times New Roman"/>
          <w:b/>
          <w:color w:val="000000" w:themeColor="text1"/>
          <w:sz w:val="24"/>
          <w:szCs w:val="24"/>
        </w:rPr>
        <w:t>5</w:t>
      </w:r>
      <w:r w:rsidR="0082222A">
        <w:rPr>
          <w:rFonts w:ascii="Times New Roman" w:hAnsi="Times New Roman"/>
          <w:b/>
          <w:color w:val="000000" w:themeColor="text1"/>
          <w:sz w:val="24"/>
          <w:szCs w:val="24"/>
        </w:rPr>
        <w:t>,</w:t>
      </w:r>
      <w:r w:rsidR="00051773">
        <w:rPr>
          <w:rFonts w:ascii="Times New Roman" w:hAnsi="Times New Roman"/>
          <w:b/>
          <w:color w:val="000000" w:themeColor="text1"/>
          <w:sz w:val="24"/>
          <w:szCs w:val="24"/>
        </w:rPr>
        <w:t xml:space="preserve"> </w:t>
      </w:r>
      <w:r w:rsidR="00290537" w:rsidRPr="00BA6451">
        <w:rPr>
          <w:rFonts w:ascii="Times New Roman" w:hAnsi="Times New Roman"/>
          <w:b/>
          <w:color w:val="000000" w:themeColor="text1"/>
          <w:sz w:val="24"/>
          <w:szCs w:val="24"/>
        </w:rPr>
        <w:t xml:space="preserve">Solid Waste Management </w:t>
      </w:r>
      <w:r w:rsidR="00CB68D0" w:rsidRPr="00BA6451">
        <w:rPr>
          <w:rFonts w:ascii="Times New Roman" w:hAnsi="Times New Roman"/>
          <w:b/>
          <w:color w:val="000000" w:themeColor="text1"/>
          <w:sz w:val="24"/>
          <w:szCs w:val="24"/>
        </w:rPr>
        <w:t>Advisory</w:t>
      </w:r>
      <w:r w:rsidR="0082349B" w:rsidRPr="00BA6451">
        <w:rPr>
          <w:rFonts w:ascii="Times New Roman" w:hAnsi="Times New Roman"/>
          <w:b/>
          <w:color w:val="000000" w:themeColor="text1"/>
          <w:sz w:val="24"/>
          <w:szCs w:val="24"/>
        </w:rPr>
        <w:t xml:space="preserve"> </w:t>
      </w:r>
      <w:r w:rsidR="00290537" w:rsidRPr="00BA6451">
        <w:rPr>
          <w:rFonts w:ascii="Times New Roman" w:hAnsi="Times New Roman"/>
          <w:b/>
          <w:color w:val="000000" w:themeColor="text1"/>
          <w:sz w:val="24"/>
          <w:szCs w:val="24"/>
        </w:rPr>
        <w:t>Council</w:t>
      </w:r>
      <w:r w:rsidR="00C3729C" w:rsidRPr="00BA6451">
        <w:rPr>
          <w:rFonts w:ascii="Times New Roman" w:hAnsi="Times New Roman"/>
          <w:b/>
          <w:color w:val="000000" w:themeColor="text1"/>
          <w:sz w:val="24"/>
          <w:szCs w:val="24"/>
        </w:rPr>
        <w:t xml:space="preserve"> </w:t>
      </w:r>
      <w:r w:rsidR="00290537" w:rsidRPr="00BA6451">
        <w:rPr>
          <w:rFonts w:ascii="Times New Roman" w:hAnsi="Times New Roman"/>
          <w:b/>
          <w:color w:val="000000" w:themeColor="text1"/>
          <w:sz w:val="24"/>
          <w:szCs w:val="24"/>
        </w:rPr>
        <w:t xml:space="preserve">Meeting.  </w:t>
      </w:r>
      <w:r w:rsidR="00290537" w:rsidRPr="00BA6451">
        <w:rPr>
          <w:rFonts w:ascii="Times New Roman" w:hAnsi="Times New Roman"/>
          <w:color w:val="000000" w:themeColor="text1"/>
          <w:sz w:val="24"/>
          <w:szCs w:val="24"/>
        </w:rPr>
        <w:t>Roll Call Vote by the Council.</w:t>
      </w:r>
    </w:p>
    <w:p w14:paraId="38F7428E" w14:textId="77777777" w:rsidR="00CB6075" w:rsidRDefault="00CB6075" w:rsidP="004540FF">
      <w:pPr>
        <w:pStyle w:val="NoSpacing"/>
        <w:jc w:val="both"/>
        <w:rPr>
          <w:rFonts w:ascii="Times New Roman" w:hAnsi="Times New Roman"/>
          <w:color w:val="000000" w:themeColor="text1"/>
          <w:sz w:val="24"/>
          <w:szCs w:val="24"/>
        </w:rPr>
      </w:pPr>
    </w:p>
    <w:p w14:paraId="25C7E68F" w14:textId="693978F0" w:rsidR="0003716A" w:rsidRDefault="00F17652" w:rsidP="0082349B">
      <w:pPr>
        <w:pStyle w:val="NoSpacing"/>
        <w:tabs>
          <w:tab w:val="left" w:pos="360"/>
        </w:tabs>
        <w:rPr>
          <w:rFonts w:ascii="Times New Roman" w:hAnsi="Times New Roman"/>
          <w:color w:val="000000" w:themeColor="text1"/>
          <w:sz w:val="24"/>
          <w:szCs w:val="24"/>
        </w:rPr>
      </w:pPr>
      <w:r w:rsidRPr="12B763E7">
        <w:rPr>
          <w:rFonts w:ascii="Times New Roman" w:hAnsi="Times New Roman"/>
          <w:b/>
          <w:bCs/>
          <w:color w:val="000000" w:themeColor="text1"/>
          <w:sz w:val="24"/>
          <w:szCs w:val="24"/>
        </w:rPr>
        <w:t>4</w:t>
      </w:r>
      <w:r w:rsidR="0082349B" w:rsidRPr="12B763E7">
        <w:rPr>
          <w:rFonts w:ascii="Times New Roman" w:hAnsi="Times New Roman"/>
          <w:b/>
          <w:bCs/>
          <w:color w:val="000000" w:themeColor="text1"/>
          <w:sz w:val="24"/>
          <w:szCs w:val="24"/>
        </w:rPr>
        <w:t>.</w:t>
      </w:r>
      <w:r>
        <w:tab/>
      </w:r>
      <w:r w:rsidR="0003716A" w:rsidRPr="12B763E7">
        <w:rPr>
          <w:rFonts w:ascii="Times New Roman" w:hAnsi="Times New Roman"/>
          <w:b/>
          <w:bCs/>
          <w:color w:val="000000" w:themeColor="text1"/>
          <w:sz w:val="24"/>
          <w:szCs w:val="24"/>
        </w:rPr>
        <w:t xml:space="preserve">Director’s </w:t>
      </w:r>
      <w:r w:rsidR="00E50D2D" w:rsidRPr="12B763E7">
        <w:rPr>
          <w:rFonts w:ascii="Times New Roman" w:hAnsi="Times New Roman"/>
          <w:b/>
          <w:bCs/>
          <w:color w:val="000000" w:themeColor="text1"/>
          <w:sz w:val="24"/>
          <w:szCs w:val="24"/>
        </w:rPr>
        <w:t>R</w:t>
      </w:r>
      <w:r w:rsidR="0003716A" w:rsidRPr="12B763E7">
        <w:rPr>
          <w:rFonts w:ascii="Times New Roman" w:hAnsi="Times New Roman"/>
          <w:b/>
          <w:bCs/>
          <w:color w:val="000000" w:themeColor="text1"/>
          <w:sz w:val="24"/>
          <w:szCs w:val="24"/>
        </w:rPr>
        <w:t xml:space="preserve">eport </w:t>
      </w:r>
    </w:p>
    <w:p w14:paraId="656C3A0E" w14:textId="03FC14F7" w:rsidR="00A53281" w:rsidRDefault="00A53281" w:rsidP="0082349B">
      <w:pPr>
        <w:pStyle w:val="NoSpacing"/>
        <w:tabs>
          <w:tab w:val="left" w:pos="360"/>
        </w:tabs>
        <w:rPr>
          <w:rFonts w:ascii="Times New Roman" w:hAnsi="Times New Roman"/>
          <w:b/>
          <w:color w:val="000000" w:themeColor="text1"/>
          <w:sz w:val="24"/>
          <w:szCs w:val="24"/>
        </w:rPr>
      </w:pPr>
    </w:p>
    <w:p w14:paraId="1CDE2BC9" w14:textId="46CD973E" w:rsidR="00CB6075" w:rsidRDefault="00CB6075" w:rsidP="00CB6075">
      <w:pPr>
        <w:pStyle w:val="NoSpacing"/>
        <w:tabs>
          <w:tab w:val="left" w:pos="360"/>
        </w:tabs>
        <w:rPr>
          <w:rFonts w:ascii="Times New Roman" w:hAnsi="Times New Roman"/>
          <w:b/>
          <w:color w:val="000000" w:themeColor="text1"/>
          <w:sz w:val="24"/>
          <w:szCs w:val="24"/>
        </w:rPr>
      </w:pPr>
      <w:r>
        <w:rPr>
          <w:rFonts w:ascii="Times New Roman" w:hAnsi="Times New Roman"/>
          <w:b/>
          <w:color w:val="000000" w:themeColor="text1"/>
          <w:sz w:val="24"/>
          <w:szCs w:val="24"/>
        </w:rPr>
        <w:t>5.</w:t>
      </w:r>
      <w:r>
        <w:rPr>
          <w:rFonts w:ascii="Times New Roman" w:hAnsi="Times New Roman"/>
          <w:b/>
          <w:color w:val="000000" w:themeColor="text1"/>
          <w:sz w:val="24"/>
          <w:szCs w:val="24"/>
        </w:rPr>
        <w:tab/>
        <w:t>Used Tire Recycling Program Report</w:t>
      </w:r>
    </w:p>
    <w:p w14:paraId="12427851" w14:textId="77777777" w:rsidR="00CB6075" w:rsidRDefault="00CB6075" w:rsidP="00CB6075">
      <w:pPr>
        <w:pStyle w:val="NoSpacing"/>
        <w:tabs>
          <w:tab w:val="left" w:pos="360"/>
        </w:tabs>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Presentation by Used Tire Recycling staff summarizing their report to the Governor and Legislature </w:t>
      </w:r>
      <w:r w:rsidRPr="00655F8E">
        <w:rPr>
          <w:rFonts w:ascii="Times New Roman" w:hAnsi="Times New Roman"/>
          <w:bCs/>
          <w:color w:val="000000" w:themeColor="text1"/>
          <w:sz w:val="24"/>
          <w:szCs w:val="24"/>
        </w:rPr>
        <w:t>detailing the administration of the Oklahoma Used Tire Recycling Act and its effectiveness in bringing about the cleanup of existing used tire dumps and in preventing the development of new dumps</w:t>
      </w:r>
      <w:r>
        <w:rPr>
          <w:rFonts w:ascii="Times New Roman" w:hAnsi="Times New Roman"/>
          <w:bCs/>
          <w:color w:val="000000" w:themeColor="text1"/>
          <w:sz w:val="24"/>
          <w:szCs w:val="24"/>
        </w:rPr>
        <w:t xml:space="preserve"> as required by Oklahoma Statute </w:t>
      </w:r>
      <w:r w:rsidRPr="00655F8E">
        <w:rPr>
          <w:rFonts w:ascii="Times New Roman" w:hAnsi="Times New Roman"/>
          <w:bCs/>
          <w:color w:val="000000" w:themeColor="text1"/>
          <w:sz w:val="24"/>
          <w:szCs w:val="24"/>
        </w:rPr>
        <w:t>27A-2-11-401.6</w:t>
      </w:r>
    </w:p>
    <w:p w14:paraId="1B0E7B0B" w14:textId="77777777" w:rsidR="00CB6075" w:rsidRDefault="00CB6075" w:rsidP="00CB6075">
      <w:pPr>
        <w:pStyle w:val="NoSpacing"/>
        <w:tabs>
          <w:tab w:val="left" w:pos="360"/>
        </w:tabs>
        <w:rPr>
          <w:rFonts w:ascii="Times New Roman" w:hAnsi="Times New Roman"/>
          <w:bCs/>
          <w:color w:val="000000" w:themeColor="text1"/>
          <w:sz w:val="24"/>
          <w:szCs w:val="24"/>
        </w:rPr>
      </w:pPr>
    </w:p>
    <w:p w14:paraId="159310A4" w14:textId="07350C23" w:rsidR="00CB6075" w:rsidRPr="00D91466" w:rsidRDefault="00CB6075" w:rsidP="12B763E7">
      <w:pPr>
        <w:pStyle w:val="NoSpacing"/>
        <w:tabs>
          <w:tab w:val="left" w:pos="360"/>
        </w:tabs>
        <w:rPr>
          <w:rFonts w:ascii="Times New Roman" w:hAnsi="Times New Roman"/>
          <w:color w:val="000000" w:themeColor="text1"/>
          <w:sz w:val="24"/>
          <w:szCs w:val="24"/>
        </w:rPr>
      </w:pPr>
      <w:r w:rsidRPr="12B763E7">
        <w:rPr>
          <w:rFonts w:ascii="Times New Roman" w:hAnsi="Times New Roman"/>
          <w:color w:val="000000" w:themeColor="text1"/>
          <w:sz w:val="24"/>
          <w:szCs w:val="24"/>
        </w:rPr>
        <w:t>I.</w:t>
      </w:r>
      <w:r>
        <w:tab/>
      </w:r>
      <w:r w:rsidRPr="12B763E7">
        <w:rPr>
          <w:rFonts w:ascii="Times New Roman" w:hAnsi="Times New Roman"/>
          <w:color w:val="000000" w:themeColor="text1"/>
          <w:sz w:val="24"/>
          <w:szCs w:val="24"/>
        </w:rPr>
        <w:t xml:space="preserve">Presentation–Emily Pilgrim, </w:t>
      </w:r>
      <w:r w:rsidR="748FF90F" w:rsidRPr="12B763E7">
        <w:rPr>
          <w:rFonts w:ascii="Times New Roman" w:hAnsi="Times New Roman"/>
          <w:color w:val="000000" w:themeColor="text1"/>
          <w:sz w:val="24"/>
          <w:szCs w:val="24"/>
        </w:rPr>
        <w:t>DEQ</w:t>
      </w:r>
    </w:p>
    <w:p w14:paraId="45F22D88" w14:textId="77777777" w:rsidR="00CB6075" w:rsidRPr="00D91466" w:rsidRDefault="00CB6075" w:rsidP="00CB6075">
      <w:pPr>
        <w:pStyle w:val="NoSpacing"/>
        <w:tabs>
          <w:tab w:val="left" w:pos="360"/>
        </w:tabs>
        <w:rPr>
          <w:rFonts w:ascii="Times New Roman" w:hAnsi="Times New Roman"/>
          <w:bCs/>
          <w:color w:val="000000" w:themeColor="text1"/>
          <w:sz w:val="24"/>
          <w:szCs w:val="24"/>
        </w:rPr>
      </w:pPr>
      <w:r w:rsidRPr="00D91466">
        <w:rPr>
          <w:rFonts w:ascii="Times New Roman" w:hAnsi="Times New Roman"/>
          <w:bCs/>
          <w:color w:val="000000" w:themeColor="text1"/>
          <w:sz w:val="24"/>
          <w:szCs w:val="24"/>
        </w:rPr>
        <w:t>II.</w:t>
      </w:r>
      <w:r w:rsidRPr="00D91466">
        <w:rPr>
          <w:rFonts w:ascii="Times New Roman" w:hAnsi="Times New Roman"/>
          <w:bCs/>
          <w:color w:val="000000" w:themeColor="text1"/>
          <w:sz w:val="24"/>
          <w:szCs w:val="24"/>
        </w:rPr>
        <w:tab/>
        <w:t>Questions and discussion by Council</w:t>
      </w:r>
    </w:p>
    <w:p w14:paraId="76C99EF5" w14:textId="77777777" w:rsidR="00CB6075" w:rsidRPr="00D91466" w:rsidRDefault="00CB6075" w:rsidP="00CB6075">
      <w:pPr>
        <w:pStyle w:val="NoSpacing"/>
        <w:tabs>
          <w:tab w:val="left" w:pos="360"/>
        </w:tabs>
        <w:rPr>
          <w:rFonts w:ascii="Times New Roman" w:hAnsi="Times New Roman"/>
          <w:bCs/>
          <w:color w:val="000000" w:themeColor="text1"/>
          <w:sz w:val="24"/>
          <w:szCs w:val="24"/>
        </w:rPr>
      </w:pPr>
      <w:r w:rsidRPr="00D91466">
        <w:rPr>
          <w:rFonts w:ascii="Times New Roman" w:hAnsi="Times New Roman"/>
          <w:bCs/>
          <w:color w:val="000000" w:themeColor="text1"/>
          <w:sz w:val="24"/>
          <w:szCs w:val="24"/>
        </w:rPr>
        <w:t>III.</w:t>
      </w:r>
      <w:r w:rsidRPr="00D91466">
        <w:rPr>
          <w:rFonts w:ascii="Times New Roman" w:hAnsi="Times New Roman"/>
          <w:bCs/>
          <w:color w:val="000000" w:themeColor="text1"/>
          <w:sz w:val="24"/>
          <w:szCs w:val="24"/>
        </w:rPr>
        <w:tab/>
        <w:t>Questions and discussion by Public</w:t>
      </w:r>
    </w:p>
    <w:p w14:paraId="11A5B35A" w14:textId="77777777" w:rsidR="00CB6075" w:rsidRDefault="00CB6075" w:rsidP="12B763E7">
      <w:pPr>
        <w:pStyle w:val="NoSpacing"/>
        <w:tabs>
          <w:tab w:val="left" w:pos="360"/>
        </w:tabs>
        <w:rPr>
          <w:rFonts w:ascii="Times New Roman" w:hAnsi="Times New Roman"/>
          <w:b/>
          <w:bCs/>
          <w:color w:val="000000" w:themeColor="text1"/>
          <w:sz w:val="24"/>
          <w:szCs w:val="24"/>
        </w:rPr>
      </w:pPr>
    </w:p>
    <w:p w14:paraId="64D18676" w14:textId="23394DAD" w:rsidR="12B763E7" w:rsidRDefault="12B763E7" w:rsidP="12B763E7">
      <w:pPr>
        <w:pStyle w:val="NoSpacing"/>
        <w:tabs>
          <w:tab w:val="left" w:pos="360"/>
        </w:tabs>
        <w:rPr>
          <w:rFonts w:ascii="Times New Roman" w:hAnsi="Times New Roman"/>
          <w:b/>
          <w:bCs/>
          <w:color w:val="000000" w:themeColor="text1"/>
          <w:sz w:val="24"/>
          <w:szCs w:val="24"/>
        </w:rPr>
      </w:pPr>
    </w:p>
    <w:p w14:paraId="2F8DCF1A" w14:textId="77777777" w:rsidR="00510A53" w:rsidRDefault="00510A53" w:rsidP="12B763E7">
      <w:pPr>
        <w:pStyle w:val="NoSpacing"/>
        <w:tabs>
          <w:tab w:val="left" w:pos="360"/>
        </w:tabs>
        <w:rPr>
          <w:rFonts w:ascii="Times New Roman" w:hAnsi="Times New Roman"/>
          <w:b/>
          <w:bCs/>
          <w:color w:val="000000" w:themeColor="text1"/>
          <w:sz w:val="24"/>
          <w:szCs w:val="24"/>
        </w:rPr>
      </w:pPr>
    </w:p>
    <w:p w14:paraId="60EEE306" w14:textId="77777777" w:rsidR="00510A53" w:rsidRDefault="00510A53" w:rsidP="12B763E7">
      <w:pPr>
        <w:pStyle w:val="NoSpacing"/>
        <w:tabs>
          <w:tab w:val="left" w:pos="360"/>
        </w:tabs>
        <w:rPr>
          <w:rFonts w:ascii="Times New Roman" w:hAnsi="Times New Roman"/>
          <w:b/>
          <w:bCs/>
          <w:color w:val="000000" w:themeColor="text1"/>
          <w:sz w:val="24"/>
          <w:szCs w:val="24"/>
        </w:rPr>
      </w:pPr>
    </w:p>
    <w:p w14:paraId="52CCE8CB" w14:textId="77777777" w:rsidR="00510A53" w:rsidRDefault="00510A53" w:rsidP="12B763E7">
      <w:pPr>
        <w:pStyle w:val="NoSpacing"/>
        <w:tabs>
          <w:tab w:val="left" w:pos="360"/>
        </w:tabs>
        <w:rPr>
          <w:rFonts w:ascii="Times New Roman" w:hAnsi="Times New Roman"/>
          <w:b/>
          <w:bCs/>
          <w:color w:val="000000" w:themeColor="text1"/>
          <w:sz w:val="24"/>
          <w:szCs w:val="24"/>
        </w:rPr>
      </w:pPr>
    </w:p>
    <w:p w14:paraId="5FD89795" w14:textId="77777777" w:rsidR="0080169A" w:rsidRDefault="0080169A" w:rsidP="001E128B">
      <w:pPr>
        <w:pStyle w:val="NoSpacing"/>
        <w:tabs>
          <w:tab w:val="left" w:pos="360"/>
        </w:tabs>
        <w:rPr>
          <w:rFonts w:ascii="Times New Roman" w:hAnsi="Times New Roman"/>
          <w:b/>
          <w:color w:val="000000" w:themeColor="text1"/>
          <w:sz w:val="24"/>
          <w:szCs w:val="24"/>
        </w:rPr>
      </w:pPr>
    </w:p>
    <w:p w14:paraId="7B9836FB" w14:textId="4FD2AA35" w:rsidR="001F338B" w:rsidRDefault="00CB6075" w:rsidP="001E128B">
      <w:pPr>
        <w:pStyle w:val="NoSpacing"/>
        <w:tabs>
          <w:tab w:val="left" w:pos="360"/>
        </w:tabs>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6</w:t>
      </w:r>
      <w:r w:rsidR="005170D3" w:rsidRPr="00E07729">
        <w:rPr>
          <w:rFonts w:ascii="Times New Roman" w:hAnsi="Times New Roman"/>
          <w:b/>
          <w:color w:val="000000" w:themeColor="text1"/>
          <w:sz w:val="24"/>
          <w:szCs w:val="24"/>
        </w:rPr>
        <w:t>.</w:t>
      </w:r>
      <w:r w:rsidR="00F17652">
        <w:rPr>
          <w:rFonts w:ascii="Times New Roman" w:hAnsi="Times New Roman"/>
          <w:b/>
          <w:color w:val="000000" w:themeColor="text1"/>
          <w:sz w:val="24"/>
          <w:szCs w:val="24"/>
        </w:rPr>
        <w:t xml:space="preserve">   </w:t>
      </w:r>
      <w:r w:rsidR="00C60A28">
        <w:rPr>
          <w:rFonts w:ascii="Times New Roman" w:hAnsi="Times New Roman"/>
          <w:b/>
          <w:color w:val="000000" w:themeColor="text1"/>
          <w:sz w:val="24"/>
          <w:szCs w:val="24"/>
        </w:rPr>
        <w:t xml:space="preserve">NORM </w:t>
      </w:r>
      <w:r w:rsidR="001F338B">
        <w:rPr>
          <w:rFonts w:ascii="Times New Roman" w:hAnsi="Times New Roman"/>
          <w:b/>
          <w:color w:val="000000" w:themeColor="text1"/>
          <w:sz w:val="24"/>
          <w:szCs w:val="24"/>
        </w:rPr>
        <w:t xml:space="preserve">Workgroup Summary </w:t>
      </w:r>
    </w:p>
    <w:p w14:paraId="4D6175BD" w14:textId="7F4A7114" w:rsidR="00727841" w:rsidRPr="00727841" w:rsidRDefault="007C4E20" w:rsidP="12B763E7">
      <w:pPr>
        <w:pStyle w:val="NoSpacing"/>
        <w:tabs>
          <w:tab w:val="left" w:pos="360"/>
        </w:tabs>
        <w:rPr>
          <w:rFonts w:ascii="Times New Roman" w:hAnsi="Times New Roman"/>
          <w:color w:val="000000" w:themeColor="text1"/>
          <w:sz w:val="24"/>
          <w:szCs w:val="24"/>
        </w:rPr>
      </w:pPr>
      <w:r w:rsidRPr="12B763E7">
        <w:rPr>
          <w:rFonts w:ascii="Times New Roman" w:hAnsi="Times New Roman"/>
          <w:color w:val="000000" w:themeColor="text1"/>
          <w:sz w:val="24"/>
          <w:szCs w:val="24"/>
        </w:rPr>
        <w:t xml:space="preserve">Presentation </w:t>
      </w:r>
      <w:r w:rsidR="005B0AAC" w:rsidRPr="12B763E7">
        <w:rPr>
          <w:rFonts w:ascii="Times New Roman" w:hAnsi="Times New Roman"/>
          <w:color w:val="000000" w:themeColor="text1"/>
          <w:sz w:val="24"/>
          <w:szCs w:val="24"/>
        </w:rPr>
        <w:t xml:space="preserve">summarizing results of </w:t>
      </w:r>
      <w:r w:rsidR="00727841" w:rsidRPr="12B763E7">
        <w:rPr>
          <w:rFonts w:ascii="Times New Roman" w:hAnsi="Times New Roman"/>
          <w:color w:val="000000" w:themeColor="text1"/>
          <w:sz w:val="24"/>
          <w:szCs w:val="24"/>
        </w:rPr>
        <w:t xml:space="preserve">workgroup </w:t>
      </w:r>
      <w:r w:rsidR="005B0AAC" w:rsidRPr="12B763E7">
        <w:rPr>
          <w:rFonts w:ascii="Times New Roman" w:hAnsi="Times New Roman"/>
          <w:color w:val="000000" w:themeColor="text1"/>
          <w:sz w:val="24"/>
          <w:szCs w:val="24"/>
        </w:rPr>
        <w:t xml:space="preserve">meetings </w:t>
      </w:r>
      <w:r w:rsidR="00727841" w:rsidRPr="12B763E7">
        <w:rPr>
          <w:rFonts w:ascii="Times New Roman" w:hAnsi="Times New Roman"/>
          <w:color w:val="000000" w:themeColor="text1"/>
          <w:sz w:val="24"/>
          <w:szCs w:val="24"/>
        </w:rPr>
        <w:t xml:space="preserve">to review solid waste regulations, pertaining to disposal of Naturally Occurring Radioactive Material (NORM) in Subtitle-D permitted landfills. </w:t>
      </w:r>
    </w:p>
    <w:p w14:paraId="2EEEA0FD" w14:textId="77777777" w:rsidR="00727841" w:rsidRPr="00727841" w:rsidRDefault="00727841" w:rsidP="00727841">
      <w:pPr>
        <w:pStyle w:val="NoSpacing"/>
        <w:tabs>
          <w:tab w:val="left" w:pos="360"/>
        </w:tabs>
        <w:rPr>
          <w:rFonts w:ascii="Times New Roman" w:hAnsi="Times New Roman"/>
          <w:bCs/>
          <w:color w:val="000000" w:themeColor="text1"/>
          <w:sz w:val="24"/>
          <w:szCs w:val="24"/>
        </w:rPr>
      </w:pPr>
      <w:r w:rsidRPr="00727841">
        <w:rPr>
          <w:rFonts w:ascii="Times New Roman" w:hAnsi="Times New Roman"/>
          <w:bCs/>
          <w:color w:val="000000" w:themeColor="text1"/>
          <w:sz w:val="24"/>
          <w:szCs w:val="24"/>
        </w:rPr>
        <w:tab/>
      </w:r>
    </w:p>
    <w:p w14:paraId="5CE1AC4C" w14:textId="3B3747AD" w:rsidR="00727841" w:rsidRPr="00727841" w:rsidRDefault="00727841" w:rsidP="12B763E7">
      <w:pPr>
        <w:pStyle w:val="NoSpacing"/>
        <w:tabs>
          <w:tab w:val="left" w:pos="360"/>
        </w:tabs>
        <w:rPr>
          <w:rFonts w:ascii="Times New Roman" w:hAnsi="Times New Roman"/>
          <w:color w:val="000000" w:themeColor="text1"/>
          <w:sz w:val="24"/>
          <w:szCs w:val="24"/>
        </w:rPr>
      </w:pPr>
      <w:r w:rsidRPr="12B763E7">
        <w:rPr>
          <w:rFonts w:ascii="Times New Roman" w:hAnsi="Times New Roman"/>
          <w:color w:val="000000" w:themeColor="text1"/>
          <w:sz w:val="24"/>
          <w:szCs w:val="24"/>
        </w:rPr>
        <w:t>I.</w:t>
      </w:r>
      <w:r>
        <w:tab/>
      </w:r>
      <w:r w:rsidRPr="12B763E7">
        <w:rPr>
          <w:rFonts w:ascii="Times New Roman" w:hAnsi="Times New Roman"/>
          <w:color w:val="000000" w:themeColor="text1"/>
          <w:sz w:val="24"/>
          <w:szCs w:val="24"/>
        </w:rPr>
        <w:t>Presentation–</w:t>
      </w:r>
      <w:r w:rsidR="728D8237" w:rsidRPr="12B763E7">
        <w:rPr>
          <w:rFonts w:ascii="Times New Roman" w:hAnsi="Times New Roman"/>
          <w:color w:val="000000" w:themeColor="text1"/>
          <w:sz w:val="24"/>
          <w:szCs w:val="24"/>
        </w:rPr>
        <w:t>Linzi Bhatta</w:t>
      </w:r>
      <w:r w:rsidRPr="12B763E7">
        <w:rPr>
          <w:rFonts w:ascii="Times New Roman" w:hAnsi="Times New Roman"/>
          <w:color w:val="000000" w:themeColor="text1"/>
          <w:sz w:val="24"/>
          <w:szCs w:val="24"/>
        </w:rPr>
        <w:t xml:space="preserve">, </w:t>
      </w:r>
      <w:r w:rsidR="139F218A" w:rsidRPr="12B763E7">
        <w:rPr>
          <w:rFonts w:ascii="Times New Roman" w:hAnsi="Times New Roman"/>
          <w:color w:val="000000" w:themeColor="text1"/>
          <w:sz w:val="24"/>
          <w:szCs w:val="24"/>
        </w:rPr>
        <w:t>DEQ</w:t>
      </w:r>
    </w:p>
    <w:p w14:paraId="67E332A2" w14:textId="452E570D" w:rsidR="00727841" w:rsidRPr="00727841" w:rsidRDefault="00727841" w:rsidP="12B763E7">
      <w:pPr>
        <w:pStyle w:val="NoSpacing"/>
        <w:tabs>
          <w:tab w:val="left" w:pos="360"/>
        </w:tabs>
        <w:rPr>
          <w:rFonts w:ascii="Times New Roman" w:hAnsi="Times New Roman"/>
          <w:color w:val="000000" w:themeColor="text1"/>
          <w:sz w:val="24"/>
          <w:szCs w:val="24"/>
        </w:rPr>
      </w:pPr>
      <w:r w:rsidRPr="12B763E7">
        <w:rPr>
          <w:rFonts w:ascii="Times New Roman" w:hAnsi="Times New Roman"/>
          <w:color w:val="000000" w:themeColor="text1"/>
          <w:sz w:val="24"/>
          <w:szCs w:val="24"/>
        </w:rPr>
        <w:t>II.</w:t>
      </w:r>
      <w:r>
        <w:tab/>
      </w:r>
      <w:r w:rsidRPr="12B763E7">
        <w:rPr>
          <w:rFonts w:ascii="Times New Roman" w:hAnsi="Times New Roman"/>
          <w:color w:val="000000" w:themeColor="text1"/>
          <w:sz w:val="24"/>
          <w:szCs w:val="24"/>
        </w:rPr>
        <w:t>Questions and discussion by Council</w:t>
      </w:r>
    </w:p>
    <w:p w14:paraId="2E9CF715" w14:textId="121A4D3E" w:rsidR="00727841" w:rsidRPr="00727841" w:rsidRDefault="00727841" w:rsidP="00727841">
      <w:pPr>
        <w:pStyle w:val="NoSpacing"/>
        <w:tabs>
          <w:tab w:val="left" w:pos="360"/>
        </w:tabs>
        <w:rPr>
          <w:rFonts w:ascii="Times New Roman" w:hAnsi="Times New Roman"/>
          <w:bCs/>
          <w:color w:val="000000" w:themeColor="text1"/>
          <w:sz w:val="24"/>
          <w:szCs w:val="24"/>
        </w:rPr>
      </w:pPr>
      <w:r w:rsidRPr="00727841">
        <w:rPr>
          <w:rFonts w:ascii="Times New Roman" w:hAnsi="Times New Roman"/>
          <w:bCs/>
          <w:color w:val="000000" w:themeColor="text1"/>
          <w:sz w:val="24"/>
          <w:szCs w:val="24"/>
        </w:rPr>
        <w:t>III.</w:t>
      </w:r>
      <w:r w:rsidRPr="00727841">
        <w:rPr>
          <w:rFonts w:ascii="Times New Roman" w:hAnsi="Times New Roman"/>
          <w:bCs/>
          <w:color w:val="000000" w:themeColor="text1"/>
          <w:sz w:val="24"/>
          <w:szCs w:val="24"/>
        </w:rPr>
        <w:tab/>
        <w:t>Questions and discussion by Public</w:t>
      </w:r>
    </w:p>
    <w:p w14:paraId="354F6993" w14:textId="77777777" w:rsidR="001F338B" w:rsidRDefault="001F338B" w:rsidP="001E128B">
      <w:pPr>
        <w:pStyle w:val="NoSpacing"/>
        <w:tabs>
          <w:tab w:val="left" w:pos="360"/>
        </w:tabs>
        <w:rPr>
          <w:rFonts w:ascii="Times New Roman" w:hAnsi="Times New Roman"/>
          <w:b/>
          <w:color w:val="000000" w:themeColor="text1"/>
          <w:sz w:val="24"/>
          <w:szCs w:val="24"/>
        </w:rPr>
      </w:pPr>
    </w:p>
    <w:p w14:paraId="2318B8BE" w14:textId="5F31448D" w:rsidR="00DB6214" w:rsidRDefault="00CB6075" w:rsidP="001E128B">
      <w:pPr>
        <w:pStyle w:val="NoSpacing"/>
        <w:tabs>
          <w:tab w:val="left" w:pos="360"/>
        </w:tabs>
        <w:rPr>
          <w:rFonts w:ascii="Times New Roman" w:hAnsi="Times New Roman"/>
          <w:b/>
          <w:color w:val="000000" w:themeColor="text1"/>
          <w:sz w:val="24"/>
          <w:szCs w:val="24"/>
        </w:rPr>
      </w:pPr>
      <w:r>
        <w:rPr>
          <w:rFonts w:ascii="Times New Roman" w:hAnsi="Times New Roman"/>
          <w:b/>
          <w:color w:val="000000" w:themeColor="text1"/>
          <w:sz w:val="24"/>
          <w:szCs w:val="24"/>
        </w:rPr>
        <w:t>7</w:t>
      </w:r>
      <w:r w:rsidR="001F338B">
        <w:rPr>
          <w:rFonts w:ascii="Times New Roman" w:hAnsi="Times New Roman"/>
          <w:b/>
          <w:color w:val="000000" w:themeColor="text1"/>
          <w:sz w:val="24"/>
          <w:szCs w:val="24"/>
        </w:rPr>
        <w:t>.</w:t>
      </w:r>
      <w:r w:rsidR="001F338B">
        <w:rPr>
          <w:rFonts w:ascii="Times New Roman" w:hAnsi="Times New Roman"/>
          <w:b/>
          <w:color w:val="000000" w:themeColor="text1"/>
          <w:sz w:val="24"/>
          <w:szCs w:val="24"/>
        </w:rPr>
        <w:tab/>
      </w:r>
      <w:r w:rsidR="0084796A">
        <w:rPr>
          <w:rFonts w:ascii="Times New Roman" w:hAnsi="Times New Roman"/>
          <w:b/>
          <w:color w:val="000000" w:themeColor="text1"/>
          <w:sz w:val="24"/>
          <w:szCs w:val="24"/>
        </w:rPr>
        <w:t xml:space="preserve">Closure and </w:t>
      </w:r>
      <w:proofErr w:type="gramStart"/>
      <w:r w:rsidR="0084796A">
        <w:rPr>
          <w:rFonts w:ascii="Times New Roman" w:hAnsi="Times New Roman"/>
          <w:b/>
          <w:color w:val="000000" w:themeColor="text1"/>
          <w:sz w:val="24"/>
          <w:szCs w:val="24"/>
        </w:rPr>
        <w:t>Post-closure</w:t>
      </w:r>
      <w:proofErr w:type="gramEnd"/>
      <w:r w:rsidR="0084796A">
        <w:rPr>
          <w:rFonts w:ascii="Times New Roman" w:hAnsi="Times New Roman"/>
          <w:b/>
          <w:color w:val="000000" w:themeColor="text1"/>
          <w:sz w:val="24"/>
          <w:szCs w:val="24"/>
        </w:rPr>
        <w:t xml:space="preserve"> 5-year Review </w:t>
      </w:r>
    </w:p>
    <w:p w14:paraId="1C64CC77" w14:textId="27B0CFCA" w:rsidR="00D91466" w:rsidRPr="00D91466" w:rsidRDefault="00D91466" w:rsidP="00C36009">
      <w:pPr>
        <w:pStyle w:val="NoSpacing"/>
        <w:tabs>
          <w:tab w:val="left" w:pos="360"/>
        </w:tabs>
        <w:rPr>
          <w:rFonts w:ascii="Times New Roman" w:hAnsi="Times New Roman"/>
          <w:bCs/>
          <w:color w:val="000000" w:themeColor="text1"/>
          <w:sz w:val="24"/>
          <w:szCs w:val="24"/>
        </w:rPr>
      </w:pPr>
      <w:r w:rsidRPr="12B763E7">
        <w:rPr>
          <w:rFonts w:ascii="Times New Roman" w:hAnsi="Times New Roman"/>
          <w:color w:val="000000" w:themeColor="text1"/>
          <w:sz w:val="24"/>
          <w:szCs w:val="24"/>
        </w:rPr>
        <w:t>Consideration of the formation of a workgroup to</w:t>
      </w:r>
      <w:r w:rsidR="00C36009" w:rsidRPr="12B763E7">
        <w:rPr>
          <w:rFonts w:ascii="Times New Roman" w:hAnsi="Times New Roman"/>
          <w:color w:val="000000" w:themeColor="text1"/>
          <w:sz w:val="24"/>
          <w:szCs w:val="24"/>
        </w:rPr>
        <w:t xml:space="preserve"> participate in the five-year update of unit cost</w:t>
      </w:r>
      <w:r w:rsidR="00C60A28" w:rsidRPr="12B763E7">
        <w:rPr>
          <w:rFonts w:ascii="Times New Roman" w:hAnsi="Times New Roman"/>
          <w:color w:val="000000" w:themeColor="text1"/>
          <w:sz w:val="24"/>
          <w:szCs w:val="24"/>
        </w:rPr>
        <w:t xml:space="preserve"> worksheets</w:t>
      </w:r>
      <w:r w:rsidR="00C36009" w:rsidRPr="12B763E7">
        <w:rPr>
          <w:rFonts w:ascii="Times New Roman" w:hAnsi="Times New Roman"/>
          <w:color w:val="000000" w:themeColor="text1"/>
          <w:sz w:val="24"/>
          <w:szCs w:val="24"/>
        </w:rPr>
        <w:t xml:space="preserve"> for </w:t>
      </w:r>
      <w:r w:rsidR="00C60A28" w:rsidRPr="12B763E7">
        <w:rPr>
          <w:rFonts w:ascii="Times New Roman" w:hAnsi="Times New Roman"/>
          <w:color w:val="000000" w:themeColor="text1"/>
          <w:sz w:val="24"/>
          <w:szCs w:val="24"/>
        </w:rPr>
        <w:t xml:space="preserve">estimating </w:t>
      </w:r>
      <w:r w:rsidR="00C36009" w:rsidRPr="12B763E7">
        <w:rPr>
          <w:rFonts w:ascii="Times New Roman" w:hAnsi="Times New Roman"/>
          <w:color w:val="000000" w:themeColor="text1"/>
          <w:sz w:val="24"/>
          <w:szCs w:val="24"/>
        </w:rPr>
        <w:t xml:space="preserve">closure and post-closure </w:t>
      </w:r>
      <w:r w:rsidR="00C60A28" w:rsidRPr="12B763E7">
        <w:rPr>
          <w:rFonts w:ascii="Times New Roman" w:hAnsi="Times New Roman"/>
          <w:color w:val="000000" w:themeColor="text1"/>
          <w:sz w:val="24"/>
          <w:szCs w:val="24"/>
        </w:rPr>
        <w:t xml:space="preserve">financial assurance </w:t>
      </w:r>
      <w:r w:rsidR="00C36009" w:rsidRPr="12B763E7">
        <w:rPr>
          <w:rFonts w:ascii="Times New Roman" w:hAnsi="Times New Roman"/>
          <w:color w:val="000000" w:themeColor="text1"/>
          <w:sz w:val="24"/>
          <w:szCs w:val="24"/>
        </w:rPr>
        <w:t>required by OAC 252:515-27</w:t>
      </w:r>
      <w:r w:rsidR="00A95C7F" w:rsidRPr="12B763E7">
        <w:rPr>
          <w:rFonts w:ascii="Times New Roman" w:hAnsi="Times New Roman"/>
          <w:color w:val="000000" w:themeColor="text1"/>
          <w:sz w:val="24"/>
          <w:szCs w:val="24"/>
        </w:rPr>
        <w:t xml:space="preserve">-4(a). </w:t>
      </w:r>
    </w:p>
    <w:p w14:paraId="4A665629" w14:textId="2C1FAB8A" w:rsidR="12B763E7" w:rsidRDefault="12B763E7" w:rsidP="12B763E7">
      <w:pPr>
        <w:pStyle w:val="NoSpacing"/>
        <w:tabs>
          <w:tab w:val="left" w:pos="360"/>
        </w:tabs>
        <w:rPr>
          <w:rFonts w:ascii="Times New Roman" w:hAnsi="Times New Roman"/>
          <w:color w:val="000000" w:themeColor="text1"/>
          <w:sz w:val="24"/>
          <w:szCs w:val="24"/>
        </w:rPr>
      </w:pPr>
    </w:p>
    <w:p w14:paraId="6204A035" w14:textId="77777777" w:rsidR="00D91466" w:rsidRPr="00D91466" w:rsidRDefault="00D91466" w:rsidP="00D91466">
      <w:pPr>
        <w:pStyle w:val="NoSpacing"/>
        <w:tabs>
          <w:tab w:val="left" w:pos="360"/>
        </w:tabs>
        <w:rPr>
          <w:rFonts w:ascii="Times New Roman" w:hAnsi="Times New Roman"/>
          <w:bCs/>
          <w:color w:val="000000" w:themeColor="text1"/>
          <w:sz w:val="24"/>
          <w:szCs w:val="24"/>
        </w:rPr>
      </w:pPr>
      <w:r w:rsidRPr="00D91466">
        <w:rPr>
          <w:rFonts w:ascii="Times New Roman" w:hAnsi="Times New Roman"/>
          <w:bCs/>
          <w:color w:val="000000" w:themeColor="text1"/>
          <w:sz w:val="24"/>
          <w:szCs w:val="24"/>
        </w:rPr>
        <w:t>I.</w:t>
      </w:r>
      <w:r w:rsidRPr="00D91466">
        <w:rPr>
          <w:rFonts w:ascii="Times New Roman" w:hAnsi="Times New Roman"/>
          <w:bCs/>
          <w:color w:val="000000" w:themeColor="text1"/>
          <w:sz w:val="24"/>
          <w:szCs w:val="24"/>
        </w:rPr>
        <w:tab/>
        <w:t>Presentation –Patrick Riley, DEQ</w:t>
      </w:r>
    </w:p>
    <w:p w14:paraId="66830D2F" w14:textId="77777777" w:rsidR="00D91466" w:rsidRPr="00D91466" w:rsidRDefault="00D91466" w:rsidP="00D91466">
      <w:pPr>
        <w:pStyle w:val="NoSpacing"/>
        <w:tabs>
          <w:tab w:val="left" w:pos="360"/>
        </w:tabs>
        <w:rPr>
          <w:rFonts w:ascii="Times New Roman" w:hAnsi="Times New Roman"/>
          <w:bCs/>
          <w:color w:val="000000" w:themeColor="text1"/>
          <w:sz w:val="24"/>
          <w:szCs w:val="24"/>
        </w:rPr>
      </w:pPr>
      <w:r w:rsidRPr="00D91466">
        <w:rPr>
          <w:rFonts w:ascii="Times New Roman" w:hAnsi="Times New Roman"/>
          <w:bCs/>
          <w:color w:val="000000" w:themeColor="text1"/>
          <w:sz w:val="24"/>
          <w:szCs w:val="24"/>
        </w:rPr>
        <w:t>II.</w:t>
      </w:r>
      <w:r w:rsidRPr="00D91466">
        <w:rPr>
          <w:rFonts w:ascii="Times New Roman" w:hAnsi="Times New Roman"/>
          <w:bCs/>
          <w:color w:val="000000" w:themeColor="text1"/>
          <w:sz w:val="24"/>
          <w:szCs w:val="24"/>
        </w:rPr>
        <w:tab/>
        <w:t>Questions and discussion by Council</w:t>
      </w:r>
    </w:p>
    <w:p w14:paraId="4C9DAE8C" w14:textId="77777777" w:rsidR="00D91466" w:rsidRPr="00D91466" w:rsidRDefault="00D91466" w:rsidP="00D91466">
      <w:pPr>
        <w:pStyle w:val="NoSpacing"/>
        <w:tabs>
          <w:tab w:val="left" w:pos="360"/>
        </w:tabs>
        <w:rPr>
          <w:rFonts w:ascii="Times New Roman" w:hAnsi="Times New Roman"/>
          <w:bCs/>
          <w:color w:val="000000" w:themeColor="text1"/>
          <w:sz w:val="24"/>
          <w:szCs w:val="24"/>
        </w:rPr>
      </w:pPr>
      <w:r w:rsidRPr="00D91466">
        <w:rPr>
          <w:rFonts w:ascii="Times New Roman" w:hAnsi="Times New Roman"/>
          <w:bCs/>
          <w:color w:val="000000" w:themeColor="text1"/>
          <w:sz w:val="24"/>
          <w:szCs w:val="24"/>
        </w:rPr>
        <w:t>III.</w:t>
      </w:r>
      <w:r w:rsidRPr="00D91466">
        <w:rPr>
          <w:rFonts w:ascii="Times New Roman" w:hAnsi="Times New Roman"/>
          <w:bCs/>
          <w:color w:val="000000" w:themeColor="text1"/>
          <w:sz w:val="24"/>
          <w:szCs w:val="24"/>
        </w:rPr>
        <w:tab/>
        <w:t>Questions and discussion by Public</w:t>
      </w:r>
    </w:p>
    <w:p w14:paraId="2779C8B0" w14:textId="6B43BCB1" w:rsidR="00227BC5" w:rsidRDefault="00D91466" w:rsidP="00D91466">
      <w:pPr>
        <w:pStyle w:val="NoSpacing"/>
        <w:tabs>
          <w:tab w:val="left" w:pos="360"/>
        </w:tabs>
        <w:rPr>
          <w:rFonts w:ascii="Times New Roman" w:hAnsi="Times New Roman"/>
          <w:bCs/>
          <w:color w:val="000000" w:themeColor="text1"/>
          <w:sz w:val="24"/>
          <w:szCs w:val="24"/>
        </w:rPr>
      </w:pPr>
      <w:r w:rsidRPr="00D91466">
        <w:rPr>
          <w:rFonts w:ascii="Times New Roman" w:hAnsi="Times New Roman"/>
          <w:bCs/>
          <w:color w:val="000000" w:themeColor="text1"/>
          <w:sz w:val="24"/>
          <w:szCs w:val="24"/>
        </w:rPr>
        <w:t xml:space="preserve">IV. Roll Call Vote by Council </w:t>
      </w:r>
      <w:r w:rsidR="003177B7">
        <w:rPr>
          <w:rFonts w:ascii="Times New Roman" w:hAnsi="Times New Roman"/>
          <w:bCs/>
          <w:color w:val="000000" w:themeColor="text1"/>
          <w:sz w:val="24"/>
          <w:szCs w:val="24"/>
        </w:rPr>
        <w:t xml:space="preserve">regarding </w:t>
      </w:r>
      <w:r w:rsidR="00D8793D">
        <w:rPr>
          <w:rFonts w:ascii="Times New Roman" w:hAnsi="Times New Roman"/>
          <w:bCs/>
          <w:color w:val="000000" w:themeColor="text1"/>
          <w:sz w:val="24"/>
          <w:szCs w:val="24"/>
        </w:rPr>
        <w:t>w</w:t>
      </w:r>
      <w:r w:rsidR="001F338B" w:rsidRPr="00D91466">
        <w:rPr>
          <w:rFonts w:ascii="Times New Roman" w:hAnsi="Times New Roman"/>
          <w:bCs/>
          <w:color w:val="000000" w:themeColor="text1"/>
          <w:sz w:val="24"/>
          <w:szCs w:val="24"/>
        </w:rPr>
        <w:t xml:space="preserve">orkgroup </w:t>
      </w:r>
      <w:r w:rsidR="00D8793D">
        <w:rPr>
          <w:rFonts w:ascii="Times New Roman" w:hAnsi="Times New Roman"/>
          <w:bCs/>
          <w:color w:val="000000" w:themeColor="text1"/>
          <w:sz w:val="24"/>
          <w:szCs w:val="24"/>
        </w:rPr>
        <w:t>f</w:t>
      </w:r>
      <w:r w:rsidR="001F338B" w:rsidRPr="00D91466">
        <w:rPr>
          <w:rFonts w:ascii="Times New Roman" w:hAnsi="Times New Roman"/>
          <w:bCs/>
          <w:color w:val="000000" w:themeColor="text1"/>
          <w:sz w:val="24"/>
          <w:szCs w:val="24"/>
        </w:rPr>
        <w:t xml:space="preserve">ormation </w:t>
      </w:r>
      <w:r w:rsidR="005170D3" w:rsidRPr="00D91466">
        <w:rPr>
          <w:rFonts w:ascii="Times New Roman" w:hAnsi="Times New Roman"/>
          <w:bCs/>
          <w:color w:val="000000" w:themeColor="text1"/>
          <w:sz w:val="24"/>
          <w:szCs w:val="24"/>
        </w:rPr>
        <w:t xml:space="preserve">   </w:t>
      </w:r>
    </w:p>
    <w:p w14:paraId="48B13BB3" w14:textId="77777777" w:rsidR="00AD44F6" w:rsidRDefault="00AD44F6" w:rsidP="00D91466">
      <w:pPr>
        <w:pStyle w:val="NoSpacing"/>
        <w:tabs>
          <w:tab w:val="left" w:pos="360"/>
        </w:tabs>
        <w:rPr>
          <w:rFonts w:ascii="Times New Roman" w:hAnsi="Times New Roman"/>
          <w:bCs/>
          <w:color w:val="000000" w:themeColor="text1"/>
          <w:sz w:val="24"/>
          <w:szCs w:val="24"/>
        </w:rPr>
      </w:pPr>
    </w:p>
    <w:p w14:paraId="48E33FA8" w14:textId="3B223DA4" w:rsidR="003A63BE" w:rsidRPr="00BA6451" w:rsidRDefault="0FA02C40" w:rsidP="0071417D">
      <w:pPr>
        <w:pStyle w:val="NoSpacing"/>
        <w:tabs>
          <w:tab w:val="left" w:pos="360"/>
        </w:tabs>
        <w:rPr>
          <w:rFonts w:ascii="Times New Roman" w:hAnsi="Times New Roman"/>
          <w:color w:val="000000" w:themeColor="text1"/>
          <w:sz w:val="24"/>
          <w:szCs w:val="24"/>
        </w:rPr>
      </w:pPr>
      <w:r w:rsidRPr="12B763E7">
        <w:rPr>
          <w:rFonts w:ascii="Times New Roman" w:hAnsi="Times New Roman"/>
          <w:b/>
          <w:bCs/>
          <w:color w:val="000000" w:themeColor="text1"/>
          <w:sz w:val="24"/>
          <w:szCs w:val="24"/>
        </w:rPr>
        <w:t>8</w:t>
      </w:r>
      <w:r w:rsidR="00BE0CDC" w:rsidRPr="12B763E7">
        <w:rPr>
          <w:rFonts w:ascii="Times New Roman" w:hAnsi="Times New Roman"/>
          <w:b/>
          <w:bCs/>
          <w:color w:val="000000" w:themeColor="text1"/>
          <w:sz w:val="24"/>
          <w:szCs w:val="24"/>
        </w:rPr>
        <w:t xml:space="preserve">.  </w:t>
      </w:r>
      <w:r w:rsidR="003A63BE" w:rsidRPr="12B763E7">
        <w:rPr>
          <w:rFonts w:ascii="Times New Roman" w:hAnsi="Times New Roman"/>
          <w:b/>
          <w:bCs/>
          <w:color w:val="000000" w:themeColor="text1"/>
          <w:sz w:val="24"/>
          <w:szCs w:val="24"/>
        </w:rPr>
        <w:t xml:space="preserve">Public Forum </w:t>
      </w:r>
      <w:r w:rsidR="003A63BE" w:rsidRPr="12B763E7">
        <w:rPr>
          <w:rFonts w:ascii="Times New Roman" w:hAnsi="Times New Roman"/>
          <w:color w:val="000000" w:themeColor="text1"/>
          <w:sz w:val="24"/>
          <w:szCs w:val="24"/>
        </w:rPr>
        <w:t>– Open Discussion</w:t>
      </w:r>
    </w:p>
    <w:p w14:paraId="510DF76E" w14:textId="77777777" w:rsidR="003A63BE" w:rsidRPr="00BA6451" w:rsidRDefault="003A63BE" w:rsidP="00582F0C">
      <w:pPr>
        <w:pStyle w:val="NoSpacing"/>
        <w:rPr>
          <w:rFonts w:ascii="Times New Roman" w:hAnsi="Times New Roman"/>
          <w:color w:val="000000" w:themeColor="text1"/>
          <w:sz w:val="24"/>
          <w:szCs w:val="24"/>
        </w:rPr>
      </w:pPr>
    </w:p>
    <w:p w14:paraId="1FDA2A47" w14:textId="03F14066" w:rsidR="003A63BE" w:rsidRPr="00BA6451" w:rsidRDefault="4BE78EA5" w:rsidP="00BF4312">
      <w:pPr>
        <w:pStyle w:val="NoSpacing"/>
        <w:tabs>
          <w:tab w:val="left" w:pos="360"/>
        </w:tabs>
        <w:rPr>
          <w:rFonts w:ascii="Times New Roman" w:hAnsi="Times New Roman"/>
          <w:color w:val="000000" w:themeColor="text1"/>
          <w:sz w:val="24"/>
          <w:szCs w:val="24"/>
        </w:rPr>
      </w:pPr>
      <w:r w:rsidRPr="12B763E7">
        <w:rPr>
          <w:rFonts w:ascii="Times New Roman" w:hAnsi="Times New Roman"/>
          <w:b/>
          <w:bCs/>
          <w:color w:val="000000" w:themeColor="text1"/>
          <w:sz w:val="24"/>
          <w:szCs w:val="24"/>
        </w:rPr>
        <w:t>9</w:t>
      </w:r>
      <w:r w:rsidR="003A63BE" w:rsidRPr="12B763E7">
        <w:rPr>
          <w:rFonts w:ascii="Times New Roman" w:hAnsi="Times New Roman"/>
          <w:b/>
          <w:bCs/>
          <w:color w:val="000000" w:themeColor="text1"/>
          <w:sz w:val="24"/>
          <w:szCs w:val="24"/>
        </w:rPr>
        <w:t>.</w:t>
      </w:r>
      <w:r w:rsidR="00A0280B">
        <w:tab/>
      </w:r>
      <w:r w:rsidR="003A63BE" w:rsidRPr="12B763E7">
        <w:rPr>
          <w:rFonts w:ascii="Times New Roman" w:hAnsi="Times New Roman"/>
          <w:b/>
          <w:bCs/>
          <w:color w:val="000000" w:themeColor="text1"/>
          <w:sz w:val="24"/>
          <w:szCs w:val="24"/>
        </w:rPr>
        <w:t>New Business</w:t>
      </w:r>
    </w:p>
    <w:p w14:paraId="0F94AE2D" w14:textId="51103694" w:rsidR="003A63BE" w:rsidRPr="00BA6451" w:rsidRDefault="0071581F" w:rsidP="006D2E25">
      <w:pPr>
        <w:pStyle w:val="NoSpacing"/>
        <w:tabs>
          <w:tab w:val="left" w:pos="360"/>
        </w:tabs>
        <w:rPr>
          <w:rFonts w:ascii="Times New Roman" w:hAnsi="Times New Roman"/>
          <w:color w:val="000000" w:themeColor="text1"/>
          <w:sz w:val="24"/>
          <w:szCs w:val="24"/>
        </w:rPr>
      </w:pPr>
      <w:r>
        <w:rPr>
          <w:rFonts w:ascii="Times New Roman" w:hAnsi="Times New Roman"/>
          <w:color w:val="000000" w:themeColor="text1"/>
          <w:sz w:val="24"/>
          <w:szCs w:val="24"/>
        </w:rPr>
        <w:tab/>
      </w:r>
      <w:r w:rsidR="003A63BE" w:rsidRPr="00BA6451">
        <w:rPr>
          <w:rFonts w:ascii="Times New Roman" w:hAnsi="Times New Roman"/>
          <w:color w:val="000000" w:themeColor="text1"/>
          <w:sz w:val="24"/>
          <w:szCs w:val="24"/>
        </w:rPr>
        <w:t xml:space="preserve">Limited to any matter not known or which could not have been reasonably foreseen prior to </w:t>
      </w:r>
      <w:r w:rsidR="000918F0" w:rsidRPr="00BA6451">
        <w:rPr>
          <w:rFonts w:ascii="Times New Roman" w:hAnsi="Times New Roman"/>
          <w:color w:val="000000" w:themeColor="text1"/>
          <w:sz w:val="24"/>
          <w:szCs w:val="24"/>
        </w:rPr>
        <w:tab/>
      </w:r>
      <w:r w:rsidR="003A63BE" w:rsidRPr="00BA6451">
        <w:rPr>
          <w:rFonts w:ascii="Times New Roman" w:hAnsi="Times New Roman"/>
          <w:color w:val="000000" w:themeColor="text1"/>
          <w:sz w:val="24"/>
          <w:szCs w:val="24"/>
        </w:rPr>
        <w:t xml:space="preserve">the time of posting the </w:t>
      </w:r>
      <w:r w:rsidR="00D8793D">
        <w:rPr>
          <w:rFonts w:ascii="Times New Roman" w:hAnsi="Times New Roman"/>
          <w:color w:val="000000" w:themeColor="text1"/>
          <w:sz w:val="24"/>
          <w:szCs w:val="24"/>
        </w:rPr>
        <w:t>a</w:t>
      </w:r>
      <w:r w:rsidR="003A63BE" w:rsidRPr="00BA6451">
        <w:rPr>
          <w:rFonts w:ascii="Times New Roman" w:hAnsi="Times New Roman"/>
          <w:color w:val="000000" w:themeColor="text1"/>
          <w:sz w:val="24"/>
          <w:szCs w:val="24"/>
        </w:rPr>
        <w:t>genda (24 hours prior to the meeting)</w:t>
      </w:r>
      <w:r w:rsidR="00FD266B" w:rsidRPr="00BA6451">
        <w:rPr>
          <w:rFonts w:ascii="Times New Roman" w:hAnsi="Times New Roman"/>
          <w:color w:val="000000" w:themeColor="text1"/>
          <w:sz w:val="24"/>
          <w:szCs w:val="24"/>
        </w:rPr>
        <w:t>.</w:t>
      </w:r>
    </w:p>
    <w:p w14:paraId="55EAB9A8" w14:textId="77777777" w:rsidR="007C15C6" w:rsidRPr="00BA6451" w:rsidRDefault="007C15C6" w:rsidP="00582F0C">
      <w:pPr>
        <w:pStyle w:val="NoSpacing"/>
        <w:rPr>
          <w:rFonts w:ascii="Times New Roman" w:hAnsi="Times New Roman"/>
          <w:color w:val="000000" w:themeColor="text1"/>
          <w:sz w:val="24"/>
          <w:szCs w:val="24"/>
        </w:rPr>
      </w:pPr>
      <w:r w:rsidRPr="00BA6451">
        <w:rPr>
          <w:rFonts w:ascii="Times New Roman" w:hAnsi="Times New Roman"/>
          <w:color w:val="000000" w:themeColor="text1"/>
          <w:sz w:val="24"/>
          <w:szCs w:val="24"/>
        </w:rPr>
        <w:tab/>
      </w:r>
      <w:r w:rsidRPr="00BA6451">
        <w:rPr>
          <w:rFonts w:ascii="Times New Roman" w:hAnsi="Times New Roman"/>
          <w:color w:val="000000" w:themeColor="text1"/>
          <w:sz w:val="24"/>
          <w:szCs w:val="24"/>
        </w:rPr>
        <w:tab/>
      </w:r>
    </w:p>
    <w:p w14:paraId="28E13C8C" w14:textId="61307B74" w:rsidR="00CB68D0" w:rsidRPr="00BA6451" w:rsidRDefault="00A0280B" w:rsidP="0071417D">
      <w:pPr>
        <w:pStyle w:val="NoSpacing"/>
        <w:tabs>
          <w:tab w:val="left" w:pos="360"/>
        </w:tabs>
        <w:rPr>
          <w:rFonts w:ascii="Times New Roman" w:hAnsi="Times New Roman"/>
          <w:color w:val="000000" w:themeColor="text1"/>
          <w:sz w:val="24"/>
          <w:szCs w:val="24"/>
        </w:rPr>
      </w:pPr>
      <w:r w:rsidRPr="12B763E7">
        <w:rPr>
          <w:rFonts w:ascii="Times New Roman" w:hAnsi="Times New Roman"/>
          <w:b/>
          <w:bCs/>
          <w:color w:val="000000" w:themeColor="text1"/>
          <w:sz w:val="24"/>
          <w:szCs w:val="24"/>
        </w:rPr>
        <w:t>1</w:t>
      </w:r>
      <w:r w:rsidR="33EEA4E5" w:rsidRPr="12B763E7">
        <w:rPr>
          <w:rFonts w:ascii="Times New Roman" w:hAnsi="Times New Roman"/>
          <w:b/>
          <w:bCs/>
          <w:color w:val="000000" w:themeColor="text1"/>
          <w:sz w:val="24"/>
          <w:szCs w:val="24"/>
        </w:rPr>
        <w:t>0</w:t>
      </w:r>
      <w:r w:rsidR="003A63BE" w:rsidRPr="12B763E7">
        <w:rPr>
          <w:rFonts w:ascii="Times New Roman" w:hAnsi="Times New Roman"/>
          <w:b/>
          <w:bCs/>
          <w:color w:val="000000" w:themeColor="text1"/>
          <w:sz w:val="24"/>
          <w:szCs w:val="24"/>
        </w:rPr>
        <w:t>.</w:t>
      </w:r>
      <w:r>
        <w:tab/>
      </w:r>
      <w:r w:rsidR="003A63BE" w:rsidRPr="12B763E7">
        <w:rPr>
          <w:rFonts w:ascii="Times New Roman" w:hAnsi="Times New Roman"/>
          <w:b/>
          <w:bCs/>
          <w:color w:val="000000" w:themeColor="text1"/>
          <w:sz w:val="24"/>
          <w:szCs w:val="24"/>
        </w:rPr>
        <w:t>Adjournment</w:t>
      </w:r>
    </w:p>
    <w:p w14:paraId="736A3592" w14:textId="2E457095" w:rsidR="7153B28D" w:rsidRDefault="7153B28D" w:rsidP="12B763E7">
      <w:pPr>
        <w:pStyle w:val="NoSpacing"/>
        <w:tabs>
          <w:tab w:val="left" w:pos="360"/>
        </w:tabs>
        <w:rPr>
          <w:rFonts w:ascii="Times New Roman" w:hAnsi="Times New Roman"/>
          <w:color w:val="000000" w:themeColor="text1"/>
          <w:sz w:val="24"/>
          <w:szCs w:val="24"/>
        </w:rPr>
      </w:pPr>
      <w:r w:rsidRPr="12B763E7">
        <w:rPr>
          <w:rFonts w:ascii="Times New Roman" w:hAnsi="Times New Roman"/>
          <w:color w:val="000000" w:themeColor="text1"/>
          <w:sz w:val="24"/>
          <w:szCs w:val="24"/>
        </w:rPr>
        <w:t>The next regularly scheduled meeting of the Solid Waste Management Advisory Council is April 16, 2026</w:t>
      </w:r>
      <w:r w:rsidR="76E55B80" w:rsidRPr="12B763E7">
        <w:rPr>
          <w:rFonts w:ascii="Times New Roman" w:hAnsi="Times New Roman"/>
          <w:color w:val="000000" w:themeColor="text1"/>
          <w:sz w:val="24"/>
          <w:szCs w:val="24"/>
        </w:rPr>
        <w:t xml:space="preserve">, 10:00 am at DEQ, 1st Floor, Multi-Purpose Room, Oklahoma City, Oklahoma. </w:t>
      </w:r>
    </w:p>
    <w:p w14:paraId="4D07E039" w14:textId="579871F2" w:rsidR="12B763E7" w:rsidRDefault="12B763E7" w:rsidP="12B763E7">
      <w:pPr>
        <w:pStyle w:val="NoSpacing"/>
        <w:tabs>
          <w:tab w:val="left" w:pos="360"/>
        </w:tabs>
        <w:rPr>
          <w:rFonts w:ascii="Times New Roman" w:hAnsi="Times New Roman"/>
          <w:b/>
          <w:bCs/>
          <w:color w:val="000000" w:themeColor="text1"/>
          <w:sz w:val="24"/>
          <w:szCs w:val="24"/>
        </w:rPr>
      </w:pPr>
    </w:p>
    <w:p w14:paraId="586B94E2" w14:textId="1AB81E4D" w:rsidR="12B763E7" w:rsidRDefault="12B763E7" w:rsidP="12B763E7">
      <w:pPr>
        <w:pStyle w:val="NoSpacing"/>
        <w:tabs>
          <w:tab w:val="left" w:pos="360"/>
        </w:tabs>
        <w:rPr>
          <w:rFonts w:ascii="Times New Roman" w:hAnsi="Times New Roman"/>
          <w:b/>
          <w:bCs/>
          <w:color w:val="000000" w:themeColor="text1"/>
          <w:sz w:val="24"/>
          <w:szCs w:val="24"/>
        </w:rPr>
      </w:pPr>
    </w:p>
    <w:p w14:paraId="521300AD" w14:textId="0C263832"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4101FD57" w14:textId="391383AE"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5967F91F" w14:textId="17EFEAC7"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76D27262" w14:textId="372CAE7F"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45ADAEFC" w14:textId="034AB020"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431F2D86" w14:textId="5515AFC3"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20D9EBD8" w14:textId="105EF6DF"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260B9048" w14:textId="749A76AF"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0DBFDD29" w14:textId="16444213"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53C8C924" w14:textId="616F769F"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58ACE63E" w14:textId="247F46F8" w:rsidR="12B763E7" w:rsidRDefault="12B763E7" w:rsidP="12B763E7">
      <w:pPr>
        <w:pStyle w:val="NoSpacing"/>
        <w:tabs>
          <w:tab w:val="left" w:pos="360"/>
        </w:tabs>
        <w:ind w:left="360"/>
        <w:jc w:val="both"/>
        <w:rPr>
          <w:rFonts w:ascii="Times New Roman" w:hAnsi="Times New Roman"/>
          <w:color w:val="000000" w:themeColor="text1"/>
          <w:sz w:val="24"/>
          <w:szCs w:val="24"/>
        </w:rPr>
      </w:pPr>
    </w:p>
    <w:p w14:paraId="63DC8A85" w14:textId="4680AAA5" w:rsidR="0057114F" w:rsidRPr="00FD5DAF" w:rsidRDefault="00290537" w:rsidP="006D2E25">
      <w:pPr>
        <w:pStyle w:val="NoSpacing"/>
        <w:tabs>
          <w:tab w:val="left" w:pos="360"/>
        </w:tabs>
        <w:ind w:left="360"/>
        <w:jc w:val="both"/>
        <w:rPr>
          <w:rFonts w:ascii="Times New Roman" w:hAnsi="Times New Roman"/>
          <w:color w:val="000000" w:themeColor="text1"/>
          <w:sz w:val="24"/>
          <w:szCs w:val="24"/>
        </w:rPr>
      </w:pPr>
      <w:r w:rsidRPr="12B763E7">
        <w:rPr>
          <w:rFonts w:ascii="Times New Roman" w:hAnsi="Times New Roman"/>
          <w:color w:val="000000" w:themeColor="text1"/>
          <w:sz w:val="24"/>
          <w:szCs w:val="24"/>
        </w:rPr>
        <w:t>If you have a disability and need accommodation, please notify the DEQ three days in advance at (405) 702-5213.</w:t>
      </w:r>
      <w:r w:rsidR="00697A0B" w:rsidRPr="12B763E7">
        <w:rPr>
          <w:rFonts w:ascii="Times New Roman" w:hAnsi="Times New Roman"/>
          <w:color w:val="000000" w:themeColor="text1"/>
          <w:sz w:val="24"/>
          <w:szCs w:val="24"/>
        </w:rPr>
        <w:t xml:space="preserve"> </w:t>
      </w:r>
      <w:r w:rsidRPr="12B763E7">
        <w:rPr>
          <w:rFonts w:ascii="Times New Roman" w:hAnsi="Times New Roman"/>
          <w:color w:val="000000" w:themeColor="text1"/>
          <w:sz w:val="24"/>
          <w:szCs w:val="24"/>
        </w:rPr>
        <w:t xml:space="preserve">For hearing impaired, the TDD Relay Number is 1-800-722-0353.  Current and proposed rules are available at the Land Protection Division office located at 707 N. Robinson, Oklahoma City, and available through the </w:t>
      </w:r>
      <w:r w:rsidR="00FD5DAF" w:rsidRPr="12B763E7">
        <w:rPr>
          <w:rFonts w:ascii="Times New Roman" w:hAnsi="Times New Roman"/>
          <w:b/>
          <w:bCs/>
          <w:color w:val="000000" w:themeColor="text1"/>
          <w:sz w:val="24"/>
          <w:szCs w:val="24"/>
        </w:rPr>
        <w:t xml:space="preserve">DEQ website at: </w:t>
      </w:r>
      <w:hyperlink r:id="rId12">
        <w:r w:rsidR="00FD5DAF" w:rsidRPr="12B763E7">
          <w:rPr>
            <w:rStyle w:val="Hyperlink"/>
            <w:rFonts w:ascii="Times New Roman" w:hAnsi="Times New Roman"/>
            <w:b/>
            <w:bCs/>
            <w:sz w:val="24"/>
            <w:szCs w:val="24"/>
          </w:rPr>
          <w:t>www.deq</w:t>
        </w:r>
        <w:r w:rsidRPr="12B763E7">
          <w:rPr>
            <w:rStyle w:val="Hyperlink"/>
            <w:rFonts w:ascii="Times New Roman" w:hAnsi="Times New Roman"/>
            <w:b/>
            <w:bCs/>
            <w:sz w:val="24"/>
            <w:szCs w:val="24"/>
          </w:rPr>
          <w:t>.ok.</w:t>
        </w:r>
        <w:r w:rsidR="00FD5DAF" w:rsidRPr="12B763E7">
          <w:rPr>
            <w:rStyle w:val="Hyperlink"/>
            <w:rFonts w:ascii="Times New Roman" w:hAnsi="Times New Roman"/>
            <w:b/>
            <w:bCs/>
            <w:sz w:val="24"/>
            <w:szCs w:val="24"/>
          </w:rPr>
          <w:t>gov</w:t>
        </w:r>
      </w:hyperlink>
      <w:r w:rsidR="00FD5DAF" w:rsidRPr="12B763E7">
        <w:rPr>
          <w:rFonts w:ascii="Times New Roman" w:hAnsi="Times New Roman"/>
          <w:color w:val="000000" w:themeColor="text1"/>
          <w:sz w:val="24"/>
          <w:szCs w:val="24"/>
        </w:rPr>
        <w:t>.</w:t>
      </w:r>
    </w:p>
    <w:sectPr w:rsidR="0057114F" w:rsidRPr="00FD5DAF" w:rsidSect="00C3729C">
      <w:headerReference w:type="even" r:id="rId13"/>
      <w:headerReference w:type="default" r:id="rId14"/>
      <w:footerReference w:type="even" r:id="rId15"/>
      <w:footerReference w:type="default" r:id="rId16"/>
      <w:headerReference w:type="first" r:id="rId17"/>
      <w:footerReference w:type="first" r:id="rId18"/>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7996" w14:textId="77777777" w:rsidR="005122A7" w:rsidRDefault="005122A7" w:rsidP="009E7DB3">
      <w:pPr>
        <w:spacing w:after="0" w:line="240" w:lineRule="auto"/>
      </w:pPr>
      <w:r>
        <w:separator/>
      </w:r>
    </w:p>
  </w:endnote>
  <w:endnote w:type="continuationSeparator" w:id="0">
    <w:p w14:paraId="18DBE300" w14:textId="77777777" w:rsidR="005122A7" w:rsidRDefault="005122A7" w:rsidP="009E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1B00" w14:textId="77777777" w:rsidR="006267A9" w:rsidRDefault="00626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68B0" w14:textId="77777777" w:rsidR="006267A9" w:rsidRDefault="00626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86FE" w14:textId="77777777" w:rsidR="006267A9" w:rsidRDefault="00626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32AE9" w14:textId="77777777" w:rsidR="005122A7" w:rsidRDefault="005122A7" w:rsidP="009E7DB3">
      <w:pPr>
        <w:spacing w:after="0" w:line="240" w:lineRule="auto"/>
      </w:pPr>
      <w:r>
        <w:separator/>
      </w:r>
    </w:p>
  </w:footnote>
  <w:footnote w:type="continuationSeparator" w:id="0">
    <w:p w14:paraId="07FD1646" w14:textId="77777777" w:rsidR="005122A7" w:rsidRDefault="005122A7" w:rsidP="009E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7EA3" w14:textId="77777777" w:rsidR="006267A9" w:rsidRDefault="00626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0EC2" w14:textId="79065A99" w:rsidR="006267A9" w:rsidRDefault="00626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F78A" w14:textId="77777777" w:rsidR="006267A9" w:rsidRDefault="00626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D1E"/>
    <w:multiLevelType w:val="hybridMultilevel"/>
    <w:tmpl w:val="127433C8"/>
    <w:lvl w:ilvl="0" w:tplc="04090013">
      <w:start w:val="1"/>
      <w:numFmt w:val="upperRoman"/>
      <w:lvlText w:val="%1."/>
      <w:lvlJc w:val="right"/>
      <w:pPr>
        <w:ind w:left="720" w:hanging="360"/>
      </w:pPr>
    </w:lvl>
    <w:lvl w:ilvl="1" w:tplc="0D443EC8">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84182"/>
    <w:multiLevelType w:val="hybridMultilevel"/>
    <w:tmpl w:val="AF1A29F6"/>
    <w:lvl w:ilvl="0" w:tplc="0D443EC8">
      <w:start w:val="1"/>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1D5F"/>
    <w:multiLevelType w:val="hybridMultilevel"/>
    <w:tmpl w:val="3850D28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BD473C"/>
    <w:multiLevelType w:val="hybridMultilevel"/>
    <w:tmpl w:val="1C426EFC"/>
    <w:lvl w:ilvl="0" w:tplc="04090013">
      <w:start w:val="1"/>
      <w:numFmt w:val="upp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1F6DE3"/>
    <w:multiLevelType w:val="hybridMultilevel"/>
    <w:tmpl w:val="D9263C2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518C4"/>
    <w:multiLevelType w:val="hybridMultilevel"/>
    <w:tmpl w:val="F4FAAF04"/>
    <w:lvl w:ilvl="0" w:tplc="DFFC70C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D96492"/>
    <w:multiLevelType w:val="hybridMultilevel"/>
    <w:tmpl w:val="27C2B570"/>
    <w:lvl w:ilvl="0" w:tplc="56DCCA78">
      <w:start w:val="4"/>
      <w:numFmt w:val="upperRoman"/>
      <w:lvlText w:val="%1."/>
      <w:lvlJc w:val="righ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7D25445"/>
    <w:multiLevelType w:val="hybridMultilevel"/>
    <w:tmpl w:val="1C426EFC"/>
    <w:lvl w:ilvl="0" w:tplc="04090013">
      <w:start w:val="1"/>
      <w:numFmt w:val="upp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A9073B"/>
    <w:multiLevelType w:val="hybridMultilevel"/>
    <w:tmpl w:val="2AD2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A7F71"/>
    <w:multiLevelType w:val="hybridMultilevel"/>
    <w:tmpl w:val="B606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F0ED2"/>
    <w:multiLevelType w:val="hybridMultilevel"/>
    <w:tmpl w:val="9C0C0160"/>
    <w:lvl w:ilvl="0" w:tplc="DB7CE666">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24E1B7A"/>
    <w:multiLevelType w:val="hybridMultilevel"/>
    <w:tmpl w:val="D9263C2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827613"/>
    <w:multiLevelType w:val="hybridMultilevel"/>
    <w:tmpl w:val="1C426EFC"/>
    <w:lvl w:ilvl="0" w:tplc="04090013">
      <w:start w:val="1"/>
      <w:numFmt w:val="upperRoman"/>
      <w:lvlText w:val="%1."/>
      <w:lvlJc w:val="right"/>
      <w:pPr>
        <w:ind w:left="108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FBA142A"/>
    <w:multiLevelType w:val="hybridMultilevel"/>
    <w:tmpl w:val="21EE1DB0"/>
    <w:lvl w:ilvl="0" w:tplc="360E0A00">
      <w:start w:val="1"/>
      <w:numFmt w:val="upperRoman"/>
      <w:lvlText w:val="%1."/>
      <w:lvlJc w:val="right"/>
      <w:pPr>
        <w:ind w:left="10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385008C"/>
    <w:multiLevelType w:val="hybridMultilevel"/>
    <w:tmpl w:val="1C426EFC"/>
    <w:lvl w:ilvl="0" w:tplc="04090013">
      <w:start w:val="1"/>
      <w:numFmt w:val="upperRoman"/>
      <w:lvlText w:val="%1."/>
      <w:lvlJc w:val="right"/>
      <w:pPr>
        <w:ind w:left="180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49992D4A"/>
    <w:multiLevelType w:val="hybridMultilevel"/>
    <w:tmpl w:val="9AD09B2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913501"/>
    <w:multiLevelType w:val="hybridMultilevel"/>
    <w:tmpl w:val="1C426EFC"/>
    <w:lvl w:ilvl="0" w:tplc="04090013">
      <w:start w:val="1"/>
      <w:numFmt w:val="upp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EB084C"/>
    <w:multiLevelType w:val="hybridMultilevel"/>
    <w:tmpl w:val="D9263C2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5D2969"/>
    <w:multiLevelType w:val="hybridMultilevel"/>
    <w:tmpl w:val="21F044D0"/>
    <w:lvl w:ilvl="0" w:tplc="848EAF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E38BC"/>
    <w:multiLevelType w:val="hybridMultilevel"/>
    <w:tmpl w:val="1C426EFC"/>
    <w:lvl w:ilvl="0" w:tplc="04090013">
      <w:start w:val="1"/>
      <w:numFmt w:val="upp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A66DE5"/>
    <w:multiLevelType w:val="hybridMultilevel"/>
    <w:tmpl w:val="4848576C"/>
    <w:lvl w:ilvl="0" w:tplc="0FC07E3C">
      <w:start w:val="1"/>
      <w:numFmt w:val="upperRoman"/>
      <w:lvlText w:val="%1."/>
      <w:lvlJc w:val="right"/>
      <w:pPr>
        <w:ind w:left="72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A40ED"/>
    <w:multiLevelType w:val="hybridMultilevel"/>
    <w:tmpl w:val="FC46A416"/>
    <w:lvl w:ilvl="0" w:tplc="0409001B">
      <w:start w:val="1"/>
      <w:numFmt w:val="lowerRoman"/>
      <w:lvlText w:val="%1."/>
      <w:lvlJc w:val="righ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2" w15:restartNumberingAfterBreak="0">
    <w:nsid w:val="6B2667EF"/>
    <w:multiLevelType w:val="hybridMultilevel"/>
    <w:tmpl w:val="D9263C2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3A6CE6"/>
    <w:multiLevelType w:val="hybridMultilevel"/>
    <w:tmpl w:val="2ADA54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05A24"/>
    <w:multiLevelType w:val="hybridMultilevel"/>
    <w:tmpl w:val="BFC8E370"/>
    <w:lvl w:ilvl="0" w:tplc="AB30EDA8">
      <w:start w:val="4"/>
      <w:numFmt w:val="upperRoman"/>
      <w:lvlText w:val="%1."/>
      <w:lvlJc w:val="righ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F1FFB"/>
    <w:multiLevelType w:val="hybridMultilevel"/>
    <w:tmpl w:val="A9C6C3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794838"/>
    <w:multiLevelType w:val="hybridMultilevel"/>
    <w:tmpl w:val="AF1A29F6"/>
    <w:lvl w:ilvl="0" w:tplc="FFFFFFFF">
      <w:start w:val="1"/>
      <w:numFmt w:val="upp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D14D9"/>
    <w:multiLevelType w:val="hybridMultilevel"/>
    <w:tmpl w:val="1C426EFC"/>
    <w:lvl w:ilvl="0" w:tplc="04090013">
      <w:start w:val="1"/>
      <w:numFmt w:val="upp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079220">
    <w:abstractNumId w:val="21"/>
  </w:num>
  <w:num w:numId="2" w16cid:durableId="392194610">
    <w:abstractNumId w:val="25"/>
  </w:num>
  <w:num w:numId="3" w16cid:durableId="743376256">
    <w:abstractNumId w:val="27"/>
  </w:num>
  <w:num w:numId="4" w16cid:durableId="2133745801">
    <w:abstractNumId w:val="4"/>
  </w:num>
  <w:num w:numId="5" w16cid:durableId="1933389887">
    <w:abstractNumId w:val="15"/>
  </w:num>
  <w:num w:numId="6" w16cid:durableId="1374620280">
    <w:abstractNumId w:val="2"/>
  </w:num>
  <w:num w:numId="7" w16cid:durableId="1210800913">
    <w:abstractNumId w:val="9"/>
  </w:num>
  <w:num w:numId="8" w16cid:durableId="1236547428">
    <w:abstractNumId w:val="8"/>
  </w:num>
  <w:num w:numId="9" w16cid:durableId="2029869536">
    <w:abstractNumId w:val="22"/>
  </w:num>
  <w:num w:numId="10" w16cid:durableId="1425034162">
    <w:abstractNumId w:val="11"/>
  </w:num>
  <w:num w:numId="11" w16cid:durableId="1686443999">
    <w:abstractNumId w:val="17"/>
  </w:num>
  <w:num w:numId="12" w16cid:durableId="1865439928">
    <w:abstractNumId w:val="10"/>
  </w:num>
  <w:num w:numId="13" w16cid:durableId="1304581574">
    <w:abstractNumId w:val="7"/>
  </w:num>
  <w:num w:numId="14" w16cid:durableId="339620818">
    <w:abstractNumId w:val="3"/>
  </w:num>
  <w:num w:numId="15" w16cid:durableId="67074160">
    <w:abstractNumId w:val="19"/>
  </w:num>
  <w:num w:numId="16" w16cid:durableId="99841685">
    <w:abstractNumId w:val="16"/>
  </w:num>
  <w:num w:numId="17" w16cid:durableId="1844592276">
    <w:abstractNumId w:val="13"/>
  </w:num>
  <w:num w:numId="18" w16cid:durableId="549726250">
    <w:abstractNumId w:val="5"/>
  </w:num>
  <w:num w:numId="19" w16cid:durableId="1214391089">
    <w:abstractNumId w:val="12"/>
  </w:num>
  <w:num w:numId="20" w16cid:durableId="2056155270">
    <w:abstractNumId w:val="14"/>
  </w:num>
  <w:num w:numId="21" w16cid:durableId="1736194963">
    <w:abstractNumId w:val="6"/>
  </w:num>
  <w:num w:numId="22" w16cid:durableId="1700857401">
    <w:abstractNumId w:val="24"/>
  </w:num>
  <w:num w:numId="23" w16cid:durableId="21978154">
    <w:abstractNumId w:val="23"/>
  </w:num>
  <w:num w:numId="24" w16cid:durableId="442654949">
    <w:abstractNumId w:val="0"/>
  </w:num>
  <w:num w:numId="25" w16cid:durableId="1060664998">
    <w:abstractNumId w:val="20"/>
  </w:num>
  <w:num w:numId="26" w16cid:durableId="1498228458">
    <w:abstractNumId w:val="1"/>
  </w:num>
  <w:num w:numId="27" w16cid:durableId="1507552577">
    <w:abstractNumId w:val="26"/>
  </w:num>
  <w:num w:numId="28" w16cid:durableId="4769193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537"/>
    <w:rsid w:val="00013E17"/>
    <w:rsid w:val="00014205"/>
    <w:rsid w:val="00016120"/>
    <w:rsid w:val="000177B3"/>
    <w:rsid w:val="0002546B"/>
    <w:rsid w:val="00034215"/>
    <w:rsid w:val="00034B9A"/>
    <w:rsid w:val="0003716A"/>
    <w:rsid w:val="000375F9"/>
    <w:rsid w:val="00051106"/>
    <w:rsid w:val="00051773"/>
    <w:rsid w:val="00064C54"/>
    <w:rsid w:val="00077C19"/>
    <w:rsid w:val="00086DA3"/>
    <w:rsid w:val="000918F0"/>
    <w:rsid w:val="000A486D"/>
    <w:rsid w:val="000B5A97"/>
    <w:rsid w:val="000F3434"/>
    <w:rsid w:val="000F5612"/>
    <w:rsid w:val="000F6BC3"/>
    <w:rsid w:val="00100FDC"/>
    <w:rsid w:val="00106B96"/>
    <w:rsid w:val="00127215"/>
    <w:rsid w:val="001275CB"/>
    <w:rsid w:val="00130425"/>
    <w:rsid w:val="00131B9C"/>
    <w:rsid w:val="00134651"/>
    <w:rsid w:val="00134C57"/>
    <w:rsid w:val="00135931"/>
    <w:rsid w:val="0014777C"/>
    <w:rsid w:val="00153739"/>
    <w:rsid w:val="00155179"/>
    <w:rsid w:val="0015531C"/>
    <w:rsid w:val="0016169C"/>
    <w:rsid w:val="001641CA"/>
    <w:rsid w:val="00164FA0"/>
    <w:rsid w:val="00166E32"/>
    <w:rsid w:val="001674EB"/>
    <w:rsid w:val="00172B0D"/>
    <w:rsid w:val="0017391F"/>
    <w:rsid w:val="00176444"/>
    <w:rsid w:val="00176608"/>
    <w:rsid w:val="00176C20"/>
    <w:rsid w:val="00176EBD"/>
    <w:rsid w:val="001822B5"/>
    <w:rsid w:val="001834FF"/>
    <w:rsid w:val="00187CC3"/>
    <w:rsid w:val="00191E8D"/>
    <w:rsid w:val="00196A87"/>
    <w:rsid w:val="001A1AC1"/>
    <w:rsid w:val="001A746F"/>
    <w:rsid w:val="001B61C1"/>
    <w:rsid w:val="001C54E3"/>
    <w:rsid w:val="001C6369"/>
    <w:rsid w:val="001C66B6"/>
    <w:rsid w:val="001D2442"/>
    <w:rsid w:val="001D6813"/>
    <w:rsid w:val="001E128B"/>
    <w:rsid w:val="001E5D16"/>
    <w:rsid w:val="001F2D2A"/>
    <w:rsid w:val="001F3015"/>
    <w:rsid w:val="001F338B"/>
    <w:rsid w:val="00201628"/>
    <w:rsid w:val="002040D5"/>
    <w:rsid w:val="00207BE2"/>
    <w:rsid w:val="002121D8"/>
    <w:rsid w:val="002127F6"/>
    <w:rsid w:val="00221EE3"/>
    <w:rsid w:val="00227BC5"/>
    <w:rsid w:val="002353E4"/>
    <w:rsid w:val="002425F4"/>
    <w:rsid w:val="002506CD"/>
    <w:rsid w:val="00255C22"/>
    <w:rsid w:val="00282FD2"/>
    <w:rsid w:val="0028324D"/>
    <w:rsid w:val="002845F5"/>
    <w:rsid w:val="00287B35"/>
    <w:rsid w:val="00290537"/>
    <w:rsid w:val="00295506"/>
    <w:rsid w:val="00295D84"/>
    <w:rsid w:val="002B13E3"/>
    <w:rsid w:val="002C14E9"/>
    <w:rsid w:val="002C18B7"/>
    <w:rsid w:val="002D3D53"/>
    <w:rsid w:val="002D7781"/>
    <w:rsid w:val="002E0B10"/>
    <w:rsid w:val="002E3C79"/>
    <w:rsid w:val="00300CFA"/>
    <w:rsid w:val="0030251F"/>
    <w:rsid w:val="00313808"/>
    <w:rsid w:val="003177B7"/>
    <w:rsid w:val="003213D6"/>
    <w:rsid w:val="0032523F"/>
    <w:rsid w:val="003261DD"/>
    <w:rsid w:val="00337D05"/>
    <w:rsid w:val="0034160E"/>
    <w:rsid w:val="0034241E"/>
    <w:rsid w:val="00355937"/>
    <w:rsid w:val="00355EF0"/>
    <w:rsid w:val="00360107"/>
    <w:rsid w:val="003648BA"/>
    <w:rsid w:val="003839DC"/>
    <w:rsid w:val="00386C83"/>
    <w:rsid w:val="003A2CB6"/>
    <w:rsid w:val="003A5896"/>
    <w:rsid w:val="003A5DC8"/>
    <w:rsid w:val="003A63BE"/>
    <w:rsid w:val="003B2EE6"/>
    <w:rsid w:val="003B670C"/>
    <w:rsid w:val="003D384C"/>
    <w:rsid w:val="003D3BDD"/>
    <w:rsid w:val="003E7280"/>
    <w:rsid w:val="003E7C72"/>
    <w:rsid w:val="003F4FFD"/>
    <w:rsid w:val="00413F68"/>
    <w:rsid w:val="0041717D"/>
    <w:rsid w:val="00420266"/>
    <w:rsid w:val="00422920"/>
    <w:rsid w:val="00422B68"/>
    <w:rsid w:val="00424769"/>
    <w:rsid w:val="004335DB"/>
    <w:rsid w:val="00444B50"/>
    <w:rsid w:val="0045055E"/>
    <w:rsid w:val="004540FF"/>
    <w:rsid w:val="0046251E"/>
    <w:rsid w:val="00462A08"/>
    <w:rsid w:val="00462C5E"/>
    <w:rsid w:val="004735AF"/>
    <w:rsid w:val="004751C7"/>
    <w:rsid w:val="004753E2"/>
    <w:rsid w:val="004850B6"/>
    <w:rsid w:val="004878EE"/>
    <w:rsid w:val="00490DA8"/>
    <w:rsid w:val="00492C50"/>
    <w:rsid w:val="00497D67"/>
    <w:rsid w:val="004A047A"/>
    <w:rsid w:val="004A7C86"/>
    <w:rsid w:val="004B215D"/>
    <w:rsid w:val="004B31EF"/>
    <w:rsid w:val="004C1AE8"/>
    <w:rsid w:val="004D3780"/>
    <w:rsid w:val="004E553D"/>
    <w:rsid w:val="00510A53"/>
    <w:rsid w:val="00511A4E"/>
    <w:rsid w:val="005122A7"/>
    <w:rsid w:val="0051510D"/>
    <w:rsid w:val="005170D3"/>
    <w:rsid w:val="005170F6"/>
    <w:rsid w:val="005201B1"/>
    <w:rsid w:val="00542366"/>
    <w:rsid w:val="0055088D"/>
    <w:rsid w:val="00553661"/>
    <w:rsid w:val="005605F2"/>
    <w:rsid w:val="0057114F"/>
    <w:rsid w:val="0057215D"/>
    <w:rsid w:val="0057273B"/>
    <w:rsid w:val="00582F0C"/>
    <w:rsid w:val="00585040"/>
    <w:rsid w:val="00586252"/>
    <w:rsid w:val="005A2669"/>
    <w:rsid w:val="005A77F1"/>
    <w:rsid w:val="005B06F8"/>
    <w:rsid w:val="005B0AAC"/>
    <w:rsid w:val="005C25DB"/>
    <w:rsid w:val="005D229E"/>
    <w:rsid w:val="005D6F07"/>
    <w:rsid w:val="005F07E3"/>
    <w:rsid w:val="005F242F"/>
    <w:rsid w:val="005F540C"/>
    <w:rsid w:val="006054CF"/>
    <w:rsid w:val="006136D8"/>
    <w:rsid w:val="00613903"/>
    <w:rsid w:val="00620A0B"/>
    <w:rsid w:val="006267A9"/>
    <w:rsid w:val="00630C70"/>
    <w:rsid w:val="00643BFA"/>
    <w:rsid w:val="00646552"/>
    <w:rsid w:val="006471E1"/>
    <w:rsid w:val="00647FA4"/>
    <w:rsid w:val="0065057C"/>
    <w:rsid w:val="00654414"/>
    <w:rsid w:val="00655F8E"/>
    <w:rsid w:val="00680654"/>
    <w:rsid w:val="00691417"/>
    <w:rsid w:val="006939F3"/>
    <w:rsid w:val="00697A0B"/>
    <w:rsid w:val="006A1290"/>
    <w:rsid w:val="006A2C70"/>
    <w:rsid w:val="006C02FD"/>
    <w:rsid w:val="006C39B7"/>
    <w:rsid w:val="006C4ABA"/>
    <w:rsid w:val="006D2E25"/>
    <w:rsid w:val="006F4DF6"/>
    <w:rsid w:val="00711509"/>
    <w:rsid w:val="0071417D"/>
    <w:rsid w:val="0071581F"/>
    <w:rsid w:val="00727841"/>
    <w:rsid w:val="00735230"/>
    <w:rsid w:val="00737025"/>
    <w:rsid w:val="0074009F"/>
    <w:rsid w:val="0074688D"/>
    <w:rsid w:val="0076254F"/>
    <w:rsid w:val="00763A09"/>
    <w:rsid w:val="00765A47"/>
    <w:rsid w:val="00772AAD"/>
    <w:rsid w:val="007818AC"/>
    <w:rsid w:val="007A288B"/>
    <w:rsid w:val="007A513E"/>
    <w:rsid w:val="007A5FE4"/>
    <w:rsid w:val="007A678D"/>
    <w:rsid w:val="007B5506"/>
    <w:rsid w:val="007B7849"/>
    <w:rsid w:val="007C0A98"/>
    <w:rsid w:val="007C15C6"/>
    <w:rsid w:val="007C1699"/>
    <w:rsid w:val="007C4E20"/>
    <w:rsid w:val="007D239E"/>
    <w:rsid w:val="007E19D6"/>
    <w:rsid w:val="0080169A"/>
    <w:rsid w:val="00801A92"/>
    <w:rsid w:val="00802225"/>
    <w:rsid w:val="008031DE"/>
    <w:rsid w:val="008052F4"/>
    <w:rsid w:val="00810383"/>
    <w:rsid w:val="008159B4"/>
    <w:rsid w:val="0082222A"/>
    <w:rsid w:val="0082349B"/>
    <w:rsid w:val="0082748B"/>
    <w:rsid w:val="0084796A"/>
    <w:rsid w:val="0085371B"/>
    <w:rsid w:val="00855BA9"/>
    <w:rsid w:val="00857DFE"/>
    <w:rsid w:val="00865F8D"/>
    <w:rsid w:val="008710AB"/>
    <w:rsid w:val="0088711E"/>
    <w:rsid w:val="008878AA"/>
    <w:rsid w:val="0089053D"/>
    <w:rsid w:val="0089514F"/>
    <w:rsid w:val="008B5BEF"/>
    <w:rsid w:val="008C0213"/>
    <w:rsid w:val="008C204F"/>
    <w:rsid w:val="008C6681"/>
    <w:rsid w:val="008F6E38"/>
    <w:rsid w:val="00901A40"/>
    <w:rsid w:val="00910EE7"/>
    <w:rsid w:val="009132D1"/>
    <w:rsid w:val="00915BAE"/>
    <w:rsid w:val="00921DE4"/>
    <w:rsid w:val="0092472D"/>
    <w:rsid w:val="00942160"/>
    <w:rsid w:val="00943975"/>
    <w:rsid w:val="009452F1"/>
    <w:rsid w:val="009458B0"/>
    <w:rsid w:val="00952BCA"/>
    <w:rsid w:val="00961086"/>
    <w:rsid w:val="0096742A"/>
    <w:rsid w:val="00973FC3"/>
    <w:rsid w:val="00976290"/>
    <w:rsid w:val="00991BDD"/>
    <w:rsid w:val="00995A05"/>
    <w:rsid w:val="009A0738"/>
    <w:rsid w:val="009A0E41"/>
    <w:rsid w:val="009C7A68"/>
    <w:rsid w:val="009D36CE"/>
    <w:rsid w:val="009E4C22"/>
    <w:rsid w:val="009E7545"/>
    <w:rsid w:val="009E75FA"/>
    <w:rsid w:val="009E7DB3"/>
    <w:rsid w:val="009F4B37"/>
    <w:rsid w:val="009F6F67"/>
    <w:rsid w:val="00A0280B"/>
    <w:rsid w:val="00A05182"/>
    <w:rsid w:val="00A23B21"/>
    <w:rsid w:val="00A30803"/>
    <w:rsid w:val="00A30A8C"/>
    <w:rsid w:val="00A3635D"/>
    <w:rsid w:val="00A40B45"/>
    <w:rsid w:val="00A43E0E"/>
    <w:rsid w:val="00A4628E"/>
    <w:rsid w:val="00A51A5D"/>
    <w:rsid w:val="00A53281"/>
    <w:rsid w:val="00A67D7F"/>
    <w:rsid w:val="00A80472"/>
    <w:rsid w:val="00A84845"/>
    <w:rsid w:val="00A85074"/>
    <w:rsid w:val="00A86738"/>
    <w:rsid w:val="00A95C7F"/>
    <w:rsid w:val="00AB6EF7"/>
    <w:rsid w:val="00AD44F6"/>
    <w:rsid w:val="00AD5DA5"/>
    <w:rsid w:val="00AD600E"/>
    <w:rsid w:val="00AE2251"/>
    <w:rsid w:val="00AF556E"/>
    <w:rsid w:val="00B02202"/>
    <w:rsid w:val="00B0395F"/>
    <w:rsid w:val="00B15E17"/>
    <w:rsid w:val="00B1625F"/>
    <w:rsid w:val="00B20011"/>
    <w:rsid w:val="00B226FD"/>
    <w:rsid w:val="00B3591E"/>
    <w:rsid w:val="00B43303"/>
    <w:rsid w:val="00B52950"/>
    <w:rsid w:val="00B544CB"/>
    <w:rsid w:val="00B55645"/>
    <w:rsid w:val="00B760D1"/>
    <w:rsid w:val="00B81F97"/>
    <w:rsid w:val="00B934E0"/>
    <w:rsid w:val="00B9565E"/>
    <w:rsid w:val="00B96E59"/>
    <w:rsid w:val="00B97413"/>
    <w:rsid w:val="00BA6087"/>
    <w:rsid w:val="00BA6451"/>
    <w:rsid w:val="00BB3C34"/>
    <w:rsid w:val="00BC408D"/>
    <w:rsid w:val="00BE0CDC"/>
    <w:rsid w:val="00BF1498"/>
    <w:rsid w:val="00BF2E2A"/>
    <w:rsid w:val="00BF4312"/>
    <w:rsid w:val="00C04557"/>
    <w:rsid w:val="00C05A7E"/>
    <w:rsid w:val="00C1073C"/>
    <w:rsid w:val="00C36009"/>
    <w:rsid w:val="00C3729C"/>
    <w:rsid w:val="00C517C9"/>
    <w:rsid w:val="00C60A28"/>
    <w:rsid w:val="00C62042"/>
    <w:rsid w:val="00C81E1E"/>
    <w:rsid w:val="00C854C0"/>
    <w:rsid w:val="00C8787F"/>
    <w:rsid w:val="00C9375D"/>
    <w:rsid w:val="00CB6075"/>
    <w:rsid w:val="00CB68D0"/>
    <w:rsid w:val="00CC2F2A"/>
    <w:rsid w:val="00CC48EE"/>
    <w:rsid w:val="00CC51AC"/>
    <w:rsid w:val="00CD1B3F"/>
    <w:rsid w:val="00CD6B79"/>
    <w:rsid w:val="00CE18F0"/>
    <w:rsid w:val="00CE193C"/>
    <w:rsid w:val="00D02704"/>
    <w:rsid w:val="00D05D79"/>
    <w:rsid w:val="00D314CB"/>
    <w:rsid w:val="00D337F1"/>
    <w:rsid w:val="00D40F87"/>
    <w:rsid w:val="00D525E3"/>
    <w:rsid w:val="00D559AB"/>
    <w:rsid w:val="00D83F6C"/>
    <w:rsid w:val="00D8793D"/>
    <w:rsid w:val="00D91466"/>
    <w:rsid w:val="00D9210E"/>
    <w:rsid w:val="00D935F5"/>
    <w:rsid w:val="00D96D59"/>
    <w:rsid w:val="00DA3BA5"/>
    <w:rsid w:val="00DA5861"/>
    <w:rsid w:val="00DA6BFC"/>
    <w:rsid w:val="00DB32AE"/>
    <w:rsid w:val="00DB464B"/>
    <w:rsid w:val="00DB6214"/>
    <w:rsid w:val="00DC3D85"/>
    <w:rsid w:val="00DD3547"/>
    <w:rsid w:val="00DD43C3"/>
    <w:rsid w:val="00DD4ED7"/>
    <w:rsid w:val="00DE1295"/>
    <w:rsid w:val="00DE20D1"/>
    <w:rsid w:val="00DE27F5"/>
    <w:rsid w:val="00E00811"/>
    <w:rsid w:val="00E03999"/>
    <w:rsid w:val="00E07729"/>
    <w:rsid w:val="00E1236F"/>
    <w:rsid w:val="00E1439A"/>
    <w:rsid w:val="00E23083"/>
    <w:rsid w:val="00E236DC"/>
    <w:rsid w:val="00E24D91"/>
    <w:rsid w:val="00E4426A"/>
    <w:rsid w:val="00E50D2D"/>
    <w:rsid w:val="00E55A72"/>
    <w:rsid w:val="00E55F3A"/>
    <w:rsid w:val="00E62F15"/>
    <w:rsid w:val="00E65967"/>
    <w:rsid w:val="00E7452A"/>
    <w:rsid w:val="00E821C8"/>
    <w:rsid w:val="00E86955"/>
    <w:rsid w:val="00E90AE2"/>
    <w:rsid w:val="00EA04F0"/>
    <w:rsid w:val="00EA4395"/>
    <w:rsid w:val="00EB6AFD"/>
    <w:rsid w:val="00EC309C"/>
    <w:rsid w:val="00ED13BA"/>
    <w:rsid w:val="00EF7108"/>
    <w:rsid w:val="00F03B00"/>
    <w:rsid w:val="00F042BC"/>
    <w:rsid w:val="00F1204E"/>
    <w:rsid w:val="00F139D4"/>
    <w:rsid w:val="00F15BDC"/>
    <w:rsid w:val="00F17652"/>
    <w:rsid w:val="00F23EDF"/>
    <w:rsid w:val="00F30B43"/>
    <w:rsid w:val="00F44E3D"/>
    <w:rsid w:val="00F53BA4"/>
    <w:rsid w:val="00F80704"/>
    <w:rsid w:val="00F84FF1"/>
    <w:rsid w:val="00F90602"/>
    <w:rsid w:val="00F91AAF"/>
    <w:rsid w:val="00F96AF5"/>
    <w:rsid w:val="00FA5999"/>
    <w:rsid w:val="00FB21D5"/>
    <w:rsid w:val="00FB2EE0"/>
    <w:rsid w:val="00FB37A8"/>
    <w:rsid w:val="00FC0F10"/>
    <w:rsid w:val="00FC1458"/>
    <w:rsid w:val="00FC578F"/>
    <w:rsid w:val="00FD266B"/>
    <w:rsid w:val="00FD59DC"/>
    <w:rsid w:val="00FD5DAF"/>
    <w:rsid w:val="00FE4530"/>
    <w:rsid w:val="00FE5D75"/>
    <w:rsid w:val="042CC707"/>
    <w:rsid w:val="0E3C9AF4"/>
    <w:rsid w:val="0FA02C40"/>
    <w:rsid w:val="12B763E7"/>
    <w:rsid w:val="139F218A"/>
    <w:rsid w:val="2EC4C394"/>
    <w:rsid w:val="2F292686"/>
    <w:rsid w:val="2F942B51"/>
    <w:rsid w:val="33EEA4E5"/>
    <w:rsid w:val="427D330B"/>
    <w:rsid w:val="45A8028F"/>
    <w:rsid w:val="49962B6A"/>
    <w:rsid w:val="4BE78EA5"/>
    <w:rsid w:val="585BA9D7"/>
    <w:rsid w:val="59B1E96F"/>
    <w:rsid w:val="5D172449"/>
    <w:rsid w:val="5DEDB252"/>
    <w:rsid w:val="6014B99D"/>
    <w:rsid w:val="7153B28D"/>
    <w:rsid w:val="728D8237"/>
    <w:rsid w:val="743ED617"/>
    <w:rsid w:val="748FF90F"/>
    <w:rsid w:val="76E55B80"/>
    <w:rsid w:val="7AA0F86D"/>
    <w:rsid w:val="7EF3B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D90AB"/>
  <w15:docId w15:val="{00F21FD7-4777-44D5-8240-B450B727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0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537"/>
    <w:rPr>
      <w:rFonts w:ascii="Calibri" w:eastAsia="Calibri" w:hAnsi="Calibri" w:cs="Times New Roman"/>
    </w:rPr>
  </w:style>
  <w:style w:type="paragraph" w:styleId="NoSpacing">
    <w:name w:val="No Spacing"/>
    <w:uiPriority w:val="1"/>
    <w:qFormat/>
    <w:rsid w:val="00654414"/>
    <w:rPr>
      <w:sz w:val="22"/>
      <w:szCs w:val="22"/>
    </w:rPr>
  </w:style>
  <w:style w:type="paragraph" w:styleId="BalloonText">
    <w:name w:val="Balloon Text"/>
    <w:basedOn w:val="Normal"/>
    <w:link w:val="BalloonTextChar"/>
    <w:uiPriority w:val="99"/>
    <w:semiHidden/>
    <w:unhideWhenUsed/>
    <w:rsid w:val="00643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BFA"/>
    <w:rPr>
      <w:rFonts w:ascii="Tahoma" w:hAnsi="Tahoma" w:cs="Tahoma"/>
      <w:sz w:val="16"/>
      <w:szCs w:val="16"/>
    </w:rPr>
  </w:style>
  <w:style w:type="paragraph" w:styleId="ListParagraph">
    <w:name w:val="List Paragraph"/>
    <w:basedOn w:val="Normal"/>
    <w:uiPriority w:val="34"/>
    <w:qFormat/>
    <w:rsid w:val="00B55645"/>
    <w:pPr>
      <w:ind w:left="720"/>
      <w:contextualSpacing/>
    </w:pPr>
  </w:style>
  <w:style w:type="character" w:styleId="CommentReference">
    <w:name w:val="annotation reference"/>
    <w:basedOn w:val="DefaultParagraphFont"/>
    <w:uiPriority w:val="99"/>
    <w:semiHidden/>
    <w:unhideWhenUsed/>
    <w:rsid w:val="00E24D91"/>
    <w:rPr>
      <w:sz w:val="16"/>
      <w:szCs w:val="16"/>
    </w:rPr>
  </w:style>
  <w:style w:type="paragraph" w:styleId="CommentText">
    <w:name w:val="annotation text"/>
    <w:basedOn w:val="Normal"/>
    <w:link w:val="CommentTextChar"/>
    <w:uiPriority w:val="99"/>
    <w:unhideWhenUsed/>
    <w:rsid w:val="00E24D91"/>
    <w:pPr>
      <w:spacing w:line="240" w:lineRule="auto"/>
    </w:pPr>
    <w:rPr>
      <w:sz w:val="20"/>
      <w:szCs w:val="20"/>
    </w:rPr>
  </w:style>
  <w:style w:type="character" w:customStyle="1" w:styleId="CommentTextChar">
    <w:name w:val="Comment Text Char"/>
    <w:basedOn w:val="DefaultParagraphFont"/>
    <w:link w:val="CommentText"/>
    <w:uiPriority w:val="99"/>
    <w:rsid w:val="00E24D91"/>
  </w:style>
  <w:style w:type="paragraph" w:styleId="CommentSubject">
    <w:name w:val="annotation subject"/>
    <w:basedOn w:val="CommentText"/>
    <w:next w:val="CommentText"/>
    <w:link w:val="CommentSubjectChar"/>
    <w:uiPriority w:val="99"/>
    <w:semiHidden/>
    <w:unhideWhenUsed/>
    <w:rsid w:val="00E24D91"/>
    <w:rPr>
      <w:b/>
      <w:bCs/>
    </w:rPr>
  </w:style>
  <w:style w:type="character" w:customStyle="1" w:styleId="CommentSubjectChar">
    <w:name w:val="Comment Subject Char"/>
    <w:basedOn w:val="CommentTextChar"/>
    <w:link w:val="CommentSubject"/>
    <w:uiPriority w:val="99"/>
    <w:semiHidden/>
    <w:rsid w:val="00E24D91"/>
    <w:rPr>
      <w:b/>
      <w:bCs/>
    </w:rPr>
  </w:style>
  <w:style w:type="paragraph" w:styleId="Footer">
    <w:name w:val="footer"/>
    <w:basedOn w:val="Normal"/>
    <w:link w:val="FooterChar"/>
    <w:uiPriority w:val="99"/>
    <w:unhideWhenUsed/>
    <w:rsid w:val="00626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7A9"/>
    <w:rPr>
      <w:sz w:val="22"/>
      <w:szCs w:val="22"/>
    </w:rPr>
  </w:style>
  <w:style w:type="character" w:styleId="Hyperlink">
    <w:name w:val="Hyperlink"/>
    <w:basedOn w:val="DefaultParagraphFont"/>
    <w:uiPriority w:val="99"/>
    <w:unhideWhenUsed/>
    <w:rsid w:val="12B76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q.ok.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2ABF5A268F6F4EA5129F62E7C3E5E2" ma:contentTypeVersion="3" ma:contentTypeDescription="Create a new document." ma:contentTypeScope="" ma:versionID="362bf3b2fb38a6f6e0206286b2bde408">
  <xsd:schema xmlns:xsd="http://www.w3.org/2001/XMLSchema" xmlns:xs="http://www.w3.org/2001/XMLSchema" xmlns:p="http://schemas.microsoft.com/office/2006/metadata/properties" xmlns:ns2="3ef94656-dadb-4505-be64-bdfe694eff8b" targetNamespace="http://schemas.microsoft.com/office/2006/metadata/properties" ma:root="true" ma:fieldsID="3dc3d993fbfc2b2f156d48bdf5153033" ns2:_="">
    <xsd:import namespace="3ef94656-dadb-4505-be64-bdfe694eff8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94656-dadb-4505-be64-bdfe694ef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A022C3-2336-4C57-BDEC-152CCC2FEAA2}">
  <ds:schemaRefs>
    <ds:schemaRef ds:uri="http://schemas.openxmlformats.org/officeDocument/2006/bibliography"/>
  </ds:schemaRefs>
</ds:datastoreItem>
</file>

<file path=customXml/itemProps2.xml><?xml version="1.0" encoding="utf-8"?>
<ds:datastoreItem xmlns:ds="http://schemas.openxmlformats.org/officeDocument/2006/customXml" ds:itemID="{8FB04EFB-1253-476B-9557-B1EED9C00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94656-dadb-4505-be64-bdfe694ef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BDF04-D429-4592-BCF8-5F65CCAC7A4E}">
  <ds:schemaRefs>
    <ds:schemaRef ds:uri="http://schemas.microsoft.com/sharepoint/v3/contenttype/forms"/>
  </ds:schemaRefs>
</ds:datastoreItem>
</file>

<file path=customXml/itemProps4.xml><?xml version="1.0" encoding="utf-8"?>
<ds:datastoreItem xmlns:ds="http://schemas.openxmlformats.org/officeDocument/2006/customXml" ds:itemID="{61A919F0-366B-4E81-9B6C-E3B7F3F10A07}">
  <ds:schemaRefs>
    <ds:schemaRef ds:uri="http://www.w3.org/XML/1998/namespace"/>
    <ds:schemaRef ds:uri="3ef94656-dadb-4505-be64-bdfe694eff8b"/>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420</Words>
  <Characters>2398</Characters>
  <Application>Microsoft Office Word</Application>
  <DocSecurity>0</DocSecurity>
  <Lines>19</Lines>
  <Paragraphs>5</Paragraphs>
  <ScaleCrop>false</ScaleCrop>
  <Company>DEQ</Company>
  <LinksUpToDate>false</LinksUpToDate>
  <CharactersWithSpaces>2813</CharactersWithSpaces>
  <SharedDoc>false</SharedDoc>
  <HLinks>
    <vt:vector size="6" baseType="variant">
      <vt:variant>
        <vt:i4>7929979</vt:i4>
      </vt:variant>
      <vt:variant>
        <vt:i4>0</vt:i4>
      </vt:variant>
      <vt:variant>
        <vt:i4>0</vt:i4>
      </vt:variant>
      <vt:variant>
        <vt:i4>5</vt:i4>
      </vt:variant>
      <vt:variant>
        <vt:lpwstr>https://www.deq.ok.gov/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mstickne</dc:creator>
  <cp:lastModifiedBy>Patrick Riley</cp:lastModifiedBy>
  <cp:revision>5</cp:revision>
  <cp:lastPrinted>2024-12-30T21:39:00Z</cp:lastPrinted>
  <dcterms:created xsi:type="dcterms:W3CDTF">2025-12-29T22:54:00Z</dcterms:created>
  <dcterms:modified xsi:type="dcterms:W3CDTF">2025-12-29T22:58:00Z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0x010100332ABF5A268F6F4EA5129F62E7C3E5E2</vt:lpwstr>
  </property>
</Properties>
</file>