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D121" w14:textId="77777777" w:rsidR="005B08F3" w:rsidRPr="005B08F3" w:rsidRDefault="005B08F3" w:rsidP="005B08F3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5B08F3">
        <w:rPr>
          <w:rFonts w:ascii="Calibri Light" w:hAnsi="Calibri Light" w:cs="Calibri Light"/>
          <w:b/>
          <w:bCs/>
          <w:sz w:val="28"/>
          <w:szCs w:val="28"/>
        </w:rPr>
        <w:t>Understanding Promising Practices and Best Practices</w:t>
      </w:r>
    </w:p>
    <w:p w14:paraId="1534CBAA" w14:textId="25868886" w:rsidR="005B08F3" w:rsidRDefault="005B08F3" w:rsidP="005B08F3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 xml:space="preserve">The purpose of the </w:t>
      </w:r>
      <w:r w:rsidRPr="005B08F3">
        <w:rPr>
          <w:rFonts w:ascii="Calibri Light" w:hAnsi="Calibri Light" w:cs="Calibri Light"/>
          <w:sz w:val="28"/>
          <w:szCs w:val="28"/>
        </w:rPr>
        <w:t>Developmental Disabilities Council</w:t>
      </w:r>
      <w:r>
        <w:rPr>
          <w:rFonts w:ascii="Calibri Light" w:hAnsi="Calibri Light" w:cs="Calibri Light"/>
          <w:sz w:val="28"/>
          <w:szCs w:val="28"/>
        </w:rPr>
        <w:t xml:space="preserve"> is to</w:t>
      </w:r>
      <w:r w:rsidRPr="005B08F3">
        <w:rPr>
          <w:rFonts w:ascii="Calibri Light" w:hAnsi="Calibri Light" w:cs="Calibri Light"/>
          <w:sz w:val="28"/>
          <w:szCs w:val="28"/>
        </w:rPr>
        <w:t xml:space="preserve"> support activities that improve systems, services, and supports for people with developmental disabilities and their families. Councils demonstrate</w:t>
      </w:r>
      <w:r>
        <w:rPr>
          <w:rFonts w:ascii="Calibri Light" w:hAnsi="Calibri Light" w:cs="Calibri Light"/>
          <w:sz w:val="28"/>
          <w:szCs w:val="28"/>
        </w:rPr>
        <w:t xml:space="preserve"> their</w:t>
      </w:r>
      <w:r w:rsidRPr="005B08F3">
        <w:rPr>
          <w:rFonts w:ascii="Calibri Light" w:hAnsi="Calibri Light" w:cs="Calibri Light"/>
          <w:sz w:val="28"/>
          <w:szCs w:val="28"/>
        </w:rPr>
        <w:t xml:space="preserve"> impact by identifying, creating, supporting, and implementing promising practices and best practices. </w:t>
      </w:r>
    </w:p>
    <w:p w14:paraId="3B55C48B" w14:textId="77777777" w:rsidR="005B08F3" w:rsidRDefault="005B08F3" w:rsidP="005B08F3">
      <w:pPr>
        <w:rPr>
          <w:rFonts w:ascii="Calibri Light" w:hAnsi="Calibri Light" w:cs="Calibri Light"/>
          <w:sz w:val="28"/>
          <w:szCs w:val="28"/>
        </w:rPr>
      </w:pPr>
    </w:p>
    <w:p w14:paraId="4E972604" w14:textId="68110FA2" w:rsidR="005B08F3" w:rsidRPr="005B08F3" w:rsidRDefault="005B08F3" w:rsidP="005B08F3">
      <w:pPr>
        <w:rPr>
          <w:rFonts w:ascii="Calibri Light" w:hAnsi="Calibri Light" w:cs="Calibri Light"/>
          <w:b/>
          <w:bCs/>
          <w:sz w:val="28"/>
          <w:szCs w:val="28"/>
        </w:rPr>
      </w:pPr>
      <w:r w:rsidRPr="005B08F3">
        <w:rPr>
          <w:rFonts w:ascii="Calibri Light" w:hAnsi="Calibri Light" w:cs="Calibri Light"/>
          <w:b/>
          <w:bCs/>
          <w:sz w:val="28"/>
          <w:szCs w:val="28"/>
        </w:rPr>
        <w:t>What is</w:t>
      </w:r>
      <w:r>
        <w:rPr>
          <w:rFonts w:ascii="Calibri Light" w:hAnsi="Calibri Light" w:cs="Calibri Light"/>
          <w:b/>
          <w:bCs/>
          <w:sz w:val="28"/>
          <w:szCs w:val="28"/>
        </w:rPr>
        <w:t xml:space="preserve"> a</w:t>
      </w:r>
      <w:r w:rsidRPr="005B08F3">
        <w:rPr>
          <w:rFonts w:ascii="Calibri Light" w:hAnsi="Calibri Light" w:cs="Calibri Light"/>
          <w:b/>
          <w:bCs/>
          <w:sz w:val="28"/>
          <w:szCs w:val="28"/>
        </w:rPr>
        <w:t xml:space="preserve"> Promising Practice?</w:t>
      </w:r>
    </w:p>
    <w:p w14:paraId="1CF152CD" w14:textId="6724DFA3" w:rsidR="005B08F3" w:rsidRDefault="005B08F3" w:rsidP="005B08F3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A</w:t>
      </w:r>
      <w:r w:rsidRPr="005B08F3">
        <w:rPr>
          <w:rFonts w:ascii="Calibri Light" w:hAnsi="Calibri Light" w:cs="Calibri Light"/>
          <w:sz w:val="28"/>
          <w:szCs w:val="28"/>
        </w:rPr>
        <w:t xml:space="preserve"> promising practice is an innovative </w:t>
      </w:r>
      <w:r>
        <w:rPr>
          <w:rFonts w:ascii="Calibri Light" w:hAnsi="Calibri Light" w:cs="Calibri Light"/>
          <w:sz w:val="28"/>
          <w:szCs w:val="28"/>
        </w:rPr>
        <w:t xml:space="preserve">(new) </w:t>
      </w:r>
      <w:r w:rsidRPr="005B08F3">
        <w:rPr>
          <w:rFonts w:ascii="Calibri Light" w:hAnsi="Calibri Light" w:cs="Calibri Light"/>
          <w:sz w:val="28"/>
          <w:szCs w:val="28"/>
        </w:rPr>
        <w:t>approach that improves existing practices and has a positive impact</w:t>
      </w:r>
      <w:r>
        <w:rPr>
          <w:rFonts w:ascii="Calibri Light" w:hAnsi="Calibri Light" w:cs="Calibri Light"/>
          <w:sz w:val="28"/>
          <w:szCs w:val="28"/>
        </w:rPr>
        <w:t xml:space="preserve"> for people with developmental disabilities and their families</w:t>
      </w:r>
      <w:r w:rsidRPr="005B08F3">
        <w:rPr>
          <w:rFonts w:ascii="Calibri Light" w:hAnsi="Calibri Light" w:cs="Calibri Light"/>
          <w:sz w:val="28"/>
          <w:szCs w:val="28"/>
        </w:rPr>
        <w:t>. It shows strong</w:t>
      </w:r>
      <w:r>
        <w:rPr>
          <w:rFonts w:ascii="Calibri Light" w:hAnsi="Calibri Light" w:cs="Calibri Light"/>
          <w:sz w:val="28"/>
          <w:szCs w:val="28"/>
        </w:rPr>
        <w:t xml:space="preserve"> positive</w:t>
      </w:r>
      <w:r w:rsidRPr="005B08F3">
        <w:rPr>
          <w:rFonts w:ascii="Calibri Light" w:hAnsi="Calibri Light" w:cs="Calibri Light"/>
          <w:sz w:val="28"/>
          <w:szCs w:val="28"/>
        </w:rPr>
        <w:t xml:space="preserve"> results and potential to be replicated in other settings, but it has not been fully tested or supported by research. </w:t>
      </w:r>
    </w:p>
    <w:p w14:paraId="68FF237D" w14:textId="497A362A" w:rsidR="005B08F3" w:rsidRDefault="005B08F3" w:rsidP="005B08F3">
      <w:pPr>
        <w:rPr>
          <w:rFonts w:ascii="Calibri Light" w:hAnsi="Calibri Light" w:cs="Calibri Light"/>
          <w:i/>
          <w:iCs/>
          <w:sz w:val="28"/>
          <w:szCs w:val="28"/>
        </w:rPr>
      </w:pPr>
      <w:r w:rsidRPr="005B08F3">
        <w:rPr>
          <w:rFonts w:ascii="Calibri Light" w:hAnsi="Calibri Light" w:cs="Calibri Light"/>
          <w:i/>
          <w:iCs/>
          <w:sz w:val="28"/>
          <w:szCs w:val="28"/>
        </w:rPr>
        <w:t xml:space="preserve">Example: A Council-funded </w:t>
      </w:r>
      <w:r>
        <w:rPr>
          <w:rFonts w:ascii="Calibri Light" w:hAnsi="Calibri Light" w:cs="Calibri Light"/>
          <w:i/>
          <w:iCs/>
          <w:sz w:val="28"/>
          <w:szCs w:val="28"/>
        </w:rPr>
        <w:t>sibling</w:t>
      </w:r>
      <w:r w:rsidRPr="005B08F3">
        <w:rPr>
          <w:rFonts w:ascii="Calibri Light" w:hAnsi="Calibri Light" w:cs="Calibri Light"/>
          <w:i/>
          <w:iCs/>
          <w:sz w:val="28"/>
          <w:szCs w:val="28"/>
        </w:rPr>
        <w:t xml:space="preserve"> program </w:t>
      </w:r>
      <w:r>
        <w:rPr>
          <w:rFonts w:ascii="Calibri Light" w:hAnsi="Calibri Light" w:cs="Calibri Light"/>
          <w:i/>
          <w:iCs/>
          <w:sz w:val="28"/>
          <w:szCs w:val="28"/>
        </w:rPr>
        <w:t>i</w:t>
      </w:r>
      <w:r w:rsidRPr="005B08F3">
        <w:rPr>
          <w:rFonts w:ascii="Calibri Light" w:hAnsi="Calibri Light" w:cs="Calibri Light"/>
          <w:i/>
          <w:iCs/>
          <w:sz w:val="28"/>
          <w:szCs w:val="28"/>
        </w:rPr>
        <w:t xml:space="preserve">ncreases </w:t>
      </w:r>
      <w:r>
        <w:rPr>
          <w:rFonts w:ascii="Calibri Light" w:hAnsi="Calibri Light" w:cs="Calibri Light"/>
          <w:i/>
          <w:iCs/>
          <w:sz w:val="28"/>
          <w:szCs w:val="28"/>
        </w:rPr>
        <w:t>sibling support and engagement</w:t>
      </w:r>
      <w:r w:rsidRPr="005B08F3">
        <w:rPr>
          <w:rFonts w:ascii="Calibri Light" w:hAnsi="Calibri Light" w:cs="Calibri Light"/>
          <w:i/>
          <w:iCs/>
          <w:sz w:val="28"/>
          <w:szCs w:val="28"/>
        </w:rPr>
        <w:t>. Early results are positive, but the model has only been used in a few communities. This could be considered a promising practice.</w:t>
      </w:r>
    </w:p>
    <w:p w14:paraId="35474E1F" w14:textId="33247DEC" w:rsidR="00CF239F" w:rsidRPr="00CF239F" w:rsidRDefault="00CF239F" w:rsidP="000743DA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When r</w:t>
      </w:r>
      <w:r w:rsidR="000743DA">
        <w:rPr>
          <w:rFonts w:ascii="Calibri Light" w:hAnsi="Calibri Light" w:cs="Calibri Light"/>
          <w:b/>
          <w:bCs/>
          <w:sz w:val="28"/>
          <w:szCs w:val="28"/>
        </w:rPr>
        <w:t xml:space="preserve">eporting </w:t>
      </w:r>
      <w:r w:rsidR="000743DA" w:rsidRPr="005B08F3">
        <w:rPr>
          <w:rFonts w:ascii="Calibri Light" w:hAnsi="Calibri Light" w:cs="Calibri Light"/>
          <w:b/>
          <w:bCs/>
          <w:sz w:val="28"/>
          <w:szCs w:val="28"/>
        </w:rPr>
        <w:t>Promising Practices (SC 1.3.1 and SC 1.3.2</w:t>
      </w:r>
      <w:r>
        <w:rPr>
          <w:rFonts w:ascii="Calibri Light" w:hAnsi="Calibri Light" w:cs="Calibri Light"/>
          <w:b/>
          <w:bCs/>
          <w:sz w:val="28"/>
          <w:szCs w:val="28"/>
        </w:rPr>
        <w:t xml:space="preserve">) ask the following: </w:t>
      </w:r>
    </w:p>
    <w:p w14:paraId="73CE8EF2" w14:textId="77777777" w:rsidR="000743DA" w:rsidRPr="005B08F3" w:rsidRDefault="000743DA" w:rsidP="000743DA">
      <w:pPr>
        <w:numPr>
          <w:ilvl w:val="0"/>
          <w:numId w:val="4"/>
        </w:numPr>
        <w:rPr>
          <w:rFonts w:ascii="Calibri Light" w:hAnsi="Calibri Light" w:cs="Calibri Light"/>
          <w:sz w:val="28"/>
          <w:szCs w:val="28"/>
        </w:rPr>
      </w:pPr>
      <w:r w:rsidRPr="005B08F3">
        <w:rPr>
          <w:rFonts w:ascii="Calibri Light" w:hAnsi="Calibri Light" w:cs="Calibri Light"/>
          <w:sz w:val="28"/>
          <w:szCs w:val="28"/>
        </w:rPr>
        <w:t>Is the approach innovative?</w:t>
      </w:r>
    </w:p>
    <w:p w14:paraId="564EC85B" w14:textId="77777777" w:rsidR="000743DA" w:rsidRPr="005B08F3" w:rsidRDefault="000743DA" w:rsidP="000743DA">
      <w:pPr>
        <w:numPr>
          <w:ilvl w:val="0"/>
          <w:numId w:val="4"/>
        </w:numPr>
        <w:rPr>
          <w:rFonts w:ascii="Calibri Light" w:hAnsi="Calibri Light" w:cs="Calibri Light"/>
          <w:sz w:val="28"/>
          <w:szCs w:val="28"/>
        </w:rPr>
      </w:pPr>
      <w:r w:rsidRPr="005B08F3">
        <w:rPr>
          <w:rFonts w:ascii="Calibri Light" w:hAnsi="Calibri Light" w:cs="Calibri Light"/>
          <w:sz w:val="28"/>
          <w:szCs w:val="28"/>
        </w:rPr>
        <w:t>Does it show positive results?</w:t>
      </w:r>
    </w:p>
    <w:p w14:paraId="2769415F" w14:textId="77777777" w:rsidR="000743DA" w:rsidRPr="005B08F3" w:rsidRDefault="000743DA" w:rsidP="000743DA">
      <w:pPr>
        <w:numPr>
          <w:ilvl w:val="0"/>
          <w:numId w:val="4"/>
        </w:numPr>
        <w:rPr>
          <w:rFonts w:ascii="Calibri Light" w:hAnsi="Calibri Light" w:cs="Calibri Light"/>
          <w:sz w:val="28"/>
          <w:szCs w:val="28"/>
        </w:rPr>
      </w:pPr>
      <w:r w:rsidRPr="005B08F3">
        <w:rPr>
          <w:rFonts w:ascii="Calibri Light" w:hAnsi="Calibri Light" w:cs="Calibri Light"/>
          <w:sz w:val="28"/>
          <w:szCs w:val="28"/>
        </w:rPr>
        <w:t>Is there evidence that others could replicate it?</w:t>
      </w:r>
    </w:p>
    <w:p w14:paraId="0BFDAC16" w14:textId="77777777" w:rsidR="000743DA" w:rsidRPr="00BA3638" w:rsidRDefault="000743DA" w:rsidP="000743DA">
      <w:pPr>
        <w:numPr>
          <w:ilvl w:val="0"/>
          <w:numId w:val="4"/>
        </w:numPr>
        <w:rPr>
          <w:rFonts w:ascii="Calibri Light" w:hAnsi="Calibri Light" w:cs="Calibri Light"/>
          <w:b/>
          <w:bCs/>
          <w:sz w:val="28"/>
          <w:szCs w:val="28"/>
        </w:rPr>
      </w:pPr>
      <w:r w:rsidRPr="00BA3638">
        <w:rPr>
          <w:rFonts w:ascii="Calibri Light" w:hAnsi="Calibri Light" w:cs="Calibri Light"/>
          <w:sz w:val="28"/>
          <w:szCs w:val="28"/>
        </w:rPr>
        <w:t xml:space="preserve">Is it still in the early stages of testing? </w:t>
      </w:r>
    </w:p>
    <w:p w14:paraId="7B14035C" w14:textId="77777777" w:rsidR="00CF239F" w:rsidRDefault="00CF239F" w:rsidP="005B08F3">
      <w:pPr>
        <w:rPr>
          <w:rFonts w:ascii="Calibri Light" w:hAnsi="Calibri Light" w:cs="Calibri Light"/>
          <w:b/>
          <w:bCs/>
          <w:sz w:val="28"/>
          <w:szCs w:val="28"/>
        </w:rPr>
      </w:pPr>
    </w:p>
    <w:p w14:paraId="11A0105D" w14:textId="19FF8813" w:rsidR="005B08F3" w:rsidRPr="005B08F3" w:rsidRDefault="005B08F3" w:rsidP="005B08F3">
      <w:pPr>
        <w:rPr>
          <w:rFonts w:ascii="Calibri Light" w:hAnsi="Calibri Light" w:cs="Calibri Light"/>
          <w:b/>
          <w:bCs/>
          <w:sz w:val="28"/>
          <w:szCs w:val="28"/>
        </w:rPr>
      </w:pPr>
      <w:r w:rsidRPr="005B08F3">
        <w:rPr>
          <w:rFonts w:ascii="Calibri Light" w:hAnsi="Calibri Light" w:cs="Calibri Light"/>
          <w:b/>
          <w:bCs/>
          <w:sz w:val="28"/>
          <w:szCs w:val="28"/>
        </w:rPr>
        <w:t>What is a Best Practice?</w:t>
      </w:r>
    </w:p>
    <w:p w14:paraId="44A06FBD" w14:textId="707CBD1A" w:rsidR="005B08F3" w:rsidRPr="005B08F3" w:rsidRDefault="005B08F3" w:rsidP="005B08F3">
      <w:pPr>
        <w:rPr>
          <w:rFonts w:ascii="Calibri Light" w:hAnsi="Calibri Light" w:cs="Calibri Light"/>
          <w:sz w:val="28"/>
          <w:szCs w:val="28"/>
        </w:rPr>
      </w:pPr>
      <w:r w:rsidRPr="005B08F3">
        <w:rPr>
          <w:rFonts w:ascii="Calibri Light" w:hAnsi="Calibri Light" w:cs="Calibri Light"/>
          <w:sz w:val="28"/>
          <w:szCs w:val="28"/>
        </w:rPr>
        <w:t xml:space="preserve">A </w:t>
      </w:r>
      <w:r w:rsidRPr="005B08F3">
        <w:rPr>
          <w:rFonts w:ascii="Calibri Light" w:hAnsi="Calibri Light" w:cs="Calibri Light"/>
          <w:b/>
          <w:bCs/>
          <w:sz w:val="28"/>
          <w:szCs w:val="28"/>
        </w:rPr>
        <w:t>best practice</w:t>
      </w:r>
      <w:r w:rsidRPr="005B08F3">
        <w:rPr>
          <w:rFonts w:ascii="Calibri Light" w:hAnsi="Calibri Light" w:cs="Calibri Light"/>
          <w:sz w:val="28"/>
          <w:szCs w:val="28"/>
        </w:rPr>
        <w:t xml:space="preserve"> is a technique, strategy, or methodology that has consistently demonstrated successful outcomes through experience and research. Best practices have a stronger evidence base and are recognized as effective approaches for achieving desired results. </w:t>
      </w:r>
    </w:p>
    <w:p w14:paraId="30ACDA0C" w14:textId="6583A504" w:rsidR="005B08F3" w:rsidRPr="005B08F3" w:rsidRDefault="005B08F3" w:rsidP="005B08F3">
      <w:pPr>
        <w:rPr>
          <w:rFonts w:ascii="Calibri Light" w:hAnsi="Calibri Light" w:cs="Calibri Light"/>
          <w:i/>
          <w:iCs/>
          <w:sz w:val="28"/>
          <w:szCs w:val="28"/>
        </w:rPr>
      </w:pPr>
      <w:r w:rsidRPr="005B08F3">
        <w:rPr>
          <w:rFonts w:ascii="Calibri Light" w:hAnsi="Calibri Light" w:cs="Calibri Light"/>
          <w:i/>
          <w:iCs/>
          <w:sz w:val="28"/>
          <w:szCs w:val="28"/>
        </w:rPr>
        <w:lastRenderedPageBreak/>
        <w:t>Example: A</w:t>
      </w:r>
      <w:r>
        <w:rPr>
          <w:rFonts w:ascii="Calibri Light" w:hAnsi="Calibri Light" w:cs="Calibri Light"/>
          <w:i/>
          <w:iCs/>
          <w:sz w:val="28"/>
          <w:szCs w:val="28"/>
        </w:rPr>
        <w:t xml:space="preserve"> Council-funded sibling program ha</w:t>
      </w:r>
      <w:r w:rsidRPr="005B08F3">
        <w:rPr>
          <w:rFonts w:ascii="Calibri Light" w:hAnsi="Calibri Light" w:cs="Calibri Light"/>
          <w:i/>
          <w:iCs/>
          <w:sz w:val="28"/>
          <w:szCs w:val="28"/>
        </w:rPr>
        <w:t>s been implemented statewide</w:t>
      </w:r>
      <w:r>
        <w:rPr>
          <w:rFonts w:ascii="Calibri Light" w:hAnsi="Calibri Light" w:cs="Calibri Light"/>
          <w:i/>
          <w:iCs/>
          <w:sz w:val="28"/>
          <w:szCs w:val="28"/>
        </w:rPr>
        <w:t xml:space="preserve"> in many communities, rural and urban, </w:t>
      </w:r>
      <w:r w:rsidRPr="005B08F3">
        <w:rPr>
          <w:rFonts w:ascii="Calibri Light" w:hAnsi="Calibri Light" w:cs="Calibri Light"/>
          <w:i/>
          <w:iCs/>
          <w:sz w:val="28"/>
          <w:szCs w:val="28"/>
        </w:rPr>
        <w:t xml:space="preserve">evaluated over several years, and consistently results </w:t>
      </w:r>
      <w:r w:rsidR="002B520F">
        <w:rPr>
          <w:rFonts w:ascii="Calibri Light" w:hAnsi="Calibri Light" w:cs="Calibri Light"/>
          <w:i/>
          <w:iCs/>
          <w:sz w:val="28"/>
          <w:szCs w:val="28"/>
        </w:rPr>
        <w:t>in providing sibling support,</w:t>
      </w:r>
      <w:r w:rsidRPr="005B08F3">
        <w:rPr>
          <w:rFonts w:ascii="Calibri Light" w:hAnsi="Calibri Light" w:cs="Calibri Light"/>
          <w:i/>
          <w:iCs/>
          <w:sz w:val="28"/>
          <w:szCs w:val="28"/>
        </w:rPr>
        <w:t xml:space="preserve"> may be considered a best practice.</w:t>
      </w:r>
    </w:p>
    <w:p w14:paraId="57BCBAA9" w14:textId="77777777" w:rsidR="007245B1" w:rsidRDefault="007245B1" w:rsidP="00BA3638">
      <w:pPr>
        <w:rPr>
          <w:rFonts w:ascii="Calibri Light" w:hAnsi="Calibri Light" w:cs="Calibri Light"/>
          <w:b/>
          <w:bCs/>
          <w:sz w:val="28"/>
          <w:szCs w:val="28"/>
        </w:rPr>
      </w:pPr>
    </w:p>
    <w:p w14:paraId="25FEB121" w14:textId="4BDC2679" w:rsidR="005B08F3" w:rsidRPr="00BA3638" w:rsidRDefault="00CF239F" w:rsidP="00BA3638">
      <w:pPr>
        <w:rPr>
          <w:rFonts w:ascii="Calibri Light" w:hAnsi="Calibri Light" w:cs="Calibri Light"/>
          <w:b/>
          <w:bCs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When reporting</w:t>
      </w:r>
      <w:r w:rsidR="005B08F3" w:rsidRPr="00BA3638">
        <w:rPr>
          <w:rFonts w:ascii="Calibri Light" w:hAnsi="Calibri Light" w:cs="Calibri Light"/>
          <w:b/>
          <w:bCs/>
          <w:sz w:val="28"/>
          <w:szCs w:val="28"/>
        </w:rPr>
        <w:t xml:space="preserve"> Best Practices (SC 1.3.3 and SC 1.3.4)</w:t>
      </w:r>
      <w:r>
        <w:rPr>
          <w:rFonts w:ascii="Calibri Light" w:hAnsi="Calibri Light" w:cs="Calibri Light"/>
          <w:b/>
          <w:bCs/>
          <w:sz w:val="28"/>
          <w:szCs w:val="28"/>
        </w:rPr>
        <w:t xml:space="preserve"> ask the following:</w:t>
      </w:r>
    </w:p>
    <w:p w14:paraId="36DDFF47" w14:textId="77777777" w:rsidR="005B08F3" w:rsidRPr="005B08F3" w:rsidRDefault="005B08F3" w:rsidP="005B08F3">
      <w:pPr>
        <w:numPr>
          <w:ilvl w:val="0"/>
          <w:numId w:val="5"/>
        </w:numPr>
        <w:rPr>
          <w:rFonts w:ascii="Calibri Light" w:hAnsi="Calibri Light" w:cs="Calibri Light"/>
          <w:sz w:val="28"/>
          <w:szCs w:val="28"/>
        </w:rPr>
      </w:pPr>
      <w:r w:rsidRPr="005B08F3">
        <w:rPr>
          <w:rFonts w:ascii="Calibri Light" w:hAnsi="Calibri Light" w:cs="Calibri Light"/>
          <w:sz w:val="28"/>
          <w:szCs w:val="28"/>
        </w:rPr>
        <w:t>Has the approach demonstrated consistent success?</w:t>
      </w:r>
    </w:p>
    <w:p w14:paraId="7D971AC9" w14:textId="77777777" w:rsidR="005B08F3" w:rsidRPr="005B08F3" w:rsidRDefault="005B08F3" w:rsidP="005B08F3">
      <w:pPr>
        <w:numPr>
          <w:ilvl w:val="0"/>
          <w:numId w:val="5"/>
        </w:numPr>
        <w:rPr>
          <w:rFonts w:ascii="Calibri Light" w:hAnsi="Calibri Light" w:cs="Calibri Light"/>
          <w:sz w:val="28"/>
          <w:szCs w:val="28"/>
        </w:rPr>
      </w:pPr>
      <w:r w:rsidRPr="005B08F3">
        <w:rPr>
          <w:rFonts w:ascii="Calibri Light" w:hAnsi="Calibri Light" w:cs="Calibri Light"/>
          <w:sz w:val="28"/>
          <w:szCs w:val="28"/>
        </w:rPr>
        <w:t>Is there research, evaluation, or substantial experience supporting it?</w:t>
      </w:r>
    </w:p>
    <w:p w14:paraId="28EB829D" w14:textId="77777777" w:rsidR="005B08F3" w:rsidRPr="005B08F3" w:rsidRDefault="005B08F3" w:rsidP="005B08F3">
      <w:pPr>
        <w:numPr>
          <w:ilvl w:val="0"/>
          <w:numId w:val="5"/>
        </w:numPr>
        <w:rPr>
          <w:rFonts w:ascii="Calibri Light" w:hAnsi="Calibri Light" w:cs="Calibri Light"/>
          <w:sz w:val="28"/>
          <w:szCs w:val="28"/>
        </w:rPr>
      </w:pPr>
      <w:r w:rsidRPr="005B08F3">
        <w:rPr>
          <w:rFonts w:ascii="Calibri Light" w:hAnsi="Calibri Light" w:cs="Calibri Light"/>
          <w:sz w:val="28"/>
          <w:szCs w:val="28"/>
        </w:rPr>
        <w:t>Has it been successfully implemented in multiple settings?</w:t>
      </w:r>
    </w:p>
    <w:p w14:paraId="1FBF6842" w14:textId="77777777" w:rsidR="005B08F3" w:rsidRPr="005B08F3" w:rsidRDefault="005B08F3" w:rsidP="005B08F3">
      <w:pPr>
        <w:numPr>
          <w:ilvl w:val="0"/>
          <w:numId w:val="5"/>
        </w:numPr>
        <w:rPr>
          <w:rFonts w:ascii="Calibri Light" w:hAnsi="Calibri Light" w:cs="Calibri Light"/>
          <w:b/>
          <w:bCs/>
          <w:sz w:val="28"/>
          <w:szCs w:val="28"/>
        </w:rPr>
      </w:pPr>
      <w:r w:rsidRPr="005B08F3">
        <w:rPr>
          <w:rFonts w:ascii="Calibri Light" w:hAnsi="Calibri Light" w:cs="Calibri Light"/>
          <w:sz w:val="28"/>
          <w:szCs w:val="28"/>
        </w:rPr>
        <w:t xml:space="preserve">Is it recognized as an effective method for achieving desired outcomes? </w:t>
      </w:r>
    </w:p>
    <w:p w14:paraId="2474184B" w14:textId="77777777" w:rsidR="005B08F3" w:rsidRPr="005B08F3" w:rsidRDefault="005B08F3" w:rsidP="005B08F3">
      <w:pPr>
        <w:rPr>
          <w:rFonts w:ascii="Calibri Light" w:hAnsi="Calibri Light" w:cs="Calibri Light"/>
          <w:b/>
          <w:bCs/>
          <w:sz w:val="28"/>
          <w:szCs w:val="28"/>
        </w:rPr>
      </w:pPr>
    </w:p>
    <w:p w14:paraId="0814EB2B" w14:textId="77777777" w:rsidR="00A30B9F" w:rsidRPr="005B08F3" w:rsidRDefault="00A30B9F">
      <w:pPr>
        <w:rPr>
          <w:rFonts w:ascii="Calibri Light" w:hAnsi="Calibri Light" w:cs="Calibri Light"/>
          <w:sz w:val="28"/>
          <w:szCs w:val="28"/>
        </w:rPr>
      </w:pPr>
    </w:p>
    <w:sectPr w:rsidR="00A30B9F" w:rsidRPr="005B0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B77A3"/>
    <w:multiLevelType w:val="multilevel"/>
    <w:tmpl w:val="ED04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3A1668"/>
    <w:multiLevelType w:val="multilevel"/>
    <w:tmpl w:val="7ED4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B20A9"/>
    <w:multiLevelType w:val="multilevel"/>
    <w:tmpl w:val="42A2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A4292"/>
    <w:multiLevelType w:val="multilevel"/>
    <w:tmpl w:val="460CB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A92E7F"/>
    <w:multiLevelType w:val="multilevel"/>
    <w:tmpl w:val="01EC2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045222">
    <w:abstractNumId w:val="1"/>
  </w:num>
  <w:num w:numId="2" w16cid:durableId="1802965692">
    <w:abstractNumId w:val="4"/>
  </w:num>
  <w:num w:numId="3" w16cid:durableId="973101793">
    <w:abstractNumId w:val="3"/>
  </w:num>
  <w:num w:numId="4" w16cid:durableId="846360027">
    <w:abstractNumId w:val="2"/>
  </w:num>
  <w:num w:numId="5" w16cid:durableId="1680081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F3"/>
    <w:rsid w:val="000743DA"/>
    <w:rsid w:val="001869B1"/>
    <w:rsid w:val="002B520F"/>
    <w:rsid w:val="0039681D"/>
    <w:rsid w:val="004F1D10"/>
    <w:rsid w:val="005B08F3"/>
    <w:rsid w:val="007245B1"/>
    <w:rsid w:val="00802415"/>
    <w:rsid w:val="009C301E"/>
    <w:rsid w:val="00A30B9F"/>
    <w:rsid w:val="00B85960"/>
    <w:rsid w:val="00BA3638"/>
    <w:rsid w:val="00CF239F"/>
    <w:rsid w:val="00E51F92"/>
    <w:rsid w:val="00F1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2E79A"/>
  <w15:chartTrackingRefBased/>
  <w15:docId w15:val="{45BDB841-94B7-4625-B2FB-40E1E7E0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8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8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8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08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1EECC6AEC4954293FDDCA14C098691" ma:contentTypeVersion="19" ma:contentTypeDescription="Create a new document." ma:contentTypeScope="" ma:versionID="335e4e0c070e2cdd8306b5f7185e8a58">
  <xsd:schema xmlns:xsd="http://www.w3.org/2001/XMLSchema" xmlns:xs="http://www.w3.org/2001/XMLSchema" xmlns:p="http://schemas.microsoft.com/office/2006/metadata/properties" xmlns:ns1="http://schemas.microsoft.com/sharepoint/v3" xmlns:ns2="6f549ad8-a644-4154-8873-4ca590c68c34" xmlns:ns3="76d6813a-5aed-49a1-b357-6a4f40959f7f" targetNamespace="http://schemas.microsoft.com/office/2006/metadata/properties" ma:root="true" ma:fieldsID="6bc9add168dd7add653e69188acc0313" ns1:_="" ns2:_="" ns3:_="">
    <xsd:import namespace="http://schemas.microsoft.com/sharepoint/v3"/>
    <xsd:import namespace="6f549ad8-a644-4154-8873-4ca590c68c34"/>
    <xsd:import namespace="76d6813a-5aed-49a1-b357-6a4f40959f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49ad8-a644-4154-8873-4ca590c68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6813a-5aed-49a1-b357-6a4f40959f7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841b8a-6a32-48a6-b79b-b59a3c376462}" ma:internalName="TaxCatchAll" ma:showField="CatchAllData" ma:web="76d6813a-5aed-49a1-b357-6a4f40959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6d6813a-5aed-49a1-b357-6a4f40959f7f" xsi:nil="true"/>
    <lcf76f155ced4ddcb4097134ff3c332f xmlns="6f549ad8-a644-4154-8873-4ca590c68c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A78230-269F-4990-82F4-64FC445CF3EE}"/>
</file>

<file path=customXml/itemProps2.xml><?xml version="1.0" encoding="utf-8"?>
<ds:datastoreItem xmlns:ds="http://schemas.openxmlformats.org/officeDocument/2006/customXml" ds:itemID="{90B6FC33-50DB-4CA4-B544-B31A9383BD3D}"/>
</file>

<file path=customXml/itemProps3.xml><?xml version="1.0" encoding="utf-8"?>
<ds:datastoreItem xmlns:ds="http://schemas.openxmlformats.org/officeDocument/2006/customXml" ds:itemID="{61067910-6EB1-4AC4-A4D5-E48F69C817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Randle</dc:creator>
  <cp:keywords/>
  <dc:description/>
  <cp:lastModifiedBy>Jenifer Randle</cp:lastModifiedBy>
  <cp:revision>2</cp:revision>
  <dcterms:created xsi:type="dcterms:W3CDTF">2026-09-25T20:05:00Z</dcterms:created>
  <dcterms:modified xsi:type="dcterms:W3CDTF">2026-09-25T20:05:00Z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0x010100711EECC6AEC4954293FDDCA14C098691</vt:lpwstr>
  </property>
</Properties>
</file>