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EC26" w14:textId="77777777" w:rsidR="00DC5985" w:rsidRDefault="00DC5985" w:rsidP="00DC5985">
      <w:pPr>
        <w:jc w:val="center"/>
        <w:rPr>
          <w:b/>
          <w:bCs/>
        </w:rPr>
      </w:pPr>
      <w:r w:rsidRPr="00DC5985">
        <w:rPr>
          <w:b/>
          <w:bCs/>
        </w:rPr>
        <w:t>CLEET C.E. FOR POSTING REQUEST</w:t>
      </w:r>
    </w:p>
    <w:p w14:paraId="6F916077" w14:textId="77777777" w:rsidR="00DC5985" w:rsidRPr="00DC5985" w:rsidRDefault="00DC5985" w:rsidP="00DC5985">
      <w:pPr>
        <w:jc w:val="center"/>
        <w:rPr>
          <w:b/>
          <w:bCs/>
        </w:rPr>
      </w:pPr>
    </w:p>
    <w:p w14:paraId="3E926E02" w14:textId="4DA5500F" w:rsidR="00DC5985" w:rsidRPr="00DC5985" w:rsidRDefault="00DC5985" w:rsidP="00DC5985">
      <w:pPr>
        <w:jc w:val="center"/>
        <w:rPr>
          <w:b/>
          <w:bCs/>
        </w:rPr>
      </w:pPr>
      <w:r w:rsidRPr="00DC5985">
        <w:rPr>
          <w:b/>
          <w:bCs/>
        </w:rPr>
        <w:t>Fill in all fields (*) and email this form to:</w:t>
      </w:r>
      <w:r>
        <w:rPr>
          <w:b/>
          <w:bCs/>
        </w:rPr>
        <w:t xml:space="preserve">    </w:t>
      </w:r>
      <w:r w:rsidRPr="00DC5985">
        <w:rPr>
          <w:b/>
          <w:bCs/>
        </w:rPr>
        <w:t xml:space="preserve"> william.potts@cleet.state.ok.us</w:t>
      </w:r>
    </w:p>
    <w:p w14:paraId="1293147A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CLASS INFORMATION</w:t>
      </w:r>
    </w:p>
    <w:p w14:paraId="2F854651" w14:textId="587261CF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Class Name:</w:t>
      </w:r>
      <w:r>
        <w:t xml:space="preserve"> TF70 Advanced Patrol Tactics </w:t>
      </w:r>
    </w:p>
    <w:p w14:paraId="26E75B88" w14:textId="77777777" w:rsidR="00DC5985" w:rsidRDefault="00DC5985" w:rsidP="00DC5985">
      <w:r w:rsidRPr="00DC5985">
        <w:rPr>
          <w:b/>
          <w:bCs/>
        </w:rPr>
        <w:t xml:space="preserve">* </w:t>
      </w:r>
      <w:r w:rsidRPr="00DC5985">
        <w:t>Description:</w:t>
      </w:r>
    </w:p>
    <w:p w14:paraId="176111C9" w14:textId="77777777" w:rsidR="00DC5985" w:rsidRPr="00DC5985" w:rsidRDefault="00DC5985" w:rsidP="00DC5985">
      <w:pPr>
        <w:jc w:val="center"/>
        <w:rPr>
          <w:b/>
          <w:bCs/>
        </w:rPr>
      </w:pPr>
      <w:r w:rsidRPr="00DC5985">
        <w:rPr>
          <w:b/>
          <w:bCs/>
        </w:rPr>
        <w:t>OK Special Operations Association Conference</w:t>
      </w:r>
    </w:p>
    <w:p w14:paraId="01F40A4A" w14:textId="77777777" w:rsidR="00DC5985" w:rsidRPr="00DC5985" w:rsidRDefault="00DC5985" w:rsidP="00DC5985">
      <w:r w:rsidRPr="00DC5985">
        <w:t>Training Modules | October 27–30, 2025</w:t>
      </w:r>
    </w:p>
    <w:p w14:paraId="0A3B6A30" w14:textId="77777777" w:rsidR="00DC5985" w:rsidRPr="00DC5985" w:rsidRDefault="00DC5985" w:rsidP="00DC5985">
      <w:r w:rsidRPr="00DC5985">
        <w:t>Day 1 – October 27, 2025</w:t>
      </w:r>
    </w:p>
    <w:p w14:paraId="24657AD9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Trade Show Booth</w:t>
      </w:r>
    </w:p>
    <w:p w14:paraId="6426A545" w14:textId="77777777" w:rsidR="00DC5985" w:rsidRPr="00DC5985" w:rsidRDefault="00DC5985" w:rsidP="00DC5985">
      <w:r w:rsidRPr="00DC5985">
        <w:t>TF70 Recruiting, Education, Institute Program networking, APOLLO information, Giveaway for</w:t>
      </w:r>
    </w:p>
    <w:p w14:paraId="399F3FD7" w14:textId="77777777" w:rsidR="00DC5985" w:rsidRPr="00DC5985" w:rsidRDefault="00DC5985" w:rsidP="00DC5985">
      <w:r w:rsidRPr="00DC5985">
        <w:t>donors, and general network building.</w:t>
      </w:r>
    </w:p>
    <w:p w14:paraId="2D60EF54" w14:textId="77777777" w:rsidR="00DC5985" w:rsidRPr="00DC5985" w:rsidRDefault="00DC5985" w:rsidP="00DC5985">
      <w:r w:rsidRPr="00DC5985">
        <w:t>Day 2 – October 28, 2025</w:t>
      </w:r>
    </w:p>
    <w:p w14:paraId="7ACA2348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Patrol Tactical Operations Marksmanship</w:t>
      </w:r>
    </w:p>
    <w:p w14:paraId="37B88315" w14:textId="77777777" w:rsidR="00DC5985" w:rsidRPr="00DC5985" w:rsidRDefault="00DC5985" w:rsidP="00DC5985">
      <w:r w:rsidRPr="00DC5985">
        <w:t>This one-day module is focused on handgun and patrol carbine individual skills which are</w:t>
      </w:r>
    </w:p>
    <w:p w14:paraId="3C899545" w14:textId="77777777" w:rsidR="00DC5985" w:rsidRPr="00DC5985" w:rsidRDefault="00DC5985" w:rsidP="00DC5985">
      <w:r w:rsidRPr="00DC5985">
        <w:t xml:space="preserve">directly applicable to high-risk circumstances which directly </w:t>
      </w:r>
      <w:proofErr w:type="spellStart"/>
      <w:proofErr w:type="gramStart"/>
      <w:r w:rsidRPr="00DC5985">
        <w:t>effect</w:t>
      </w:r>
      <w:proofErr w:type="spellEnd"/>
      <w:proofErr w:type="gramEnd"/>
      <w:r w:rsidRPr="00DC5985">
        <w:t xml:space="preserve"> positive outcomes for</w:t>
      </w:r>
    </w:p>
    <w:p w14:paraId="05304D57" w14:textId="77777777" w:rsidR="00DC5985" w:rsidRPr="00DC5985" w:rsidRDefault="00DC5985" w:rsidP="00DC5985">
      <w:r w:rsidRPr="00DC5985">
        <w:t xml:space="preserve">communities in small and rural jurisdictions. The skills taught are focused closely on </w:t>
      </w:r>
      <w:proofErr w:type="gramStart"/>
      <w:r w:rsidRPr="00DC5985">
        <w:t>safe</w:t>
      </w:r>
      <w:proofErr w:type="gramEnd"/>
      <w:r w:rsidRPr="00DC5985">
        <w:t xml:space="preserve"> and</w:t>
      </w:r>
    </w:p>
    <w:p w14:paraId="2913AAD8" w14:textId="77777777" w:rsidR="00DC5985" w:rsidRPr="00DC5985" w:rsidRDefault="00DC5985" w:rsidP="00DC5985">
      <w:r w:rsidRPr="00DC5985">
        <w:t>effective weapons handling and practical accuracy which is designed to be directly integrated</w:t>
      </w:r>
    </w:p>
    <w:p w14:paraId="728DE8B2" w14:textId="77777777" w:rsidR="00DC5985" w:rsidRPr="00DC5985" w:rsidRDefault="00DC5985" w:rsidP="00DC5985">
      <w:r w:rsidRPr="00DC5985">
        <w:t>into a comprehensive, constitutionally focused law enforcement taxonomy system. As with all</w:t>
      </w:r>
    </w:p>
    <w:p w14:paraId="4924F8C3" w14:textId="77777777" w:rsidR="00DC5985" w:rsidRPr="00DC5985" w:rsidRDefault="00DC5985" w:rsidP="00DC5985">
      <w:r w:rsidRPr="00DC5985">
        <w:t>TF70 modules, this course is also designed to give individual officers a set of methodologies</w:t>
      </w:r>
    </w:p>
    <w:p w14:paraId="2A6833AC" w14:textId="77777777" w:rsidR="00DC5985" w:rsidRPr="00DC5985" w:rsidRDefault="00DC5985" w:rsidP="00DC5985">
      <w:r w:rsidRPr="00DC5985">
        <w:t>and standards which they can utilize to both develop their own skills and mentor other officers.</w:t>
      </w:r>
    </w:p>
    <w:p w14:paraId="7A93175C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Student Packing List:</w:t>
      </w:r>
    </w:p>
    <w:p w14:paraId="77F4285E" w14:textId="77777777" w:rsidR="00DC5985" w:rsidRPr="00DC5985" w:rsidRDefault="00DC5985" w:rsidP="00DC5985">
      <w:r w:rsidRPr="00DC5985">
        <w:lastRenderedPageBreak/>
        <w:t>- Duty equipment and armor</w:t>
      </w:r>
    </w:p>
    <w:p w14:paraId="6CBD9967" w14:textId="77777777" w:rsidR="00DC5985" w:rsidRPr="00DC5985" w:rsidRDefault="00DC5985" w:rsidP="00DC5985">
      <w:r w:rsidRPr="00DC5985">
        <w:t>- Duty handgun, patrol carbine, and at least 3 magazines for each</w:t>
      </w:r>
    </w:p>
    <w:p w14:paraId="40B2FCFA" w14:textId="77777777" w:rsidR="00DC5985" w:rsidRPr="00DC5985" w:rsidRDefault="00DC5985" w:rsidP="00DC5985">
      <w:r w:rsidRPr="00DC5985">
        <w:t>- 200 rounds duty handgun ammunition</w:t>
      </w:r>
    </w:p>
    <w:p w14:paraId="2D9FE6B4" w14:textId="77777777" w:rsidR="00DC5985" w:rsidRPr="00DC5985" w:rsidRDefault="00DC5985" w:rsidP="00DC5985">
      <w:r w:rsidRPr="00DC5985">
        <w:t>- 200 rounds duty patrol carbine ammunition</w:t>
      </w:r>
    </w:p>
    <w:p w14:paraId="6A623FBC" w14:textId="77777777" w:rsidR="00DC5985" w:rsidRPr="00DC5985" w:rsidRDefault="00DC5985" w:rsidP="00DC5985">
      <w:r w:rsidRPr="00DC5985">
        <w:t>- Eye and ear protection</w:t>
      </w:r>
    </w:p>
    <w:p w14:paraId="5633FFEA" w14:textId="77777777" w:rsidR="00DC5985" w:rsidRPr="00DC5985" w:rsidRDefault="00DC5985" w:rsidP="00DC5985">
      <w:r w:rsidRPr="00DC5985">
        <w:t>- Water and yummy snacks</w:t>
      </w:r>
    </w:p>
    <w:p w14:paraId="23ED8E13" w14:textId="77777777" w:rsidR="00DC5985" w:rsidRPr="00DC5985" w:rsidRDefault="00DC5985" w:rsidP="00DC5985">
      <w:r w:rsidRPr="00DC5985">
        <w:t>- Note taking material</w:t>
      </w:r>
    </w:p>
    <w:p w14:paraId="6B702F1D" w14:textId="77777777" w:rsidR="00DC5985" w:rsidRPr="00DC5985" w:rsidRDefault="00DC5985" w:rsidP="00DC5985">
      <w:r w:rsidRPr="00DC5985">
        <w:t>Day 3 – October 29, 2025</w:t>
      </w:r>
    </w:p>
    <w:p w14:paraId="49CC5EED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Patrol Tactical Operations Breaching</w:t>
      </w:r>
    </w:p>
    <w:p w14:paraId="40627972" w14:textId="77777777" w:rsidR="00DC5985" w:rsidRPr="00DC5985" w:rsidRDefault="00DC5985" w:rsidP="00DC5985">
      <w:r w:rsidRPr="00DC5985">
        <w:t>This one-day module is focused on manual breaching individual skills which are directly</w:t>
      </w:r>
    </w:p>
    <w:p w14:paraId="1CD9F1F8" w14:textId="77777777" w:rsidR="00DC5985" w:rsidRPr="00DC5985" w:rsidRDefault="00DC5985" w:rsidP="00DC5985">
      <w:r w:rsidRPr="00DC5985">
        <w:t xml:space="preserve">applicable to high-risk circumstances which directly </w:t>
      </w:r>
      <w:proofErr w:type="spellStart"/>
      <w:proofErr w:type="gramStart"/>
      <w:r w:rsidRPr="00DC5985">
        <w:t>effect</w:t>
      </w:r>
      <w:proofErr w:type="spellEnd"/>
      <w:proofErr w:type="gramEnd"/>
      <w:r w:rsidRPr="00DC5985">
        <w:t xml:space="preserve"> positive outcomes for communities</w:t>
      </w:r>
    </w:p>
    <w:p w14:paraId="70246B9E" w14:textId="77777777" w:rsidR="00DC5985" w:rsidRPr="00DC5985" w:rsidRDefault="00DC5985" w:rsidP="00DC5985">
      <w:r w:rsidRPr="00DC5985">
        <w:t>in small and rural jurisdictions. The skills taught are focused closely on safe and effective</w:t>
      </w:r>
    </w:p>
    <w:p w14:paraId="404172E7" w14:textId="77777777" w:rsidR="00DC5985" w:rsidRPr="00DC5985" w:rsidRDefault="00DC5985" w:rsidP="00DC5985">
      <w:r w:rsidRPr="00DC5985">
        <w:t>manual breaching which incorporates scene security, officer safety, and weapons</w:t>
      </w:r>
    </w:p>
    <w:p w14:paraId="29E1CDFA" w14:textId="77777777" w:rsidR="00DC5985" w:rsidRPr="00DC5985" w:rsidRDefault="00DC5985" w:rsidP="00DC5985">
      <w:r w:rsidRPr="00DC5985">
        <w:t>manipulation which is designed to be directly integrated into a comprehensive, constitutionally</w:t>
      </w:r>
    </w:p>
    <w:p w14:paraId="56A7C34A" w14:textId="77777777" w:rsidR="00DC5985" w:rsidRPr="00DC5985" w:rsidRDefault="00DC5985" w:rsidP="00DC5985">
      <w:r w:rsidRPr="00DC5985">
        <w:t>focused law enforcement taxonomy system. As with all TF70 modules, this course is also</w:t>
      </w:r>
    </w:p>
    <w:p w14:paraId="7CFBD50E" w14:textId="77777777" w:rsidR="00DC5985" w:rsidRPr="00DC5985" w:rsidRDefault="00DC5985" w:rsidP="00DC5985">
      <w:r w:rsidRPr="00DC5985">
        <w:t>designed to give individual officers a set of methodologies and standards which they can</w:t>
      </w:r>
    </w:p>
    <w:p w14:paraId="64297EDB" w14:textId="77777777" w:rsidR="00DC5985" w:rsidRPr="00DC5985" w:rsidRDefault="00DC5985" w:rsidP="00DC5985">
      <w:r w:rsidRPr="00DC5985">
        <w:t>utilize to both develop their own skills and mentor other officers.</w:t>
      </w:r>
    </w:p>
    <w:p w14:paraId="26F492AB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Student Packing List:</w:t>
      </w:r>
    </w:p>
    <w:p w14:paraId="0FAB6E4F" w14:textId="77777777" w:rsidR="00DC5985" w:rsidRPr="00DC5985" w:rsidRDefault="00DC5985" w:rsidP="00DC5985">
      <w:r w:rsidRPr="00DC5985">
        <w:t>- Duty equipment and armor</w:t>
      </w:r>
    </w:p>
    <w:p w14:paraId="3EB38B6A" w14:textId="77777777" w:rsidR="00DC5985" w:rsidRPr="00DC5985" w:rsidRDefault="00DC5985" w:rsidP="00DC5985">
      <w:r w:rsidRPr="00DC5985">
        <w:t>- Duty handgun, patrol carbine</w:t>
      </w:r>
    </w:p>
    <w:p w14:paraId="08F83CA0" w14:textId="77777777" w:rsidR="00DC5985" w:rsidRPr="00DC5985" w:rsidRDefault="00DC5985" w:rsidP="00DC5985">
      <w:r w:rsidRPr="00DC5985">
        <w:t>- NO AMMUNITION OR MAGAZINES</w:t>
      </w:r>
    </w:p>
    <w:p w14:paraId="363A74CE" w14:textId="77777777" w:rsidR="00DC5985" w:rsidRPr="00DC5985" w:rsidRDefault="00DC5985" w:rsidP="00DC5985">
      <w:r w:rsidRPr="00DC5985">
        <w:t xml:space="preserve">- Any department or personal breaching tools </w:t>
      </w:r>
      <w:proofErr w:type="gramStart"/>
      <w:r w:rsidRPr="00DC5985">
        <w:t>student already carries</w:t>
      </w:r>
      <w:proofErr w:type="gramEnd"/>
      <w:r w:rsidRPr="00DC5985">
        <w:t xml:space="preserve"> at work</w:t>
      </w:r>
    </w:p>
    <w:p w14:paraId="7B9FE2E4" w14:textId="77777777" w:rsidR="00DC5985" w:rsidRPr="00DC5985" w:rsidRDefault="00DC5985" w:rsidP="00DC5985">
      <w:r w:rsidRPr="00DC5985">
        <w:t>- Eye and ear protection</w:t>
      </w:r>
    </w:p>
    <w:p w14:paraId="3FD03FC9" w14:textId="77777777" w:rsidR="00DC5985" w:rsidRPr="00DC5985" w:rsidRDefault="00DC5985" w:rsidP="00DC5985">
      <w:r w:rsidRPr="00DC5985">
        <w:t>- Water and yummy snacks</w:t>
      </w:r>
    </w:p>
    <w:p w14:paraId="332BDEB5" w14:textId="77777777" w:rsidR="00DC5985" w:rsidRPr="00DC5985" w:rsidRDefault="00DC5985" w:rsidP="00DC5985">
      <w:r w:rsidRPr="00DC5985">
        <w:t>- Note taking material</w:t>
      </w:r>
    </w:p>
    <w:p w14:paraId="350B93AE" w14:textId="77777777" w:rsidR="00DC5985" w:rsidRPr="00DC5985" w:rsidRDefault="00DC5985" w:rsidP="00DC5985">
      <w:r w:rsidRPr="00DC5985">
        <w:lastRenderedPageBreak/>
        <w:t>Day 4 – October 30, 2025</w:t>
      </w:r>
    </w:p>
    <w:p w14:paraId="182D5075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Patrol Tactical Operations Tactics</w:t>
      </w:r>
    </w:p>
    <w:p w14:paraId="1D744E9B" w14:textId="77777777" w:rsidR="00DC5985" w:rsidRPr="00DC5985" w:rsidRDefault="00DC5985" w:rsidP="00DC5985">
      <w:r w:rsidRPr="00DC5985">
        <w:t>This one-day module is focused on the foundational individual skills in tactics / CQB which are</w:t>
      </w:r>
    </w:p>
    <w:p w14:paraId="11F84955" w14:textId="77777777" w:rsidR="00DC5985" w:rsidRPr="00DC5985" w:rsidRDefault="00DC5985" w:rsidP="00DC5985">
      <w:r w:rsidRPr="00DC5985">
        <w:t xml:space="preserve">directly applicable to high-risk circumstances which directly </w:t>
      </w:r>
      <w:proofErr w:type="spellStart"/>
      <w:proofErr w:type="gramStart"/>
      <w:r w:rsidRPr="00DC5985">
        <w:t>effect</w:t>
      </w:r>
      <w:proofErr w:type="spellEnd"/>
      <w:proofErr w:type="gramEnd"/>
      <w:r w:rsidRPr="00DC5985">
        <w:t xml:space="preserve"> positive outcomes for</w:t>
      </w:r>
    </w:p>
    <w:p w14:paraId="7D21FE1E" w14:textId="77777777" w:rsidR="00DC5985" w:rsidRPr="00DC5985" w:rsidRDefault="00DC5985" w:rsidP="00DC5985">
      <w:r w:rsidRPr="00DC5985">
        <w:t xml:space="preserve">communities in small and rural jurisdictions. The skills taught are focused closely on </w:t>
      </w:r>
      <w:proofErr w:type="gramStart"/>
      <w:r w:rsidRPr="00DC5985">
        <w:t>safe</w:t>
      </w:r>
      <w:proofErr w:type="gramEnd"/>
      <w:r w:rsidRPr="00DC5985">
        <w:t xml:space="preserve"> and</w:t>
      </w:r>
    </w:p>
    <w:p w14:paraId="1C1EC69A" w14:textId="77777777" w:rsidR="00DC5985" w:rsidRPr="00DC5985" w:rsidRDefault="00DC5985" w:rsidP="00DC5985">
      <w:r w:rsidRPr="00DC5985">
        <w:t>effective internal and external close quarters small team movement incorporating scene</w:t>
      </w:r>
    </w:p>
    <w:p w14:paraId="63B5C59B" w14:textId="77777777" w:rsidR="00DC5985" w:rsidRPr="00DC5985" w:rsidRDefault="00DC5985" w:rsidP="00DC5985">
      <w:r w:rsidRPr="00DC5985">
        <w:t>security, officer safety, and weapons manipulation which is designed to be directly integrated</w:t>
      </w:r>
    </w:p>
    <w:p w14:paraId="4F6AA5F9" w14:textId="77777777" w:rsidR="00DC5985" w:rsidRPr="00DC5985" w:rsidRDefault="00DC5985" w:rsidP="00DC5985">
      <w:r w:rsidRPr="00DC5985">
        <w:t>into a comprehensive, constitutionally focused law enforcement taxonomy system. As with all</w:t>
      </w:r>
    </w:p>
    <w:p w14:paraId="496E130E" w14:textId="77777777" w:rsidR="00DC5985" w:rsidRPr="00DC5985" w:rsidRDefault="00DC5985" w:rsidP="00DC5985">
      <w:r w:rsidRPr="00DC5985">
        <w:t>TF70 modules, this course is also designed to give individual officers a set of methodologies</w:t>
      </w:r>
    </w:p>
    <w:p w14:paraId="1EDDD282" w14:textId="77777777" w:rsidR="00DC5985" w:rsidRPr="00DC5985" w:rsidRDefault="00DC5985" w:rsidP="00DC5985">
      <w:r w:rsidRPr="00DC5985">
        <w:t>and standards which they can utilize to both develop their own skills and mentor other officers.</w:t>
      </w:r>
    </w:p>
    <w:p w14:paraId="3EE19793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Student Packing List:</w:t>
      </w:r>
    </w:p>
    <w:p w14:paraId="6F80ADC7" w14:textId="77777777" w:rsidR="00DC5985" w:rsidRPr="00DC5985" w:rsidRDefault="00DC5985" w:rsidP="00DC5985">
      <w:r w:rsidRPr="00DC5985">
        <w:t>- Duty equipment and armor</w:t>
      </w:r>
    </w:p>
    <w:p w14:paraId="3697A128" w14:textId="77777777" w:rsidR="00DC5985" w:rsidRPr="00DC5985" w:rsidRDefault="00DC5985" w:rsidP="00DC5985">
      <w:r w:rsidRPr="00DC5985">
        <w:t>- Duty handgun, patrol carbine</w:t>
      </w:r>
    </w:p>
    <w:p w14:paraId="720E4ABA" w14:textId="77777777" w:rsidR="00DC5985" w:rsidRPr="00DC5985" w:rsidRDefault="00DC5985" w:rsidP="00DC5985">
      <w:r w:rsidRPr="00DC5985">
        <w:t>- NO AMMUNITION OR MAGAZINES</w:t>
      </w:r>
    </w:p>
    <w:p w14:paraId="2955C18D" w14:textId="77777777" w:rsidR="00DC5985" w:rsidRPr="00DC5985" w:rsidRDefault="00DC5985" w:rsidP="00DC5985">
      <w:r w:rsidRPr="00DC5985">
        <w:t>- Eye and ear protection</w:t>
      </w:r>
    </w:p>
    <w:p w14:paraId="59EEFAFD" w14:textId="77777777" w:rsidR="00DC5985" w:rsidRPr="00DC5985" w:rsidRDefault="00DC5985" w:rsidP="00DC5985">
      <w:r w:rsidRPr="00DC5985">
        <w:t>- Water and yummy snacks</w:t>
      </w:r>
    </w:p>
    <w:p w14:paraId="401FA1AA" w14:textId="77777777" w:rsidR="00DC5985" w:rsidRPr="00DC5985" w:rsidRDefault="00DC5985" w:rsidP="00DC5985">
      <w:r w:rsidRPr="00DC5985">
        <w:t>- Note taking material</w:t>
      </w:r>
    </w:p>
    <w:p w14:paraId="1889C3DD" w14:textId="77777777" w:rsidR="00DC5985" w:rsidRPr="00DC5985" w:rsidRDefault="00DC5985" w:rsidP="00DC5985">
      <w:r w:rsidRPr="00DC5985">
        <w:t>TF70 MTT Staff</w:t>
      </w:r>
    </w:p>
    <w:p w14:paraId="782BA53C" w14:textId="77777777" w:rsidR="00DC5985" w:rsidRPr="00DC5985" w:rsidRDefault="00DC5985" w:rsidP="00DC5985">
      <w:r w:rsidRPr="00DC5985">
        <w:t>John Chapman</w:t>
      </w:r>
    </w:p>
    <w:p w14:paraId="3D6EF897" w14:textId="77777777" w:rsidR="00DC5985" w:rsidRPr="00DC5985" w:rsidRDefault="00DC5985" w:rsidP="00DC5985">
      <w:r w:rsidRPr="00DC5985">
        <w:t>Chris Sizelove – not confirmed</w:t>
      </w:r>
    </w:p>
    <w:p w14:paraId="65439431" w14:textId="77777777" w:rsidR="00DC5985" w:rsidRPr="00DC5985" w:rsidRDefault="00DC5985" w:rsidP="00DC5985">
      <w:r w:rsidRPr="00DC5985">
        <w:t>Jake Goldstein</w:t>
      </w:r>
    </w:p>
    <w:p w14:paraId="6C9905BF" w14:textId="77777777" w:rsidR="00DC5985" w:rsidRPr="00DC5985" w:rsidRDefault="00DC5985" w:rsidP="00DC5985">
      <w:r w:rsidRPr="00DC5985">
        <w:t>About the Task Force 70 Foundation</w:t>
      </w:r>
    </w:p>
    <w:p w14:paraId="457E6A72" w14:textId="77777777" w:rsidR="00DC5985" w:rsidRPr="00DC5985" w:rsidRDefault="00DC5985" w:rsidP="00DC5985">
      <w:r w:rsidRPr="00DC5985">
        <w:lastRenderedPageBreak/>
        <w:t xml:space="preserve">Task Force 70 (TF70), a 501(c)(3) foundation, equips law enforcement officers in </w:t>
      </w:r>
      <w:proofErr w:type="gramStart"/>
      <w:r w:rsidRPr="00DC5985">
        <w:t>rural</w:t>
      </w:r>
      <w:proofErr w:type="gramEnd"/>
      <w:r w:rsidRPr="00DC5985">
        <w:t>,</w:t>
      </w:r>
    </w:p>
    <w:p w14:paraId="1DC66D36" w14:textId="77777777" w:rsidR="00DC5985" w:rsidRPr="00DC5985" w:rsidRDefault="00DC5985" w:rsidP="00DC5985">
      <w:r w:rsidRPr="00DC5985">
        <w:t>small-town, and underfunded jurisdictions with the skills, knowledge, and confidence to</w:t>
      </w:r>
    </w:p>
    <w:p w14:paraId="60586344" w14:textId="77777777" w:rsidR="00DC5985" w:rsidRPr="00DC5985" w:rsidRDefault="00DC5985" w:rsidP="00DC5985">
      <w:r w:rsidRPr="00DC5985">
        <w:t>protect their communities while upholding the United States Constitution.</w:t>
      </w:r>
    </w:p>
    <w:p w14:paraId="39E51FD0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Mission Focus Areas</w:t>
      </w:r>
    </w:p>
    <w:p w14:paraId="26024EEC" w14:textId="77777777" w:rsidR="00DC5985" w:rsidRPr="00DC5985" w:rsidRDefault="00DC5985" w:rsidP="00DC5985">
      <w:r w:rsidRPr="00DC5985">
        <w:t>1. Facility-Based Training – TF70’s dedicated training facility provides officers with an</w:t>
      </w:r>
    </w:p>
    <w:p w14:paraId="419A7DD7" w14:textId="77777777" w:rsidR="00DC5985" w:rsidRPr="00DC5985" w:rsidRDefault="00DC5985" w:rsidP="00DC5985">
      <w:r w:rsidRPr="00DC5985">
        <w:t>immersive environment free from the operational and administrative distractions of their home</w:t>
      </w:r>
    </w:p>
    <w:p w14:paraId="5EDA6D3B" w14:textId="77777777" w:rsidR="00DC5985" w:rsidRPr="00DC5985" w:rsidRDefault="00DC5985" w:rsidP="00DC5985">
      <w:r w:rsidRPr="00DC5985">
        <w:t>departments, enabling focused skill development and retention.</w:t>
      </w:r>
    </w:p>
    <w:p w14:paraId="7C9D5F40" w14:textId="77777777" w:rsidR="00DC5985" w:rsidRPr="00DC5985" w:rsidRDefault="00DC5985" w:rsidP="00DC5985">
      <w:r w:rsidRPr="00DC5985">
        <w:t>2. Mobile Training Teams (MTT) – TF70 Foundation’s experts will consult with you and come</w:t>
      </w:r>
    </w:p>
    <w:p w14:paraId="3C5C0CE4" w14:textId="77777777" w:rsidR="00DC5985" w:rsidRPr="00DC5985" w:rsidRDefault="00DC5985" w:rsidP="00DC5985">
      <w:r w:rsidRPr="00DC5985">
        <w:t>to your agency and mentor and train in topics and areas of need unique to your community</w:t>
      </w:r>
    </w:p>
    <w:p w14:paraId="32675D5F" w14:textId="77777777" w:rsidR="00DC5985" w:rsidRPr="00DC5985" w:rsidRDefault="00DC5985" w:rsidP="00DC5985">
      <w:r w:rsidRPr="00DC5985">
        <w:t xml:space="preserve">and </w:t>
      </w:r>
      <w:proofErr w:type="gramStart"/>
      <w:r w:rsidRPr="00DC5985">
        <w:t>resourcing</w:t>
      </w:r>
      <w:proofErr w:type="gramEnd"/>
      <w:r w:rsidRPr="00DC5985">
        <w:t>.</w:t>
      </w:r>
    </w:p>
    <w:p w14:paraId="4275D77C" w14:textId="77777777" w:rsidR="00DC5985" w:rsidRPr="00DC5985" w:rsidRDefault="00DC5985" w:rsidP="00DC5985">
      <w:r w:rsidRPr="00DC5985">
        <w:t>3. Patrol Institute Think Tank – Conducts research, analysis, and policy development focused</w:t>
      </w:r>
    </w:p>
    <w:p w14:paraId="3DD87EF2" w14:textId="77777777" w:rsidR="00DC5985" w:rsidRPr="00DC5985" w:rsidRDefault="00DC5985" w:rsidP="00DC5985">
      <w:r w:rsidRPr="00DC5985">
        <w:t xml:space="preserve">on the operational needs of </w:t>
      </w:r>
      <w:proofErr w:type="gramStart"/>
      <w:r w:rsidRPr="00DC5985">
        <w:t>small agencies’</w:t>
      </w:r>
      <w:proofErr w:type="gramEnd"/>
      <w:r w:rsidRPr="00DC5985">
        <w:t xml:space="preserve"> patrol divisions. The Institute produces</w:t>
      </w:r>
    </w:p>
    <w:p w14:paraId="358AEE05" w14:textId="77777777" w:rsidR="00DC5985" w:rsidRPr="00DC5985" w:rsidRDefault="00DC5985" w:rsidP="00DC5985">
      <w:r w:rsidRPr="00DC5985">
        <w:t>data-driven recommendations, white papers, and model policies that address the unique</w:t>
      </w:r>
    </w:p>
    <w:p w14:paraId="428E7A42" w14:textId="2DDA0312" w:rsidR="00DC5985" w:rsidRPr="00DC5985" w:rsidRDefault="00DC5985" w:rsidP="00DC5985">
      <w:r w:rsidRPr="00DC5985">
        <w:t>challenges faced by rural and small-town patrol operations.</w:t>
      </w:r>
    </w:p>
    <w:p w14:paraId="14AF3C89" w14:textId="2D1FF3F5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Date:</w:t>
      </w:r>
      <w:r>
        <w:t xml:space="preserve"> October 27</w:t>
      </w:r>
      <w:r w:rsidRPr="00DC5985">
        <w:rPr>
          <w:vertAlign w:val="superscript"/>
        </w:rPr>
        <w:t>th</w:t>
      </w:r>
      <w:r>
        <w:t xml:space="preserve"> – 30</w:t>
      </w:r>
      <w:r w:rsidRPr="00DC5985">
        <w:rPr>
          <w:vertAlign w:val="superscript"/>
        </w:rPr>
        <w:t>th</w:t>
      </w:r>
      <w:r>
        <w:t xml:space="preserve"> </w:t>
      </w:r>
    </w:p>
    <w:p w14:paraId="21B21C3A" w14:textId="02482BC1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Time:</w:t>
      </w:r>
      <w:r>
        <w:t xml:space="preserve"> 0800</w:t>
      </w:r>
    </w:p>
    <w:p w14:paraId="48F1A959" w14:textId="065EB5B3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Location:</w:t>
      </w:r>
      <w:r>
        <w:t xml:space="preserve"> Tulsa Tech </w:t>
      </w:r>
    </w:p>
    <w:p w14:paraId="79FA91B9" w14:textId="1906A5A1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CLEET Hours:</w:t>
      </w:r>
      <w:r>
        <w:t xml:space="preserve"> 32</w:t>
      </w:r>
    </w:p>
    <w:p w14:paraId="1CB5509C" w14:textId="1037DBD1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 xml:space="preserve">CLEET Catalog </w:t>
      </w:r>
      <w:proofErr w:type="spellStart"/>
      <w:proofErr w:type="gramStart"/>
      <w:r w:rsidRPr="00DC5985">
        <w:t>Number:</w:t>
      </w:r>
      <w:r>
        <w:t>N</w:t>
      </w:r>
      <w:proofErr w:type="spellEnd"/>
      <w:proofErr w:type="gramEnd"/>
      <w:r>
        <w:t>/A</w:t>
      </w:r>
    </w:p>
    <w:p w14:paraId="72E22173" w14:textId="0E542837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Cost:</w:t>
      </w:r>
      <w:r>
        <w:t>300$</w:t>
      </w:r>
    </w:p>
    <w:p w14:paraId="682A1C21" w14:textId="77777777" w:rsidR="00DC5985" w:rsidRPr="00DC5985" w:rsidRDefault="00DC5985" w:rsidP="00DC5985">
      <w:pPr>
        <w:rPr>
          <w:b/>
          <w:bCs/>
        </w:rPr>
      </w:pPr>
      <w:r w:rsidRPr="00DC5985">
        <w:rPr>
          <w:b/>
          <w:bCs/>
        </w:rPr>
        <w:t>AGENCY INFORMATION</w:t>
      </w:r>
    </w:p>
    <w:p w14:paraId="328618CC" w14:textId="66E9A06C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Contact Name:</w:t>
      </w:r>
      <w:r>
        <w:t xml:space="preserve"> Stacy Howze</w:t>
      </w:r>
    </w:p>
    <w:p w14:paraId="5D7218C8" w14:textId="713971F8" w:rsidR="00DC5985" w:rsidRPr="00DC5985" w:rsidRDefault="00DC5985" w:rsidP="00DC5985">
      <w:r w:rsidRPr="00DC5985">
        <w:rPr>
          <w:b/>
          <w:bCs/>
        </w:rPr>
        <w:t xml:space="preserve">* </w:t>
      </w:r>
      <w:r w:rsidRPr="00DC5985">
        <w:t>Contact Email</w:t>
      </w:r>
      <w:r>
        <w:t>:</w:t>
      </w:r>
      <w:r w:rsidRPr="00DC5985">
        <w:t xml:space="preserve"> Address:</w:t>
      </w:r>
      <w:r>
        <w:t xml:space="preserve"> stacy.howze@dps.ok.gov</w:t>
      </w:r>
    </w:p>
    <w:p w14:paraId="170DB0D7" w14:textId="6B24ED80" w:rsidR="0038400B" w:rsidRDefault="00DC5985" w:rsidP="00DC5985">
      <w:r w:rsidRPr="00DC5985">
        <w:rPr>
          <w:b/>
          <w:bCs/>
        </w:rPr>
        <w:t xml:space="preserve">* </w:t>
      </w:r>
      <w:r w:rsidRPr="00DC5985">
        <w:t>Contact</w:t>
      </w:r>
      <w:r>
        <w:t>: Stacy Howze</w:t>
      </w:r>
    </w:p>
    <w:sectPr w:rsidR="00384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85"/>
    <w:rsid w:val="001235A4"/>
    <w:rsid w:val="00320084"/>
    <w:rsid w:val="0038400B"/>
    <w:rsid w:val="003B69FE"/>
    <w:rsid w:val="00A46210"/>
    <w:rsid w:val="00DC5985"/>
    <w:rsid w:val="00E767FE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524D"/>
  <w15:chartTrackingRefBased/>
  <w15:docId w15:val="{7FBA4216-E416-4CDD-B15F-6F5A3339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Howze</dc:creator>
  <cp:keywords/>
  <dc:description/>
  <cp:lastModifiedBy>William Potts</cp:lastModifiedBy>
  <cp:revision>2</cp:revision>
  <dcterms:created xsi:type="dcterms:W3CDTF">2025-09-29T13:18:00Z</dcterms:created>
  <dcterms:modified xsi:type="dcterms:W3CDTF">2025-09-29T13:18:00Z</dcterms:modified>
</cp:coreProperties>
</file>