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8989" w14:textId="12128E4F" w:rsidR="00E2084F" w:rsidRDefault="0E2A9FDC" w:rsidP="5070D3CE">
      <w:pPr>
        <w:jc w:val="right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070D3CE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Agriculture in Society</w:t>
      </w:r>
    </w:p>
    <w:p w14:paraId="5E41BA5E" w14:textId="63E3B09D" w:rsidR="00E2084F" w:rsidRDefault="0E2A9FDC" w:rsidP="26DFEF1F">
      <w:pPr>
        <w:jc w:val="right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26DFEF1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Unit </w:t>
      </w:r>
      <w:r w:rsidR="73497397" w:rsidRPr="26DFEF1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4</w:t>
      </w:r>
      <w:r w:rsidRPr="26DFEF1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: </w:t>
      </w:r>
      <w:r w:rsidRPr="26DFEF1F">
        <w:rPr>
          <w:rFonts w:ascii="Calibri" w:eastAsia="Calibri" w:hAnsi="Calibri" w:cs="Calibri"/>
          <w:color w:val="000000" w:themeColor="text1"/>
          <w:sz w:val="36"/>
          <w:szCs w:val="36"/>
        </w:rPr>
        <w:t>Food Science in Agriculture</w:t>
      </w:r>
    </w:p>
    <w:p w14:paraId="3C20D85C" w14:textId="25E076DB" w:rsidR="00E2084F" w:rsidRDefault="0E2A9FDC" w:rsidP="5070D3CE">
      <w:pPr>
        <w:jc w:val="right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070D3CE">
        <w:rPr>
          <w:rFonts w:ascii="Calibri" w:eastAsia="Calibri" w:hAnsi="Calibri" w:cs="Calibri"/>
          <w:color w:val="000000" w:themeColor="text1"/>
          <w:sz w:val="36"/>
          <w:szCs w:val="36"/>
        </w:rPr>
        <w:t>Unit 4 Review</w:t>
      </w:r>
    </w:p>
    <w:p w14:paraId="34B3AF66" w14:textId="7D0886D8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Name and describe at least one technology used in food processing</w:t>
      </w:r>
    </w:p>
    <w:p w14:paraId="48835672" w14:textId="12A9936C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4F97B5E" w14:textId="177DEB5D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161AE41A" w14:textId="52660547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52007AF2" w14:textId="50E757E7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Explain why we process foods</w:t>
      </w:r>
    </w:p>
    <w:p w14:paraId="4C01F99E" w14:textId="70346A94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207528F9" w14:textId="717DF131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63D00330" w14:textId="78D7F51B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49319D90" w14:textId="5D8DDA56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How do we store food safely? Provide at least 3 different examples.</w:t>
      </w:r>
    </w:p>
    <w:p w14:paraId="6E48743A" w14:textId="5173484C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31C15CEC" w14:textId="178361E3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37494672" w14:textId="4B13E77B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50E626A" w14:textId="35FC44B9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How can we improve sanitation with our food?</w:t>
      </w:r>
    </w:p>
    <w:p w14:paraId="3AAB6840" w14:textId="75CF99EA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4308C0BF" w14:textId="21FD0989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1CA9BA4" w14:textId="3516B416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5AB32B98" w14:textId="3BFBE350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Why is cooking food to the correct temperature important?</w:t>
      </w:r>
    </w:p>
    <w:p w14:paraId="61C153E8" w14:textId="243BCD2B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5B453BEE" w14:textId="4E76364B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081C6B2" w14:textId="0B4B04C2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FF50DCF" w14:textId="4AE5BB4B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Why do we preserve foods?</w:t>
      </w:r>
    </w:p>
    <w:p w14:paraId="144DD20B" w14:textId="6B075DE7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15111AC5" w14:textId="1CD0F404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50B63887" w14:textId="67DFA65C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Name and describe at least 4 different types of food preservation.</w:t>
      </w:r>
    </w:p>
    <w:p w14:paraId="0905E710" w14:textId="68A33971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EA309AD" w14:textId="1B7D844F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What roles do each of the following organizations play in the food value chain: USDA, FDA, FSIS.</w:t>
      </w:r>
    </w:p>
    <w:p w14:paraId="777E3F91" w14:textId="33D3F1DB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30731DD5" w14:textId="69A37AF1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2A01B6A2" w14:textId="6ABAE9D6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60A07028" w14:textId="1248997F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What is the food supply chain?</w:t>
      </w:r>
    </w:p>
    <w:p w14:paraId="266C11ED" w14:textId="6BFB5F82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4DB3E097" w14:textId="23B26FD4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37381CE6" w14:textId="55B913C0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21F0ED72" w14:textId="6E805744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What is a budget? Why is a budget important when making decisions about food?</w:t>
      </w:r>
    </w:p>
    <w:p w14:paraId="2E6901F2" w14:textId="4A6F13C9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66A10FBD" w14:textId="68D55364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016FD0E4" w14:textId="1EE1199C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09D6CA0C" w14:textId="486EC9DF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Below, provide an example of what a potential meal plan might look like in your household.</w:t>
      </w:r>
    </w:p>
    <w:p w14:paraId="182797AA" w14:textId="3CE64F7E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474B55DD" w14:textId="012F55A2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1833C33" w14:textId="64BA818A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7F1673DE" w14:textId="3D8057A9" w:rsidR="00E2084F" w:rsidRDefault="0E2A9FDC" w:rsidP="5070D3C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70D3CE">
        <w:rPr>
          <w:rFonts w:ascii="Calibri" w:eastAsia="Calibri" w:hAnsi="Calibri" w:cs="Calibri"/>
          <w:color w:val="000000" w:themeColor="text1"/>
        </w:rPr>
        <w:t>Name and describe all major parts of a nutritional label.</w:t>
      </w:r>
    </w:p>
    <w:p w14:paraId="1F7B14B7" w14:textId="4E05445A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1698C121" w14:textId="6677C7B4" w:rsidR="00E2084F" w:rsidRDefault="00E2084F" w:rsidP="5070D3CE">
      <w:pPr>
        <w:rPr>
          <w:rFonts w:ascii="Calibri" w:eastAsia="Calibri" w:hAnsi="Calibri" w:cs="Calibri"/>
          <w:color w:val="000000" w:themeColor="text1"/>
        </w:rPr>
      </w:pPr>
    </w:p>
    <w:p w14:paraId="2C078E63" w14:textId="39B279A9" w:rsidR="00E2084F" w:rsidRDefault="00E2084F"/>
    <w:sectPr w:rsidR="00E2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347C"/>
    <w:multiLevelType w:val="hybridMultilevel"/>
    <w:tmpl w:val="FA4E289E"/>
    <w:lvl w:ilvl="0" w:tplc="A51A4F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C08DE0C">
      <w:start w:val="1"/>
      <w:numFmt w:val="lowerLetter"/>
      <w:lvlText w:val="%2."/>
      <w:lvlJc w:val="left"/>
      <w:pPr>
        <w:ind w:left="1440" w:hanging="360"/>
      </w:pPr>
    </w:lvl>
    <w:lvl w:ilvl="2" w:tplc="232A4946">
      <w:start w:val="1"/>
      <w:numFmt w:val="lowerRoman"/>
      <w:lvlText w:val="%3."/>
      <w:lvlJc w:val="right"/>
      <w:pPr>
        <w:ind w:left="2160" w:hanging="180"/>
      </w:pPr>
    </w:lvl>
    <w:lvl w:ilvl="3" w:tplc="98706A9C">
      <w:start w:val="1"/>
      <w:numFmt w:val="decimal"/>
      <w:lvlText w:val="%4."/>
      <w:lvlJc w:val="left"/>
      <w:pPr>
        <w:ind w:left="2880" w:hanging="360"/>
      </w:pPr>
    </w:lvl>
    <w:lvl w:ilvl="4" w:tplc="5296A3AA">
      <w:start w:val="1"/>
      <w:numFmt w:val="lowerLetter"/>
      <w:lvlText w:val="%5."/>
      <w:lvlJc w:val="left"/>
      <w:pPr>
        <w:ind w:left="3600" w:hanging="360"/>
      </w:pPr>
    </w:lvl>
    <w:lvl w:ilvl="5" w:tplc="1C74DF12">
      <w:start w:val="1"/>
      <w:numFmt w:val="lowerRoman"/>
      <w:lvlText w:val="%6."/>
      <w:lvlJc w:val="right"/>
      <w:pPr>
        <w:ind w:left="4320" w:hanging="180"/>
      </w:pPr>
    </w:lvl>
    <w:lvl w:ilvl="6" w:tplc="7638AC6A">
      <w:start w:val="1"/>
      <w:numFmt w:val="decimal"/>
      <w:lvlText w:val="%7."/>
      <w:lvlJc w:val="left"/>
      <w:pPr>
        <w:ind w:left="5040" w:hanging="360"/>
      </w:pPr>
    </w:lvl>
    <w:lvl w:ilvl="7" w:tplc="106A0F80">
      <w:start w:val="1"/>
      <w:numFmt w:val="lowerLetter"/>
      <w:lvlText w:val="%8."/>
      <w:lvlJc w:val="left"/>
      <w:pPr>
        <w:ind w:left="5760" w:hanging="360"/>
      </w:pPr>
    </w:lvl>
    <w:lvl w:ilvl="8" w:tplc="FF1EC8B4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8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7926E5"/>
    <w:rsid w:val="00095EA8"/>
    <w:rsid w:val="00254DAC"/>
    <w:rsid w:val="00E2084F"/>
    <w:rsid w:val="06519A72"/>
    <w:rsid w:val="0E2A9FDC"/>
    <w:rsid w:val="15A1E41F"/>
    <w:rsid w:val="1ABE2A44"/>
    <w:rsid w:val="21871B8E"/>
    <w:rsid w:val="26DFEF1F"/>
    <w:rsid w:val="36F20CCD"/>
    <w:rsid w:val="4902EAE6"/>
    <w:rsid w:val="5070D3CE"/>
    <w:rsid w:val="59E52E63"/>
    <w:rsid w:val="65C20834"/>
    <w:rsid w:val="6E7926E5"/>
    <w:rsid w:val="73497397"/>
    <w:rsid w:val="768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0D69"/>
  <w15:chartTrackingRefBased/>
  <w15:docId w15:val="{44C67324-1AB0-46F2-9100-4B106F30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70D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8A89C-0ECE-4FAF-9C79-06CA2E623112}"/>
</file>

<file path=customXml/itemProps2.xml><?xml version="1.0" encoding="utf-8"?>
<ds:datastoreItem xmlns:ds="http://schemas.openxmlformats.org/officeDocument/2006/customXml" ds:itemID="{EB4C22AE-8403-4886-ACCF-AFB1AA396684}"/>
</file>

<file path=customXml/itemProps3.xml><?xml version="1.0" encoding="utf-8"?>
<ds:datastoreItem xmlns:ds="http://schemas.openxmlformats.org/officeDocument/2006/customXml" ds:itemID="{87F38B1E-5133-4CF8-9D57-7DCBA98AD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Craig Maile</cp:lastModifiedBy>
  <cp:revision>2</cp:revision>
  <dcterms:created xsi:type="dcterms:W3CDTF">2025-07-10T19:24:00Z</dcterms:created>
  <dcterms:modified xsi:type="dcterms:W3CDTF">2025-07-10T19:24:00Z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