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06555929" wp14:paraId="72BE7029" wp14:textId="06EA3F7F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06555929" w:rsidR="44575C7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Agriculture in Society</w:t>
      </w:r>
    </w:p>
    <w:p xmlns:wp14="http://schemas.microsoft.com/office/word/2010/wordml" w:rsidP="06555929" wp14:paraId="2FF6345F" wp14:textId="083C82B2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06555929" w:rsidR="44575C7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Unit 3: </w:t>
      </w:r>
      <w:r w:rsidRPr="06555929" w:rsidR="44575C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Plant Science in Agriculture</w:t>
      </w:r>
    </w:p>
    <w:p xmlns:wp14="http://schemas.microsoft.com/office/word/2010/wordml" w:rsidP="06555929" wp14:paraId="2C078E63" wp14:textId="49D78930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06555929" w:rsidR="44575C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Unit 3 Review</w:t>
      </w:r>
    </w:p>
    <w:p w:rsidR="44575C72" w:rsidP="06555929" w:rsidRDefault="44575C72" w14:paraId="2E5C7F73" w14:textId="2ED0B9D6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6555929" w:rsidR="44575C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Which crop in Oklahoma provides the greatest impact to Oklahoma’s</w:t>
      </w:r>
      <w:r w:rsidRPr="06555929" w:rsidR="1750D1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economy?</w:t>
      </w:r>
    </w:p>
    <w:p w:rsidR="06555929" w:rsidP="06555929" w:rsidRDefault="06555929" w14:paraId="766ECECE" w14:textId="26E094F5">
      <w:pPr>
        <w:pStyle w:val="Normal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6555929" w:rsidP="06555929" w:rsidRDefault="06555929" w14:paraId="16628F23" w14:textId="07967331">
      <w:pPr>
        <w:pStyle w:val="Normal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750D161" w:rsidP="06555929" w:rsidRDefault="1750D161" w14:paraId="4822A5E2" w14:textId="7BB5C9DE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6555929" w:rsidR="1750D1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Which crop is used to make textiles?</w:t>
      </w:r>
    </w:p>
    <w:p w:rsidR="06555929" w:rsidP="06555929" w:rsidRDefault="06555929" w14:paraId="66021ABE" w14:textId="087E152A">
      <w:pPr>
        <w:pStyle w:val="Normal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6555929" w:rsidP="06555929" w:rsidRDefault="06555929" w14:paraId="0A9C0EE6" w14:textId="76AA1992">
      <w:pPr>
        <w:pStyle w:val="Normal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750D161" w:rsidP="06555929" w:rsidRDefault="1750D161" w14:paraId="1AEFEDAD" w14:textId="6AB36717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555929" w:rsidR="1750D1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What are some of the things someone should consider when wanting to grow plants?</w:t>
      </w:r>
    </w:p>
    <w:p w:rsidR="06555929" w:rsidP="06555929" w:rsidRDefault="06555929" w14:paraId="0480A558" w14:textId="0DFE070A">
      <w:pPr>
        <w:pStyle w:val="Normal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6555929" w:rsidP="06555929" w:rsidRDefault="06555929" w14:paraId="3FE6B0A4" w14:textId="27617D55">
      <w:pPr>
        <w:pStyle w:val="Normal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6555929" w:rsidP="06555929" w:rsidRDefault="06555929" w14:paraId="1A2B5ECB" w14:textId="09B318A4">
      <w:pPr>
        <w:pStyle w:val="Normal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6555929" w:rsidP="06555929" w:rsidRDefault="06555929" w14:paraId="3A77CE2D" w14:textId="381F21A6">
      <w:pPr>
        <w:pStyle w:val="Normal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750D161" w:rsidP="06555929" w:rsidRDefault="1750D161" w14:paraId="73340B70" w14:textId="603DDFFC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555929" w:rsidR="1750D1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Why are crops rotations important?</w:t>
      </w:r>
    </w:p>
    <w:p w:rsidR="06555929" w:rsidP="06555929" w:rsidRDefault="06555929" w14:paraId="3CEBF6B1" w14:textId="3C8B221B">
      <w:pPr>
        <w:pStyle w:val="Normal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6555929" w:rsidP="06555929" w:rsidRDefault="06555929" w14:paraId="62C5B41C" w14:textId="6B397ABE">
      <w:pPr>
        <w:pStyle w:val="Normal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6555929" w:rsidP="06555929" w:rsidRDefault="06555929" w14:paraId="66947EBD" w14:textId="398B6584">
      <w:pPr>
        <w:pStyle w:val="Normal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6555929" w:rsidP="06555929" w:rsidRDefault="06555929" w14:paraId="5F0E9853" w14:textId="7629E781">
      <w:pPr>
        <w:pStyle w:val="Normal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750D161" w:rsidP="06555929" w:rsidRDefault="1750D161" w14:paraId="29C0A20A" w14:textId="2CD5AEF7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555929" w:rsidR="1750D1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Which hardiness zone are we located in?</w:t>
      </w:r>
    </w:p>
    <w:p w:rsidR="06555929" w:rsidP="06555929" w:rsidRDefault="06555929" w14:paraId="14117311" w14:textId="60125C91">
      <w:pPr>
        <w:pStyle w:val="Normal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6555929" w:rsidP="06555929" w:rsidRDefault="06555929" w14:paraId="2339A044" w14:textId="7C6C35FA">
      <w:pPr>
        <w:pStyle w:val="Normal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6555929" w:rsidP="06555929" w:rsidRDefault="06555929" w14:paraId="79493ACF" w14:textId="5B47C0AD">
      <w:pPr>
        <w:pStyle w:val="Normal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62132E3" w:rsidP="06555929" w:rsidRDefault="662132E3" w14:paraId="32A8F9E8" w14:textId="0C0B08A2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555929" w:rsidR="662132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Your friend needs your help with planning a garden. What are some of the things you would need to know </w:t>
      </w:r>
      <w:r w:rsidRPr="06555929" w:rsidR="662132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 order to</w:t>
      </w:r>
      <w:r w:rsidRPr="06555929" w:rsidR="662132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help him? What advice would you give him?</w:t>
      </w:r>
    </w:p>
    <w:p w:rsidR="06555929" w:rsidP="06555929" w:rsidRDefault="06555929" w14:paraId="5B212F39" w14:textId="5921B4B6">
      <w:pPr>
        <w:pStyle w:val="Normal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6555929" w:rsidP="06555929" w:rsidRDefault="06555929" w14:paraId="13483565" w14:textId="0E6CDB21">
      <w:pPr>
        <w:pStyle w:val="Normal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6555929" w:rsidP="06555929" w:rsidRDefault="06555929" w14:paraId="0DA1928F" w14:textId="59592DFB">
      <w:pPr>
        <w:pStyle w:val="Normal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62132E3" w:rsidP="06555929" w:rsidRDefault="662132E3" w14:paraId="49E393BA" w14:textId="185302AC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555929" w:rsidR="662132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Identify</w:t>
      </w:r>
      <w:r w:rsidRPr="06555929" w:rsidR="662132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parts of a flower below:</w:t>
      </w:r>
    </w:p>
    <w:p w:rsidR="662132E3" w:rsidP="06555929" w:rsidRDefault="662132E3" w14:paraId="76638E62" w14:textId="68603985">
      <w:pPr>
        <w:spacing w:before="0" w:beforeAutospacing="off" w:after="160" w:afterAutospacing="off" w:line="259" w:lineRule="auto"/>
        <w:ind w:right="0"/>
        <w:jc w:val="left"/>
      </w:pPr>
      <w:r w:rsidR="662132E3">
        <w:drawing>
          <wp:inline wp14:editId="77AFB75F" wp14:anchorId="25301B6E">
            <wp:extent cx="5943600" cy="4200525"/>
            <wp:effectExtent l="0" t="0" r="0" b="0"/>
            <wp:docPr id="174200629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bd23b44e03549d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62132E3" w:rsidP="06555929" w:rsidRDefault="662132E3" w14:paraId="14304CCE" w14:textId="790C5D1E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right="0"/>
        <w:jc w:val="left"/>
        <w:rPr/>
      </w:pPr>
      <w:r w:rsidR="662132E3">
        <w:rPr/>
        <w:t>Why are pollinators important?</w:t>
      </w:r>
    </w:p>
    <w:p w:rsidR="06555929" w:rsidP="06555929" w:rsidRDefault="06555929" w14:paraId="2D977084" w14:textId="14591271">
      <w:pPr>
        <w:pStyle w:val="Normal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</w:p>
    <w:p w:rsidR="06555929" w:rsidP="06555929" w:rsidRDefault="06555929" w14:paraId="6739FC7D" w14:textId="7A5790FB">
      <w:pPr>
        <w:pStyle w:val="Normal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</w:p>
    <w:p w:rsidR="06555929" w:rsidP="06555929" w:rsidRDefault="06555929" w14:paraId="5CC6DA94" w14:textId="2D380D06">
      <w:pPr>
        <w:pStyle w:val="Normal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</w:p>
    <w:p w:rsidR="662132E3" w:rsidP="06555929" w:rsidRDefault="662132E3" w14:paraId="2219579E" w14:textId="5004AF72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06555929" w:rsidR="662132E3">
        <w:rPr>
          <w:sz w:val="22"/>
          <w:szCs w:val="22"/>
        </w:rPr>
        <w:t>List some examples of potential pollinators</w:t>
      </w:r>
    </w:p>
    <w:p w:rsidR="06555929" w:rsidP="06555929" w:rsidRDefault="06555929" w14:paraId="3FFE1BEE" w14:textId="0646F888">
      <w:pPr>
        <w:pStyle w:val="Normal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</w:p>
    <w:p w:rsidR="06555929" w:rsidP="06555929" w:rsidRDefault="06555929" w14:paraId="53F30F4B" w14:textId="628834CE">
      <w:pPr>
        <w:pStyle w:val="Normal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</w:p>
    <w:p w:rsidR="06555929" w:rsidP="06555929" w:rsidRDefault="06555929" w14:paraId="17A012A7" w14:textId="350F5D6E">
      <w:pPr>
        <w:pStyle w:val="Normal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</w:p>
    <w:p w:rsidR="662132E3" w:rsidP="06555929" w:rsidRDefault="662132E3" w14:paraId="7D2C2484" w14:textId="5570980E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06555929" w:rsidR="662132E3">
        <w:rPr>
          <w:sz w:val="22"/>
          <w:szCs w:val="22"/>
        </w:rPr>
        <w:t>What is a GMO?</w:t>
      </w:r>
    </w:p>
    <w:p w:rsidR="06555929" w:rsidP="06555929" w:rsidRDefault="06555929" w14:paraId="2AD87C2B" w14:textId="3487DC20">
      <w:pPr>
        <w:pStyle w:val="Normal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</w:p>
    <w:p w:rsidR="06555929" w:rsidP="06555929" w:rsidRDefault="06555929" w14:paraId="1FCBF157" w14:textId="2099D03C">
      <w:pPr>
        <w:pStyle w:val="Normal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</w:p>
    <w:p w:rsidR="06555929" w:rsidP="06555929" w:rsidRDefault="06555929" w14:paraId="21FC8A61" w14:textId="3793F0E9">
      <w:pPr>
        <w:pStyle w:val="Normal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</w:p>
    <w:p w:rsidR="662132E3" w:rsidP="06555929" w:rsidRDefault="662132E3" w14:paraId="01F9A9A5" w14:textId="08FB6BCE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06555929" w:rsidR="662132E3">
        <w:rPr>
          <w:sz w:val="22"/>
          <w:szCs w:val="22"/>
        </w:rPr>
        <w:t>How do GMOs improve agricultural production?</w:t>
      </w:r>
    </w:p>
    <w:p w:rsidR="06555929" w:rsidP="06555929" w:rsidRDefault="06555929" w14:paraId="40D310A5" w14:textId="1F1F85B0">
      <w:pPr>
        <w:pStyle w:val="Normal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</w:p>
    <w:p w:rsidR="06555929" w:rsidP="06555929" w:rsidRDefault="06555929" w14:paraId="2C116A01" w14:textId="680352D3">
      <w:pPr>
        <w:pStyle w:val="Normal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</w:p>
    <w:p w:rsidR="06555929" w:rsidP="06555929" w:rsidRDefault="06555929" w14:paraId="5445504D" w14:textId="1F15C6D8">
      <w:pPr>
        <w:pStyle w:val="Normal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</w:p>
    <w:p w:rsidR="06555929" w:rsidP="06555929" w:rsidRDefault="06555929" w14:paraId="1147131F" w14:textId="0B2DB2E0">
      <w:pPr>
        <w:pStyle w:val="Normal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</w:p>
    <w:p w:rsidR="662132E3" w:rsidP="06555929" w:rsidRDefault="662132E3" w14:paraId="3D75D162" w14:textId="125D0079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06555929" w:rsidR="662132E3">
        <w:rPr>
          <w:sz w:val="22"/>
          <w:szCs w:val="22"/>
        </w:rPr>
        <w:t xml:space="preserve">What are some </w:t>
      </w:r>
      <w:r w:rsidRPr="06555929" w:rsidR="662132E3">
        <w:rPr>
          <w:sz w:val="22"/>
          <w:szCs w:val="22"/>
        </w:rPr>
        <w:t>different</w:t>
      </w:r>
      <w:r w:rsidRPr="06555929" w:rsidR="662132E3">
        <w:rPr>
          <w:sz w:val="22"/>
          <w:szCs w:val="22"/>
        </w:rPr>
        <w:t xml:space="preserve"> methods used to </w:t>
      </w:r>
      <w:r w:rsidRPr="06555929" w:rsidR="662132E3">
        <w:rPr>
          <w:sz w:val="22"/>
          <w:szCs w:val="22"/>
        </w:rPr>
        <w:t>modify</w:t>
      </w:r>
      <w:r w:rsidRPr="06555929" w:rsidR="662132E3">
        <w:rPr>
          <w:sz w:val="22"/>
          <w:szCs w:val="22"/>
        </w:rPr>
        <w:t xml:space="preserve"> crops?</w:t>
      </w:r>
    </w:p>
    <w:p w:rsidR="06555929" w:rsidP="06555929" w:rsidRDefault="06555929" w14:paraId="13148E3D" w14:textId="5DF8A4CD">
      <w:pPr>
        <w:spacing w:before="0" w:beforeAutospacing="off" w:after="160" w:afterAutospacing="off" w:line="259" w:lineRule="auto"/>
        <w:ind w:right="0"/>
        <w:jc w:val="left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04e9cd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BDAB38"/>
    <w:rsid w:val="06555929"/>
    <w:rsid w:val="1750D161"/>
    <w:rsid w:val="1C17805D"/>
    <w:rsid w:val="38729616"/>
    <w:rsid w:val="3E320592"/>
    <w:rsid w:val="40D05390"/>
    <w:rsid w:val="44575C72"/>
    <w:rsid w:val="46BDAB38"/>
    <w:rsid w:val="4F1C0BAD"/>
    <w:rsid w:val="501A5C30"/>
    <w:rsid w:val="52EB902D"/>
    <w:rsid w:val="662132E3"/>
    <w:rsid w:val="68C52BFB"/>
    <w:rsid w:val="6908E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29616"/>
  <w15:chartTrackingRefBased/>
  <w15:docId w15:val="{1DB4A92B-DF79-4099-B6CA-ED2B880715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d51dce2796fb4788" Type="http://schemas.openxmlformats.org/officeDocument/2006/relationships/numbering" Target="numbering.xml"/><Relationship Id="R0bd23b44e03549d4" Type="http://schemas.openxmlformats.org/officeDocument/2006/relationships/image" Target="/media/image.png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57DC9334779F4484B1DE211734260A" ma:contentTypeVersion="18" ma:contentTypeDescription="Create a new document." ma:contentTypeScope="" ma:versionID="1046ba5904619e4fe80067ebfc436557">
  <xsd:schema xmlns:xsd="http://www.w3.org/2001/XMLSchema" xmlns:xs="http://www.w3.org/2001/XMLSchema" xmlns:p="http://schemas.microsoft.com/office/2006/metadata/properties" xmlns:ns1="http://schemas.microsoft.com/sharepoint/v3" xmlns:ns2="3d332c68-577e-4284-b32e-25afa46c4d78" xmlns:ns3="3fe9b475-31be-4736-a2a6-b3ae63264f59" targetNamespace="http://schemas.microsoft.com/office/2006/metadata/properties" ma:root="true" ma:fieldsID="9cc30df75da10eabeb24660ab309de85" ns1:_="" ns2:_="" ns3:_="">
    <xsd:import namespace="http://schemas.microsoft.com/sharepoint/v3"/>
    <xsd:import namespace="3d332c68-577e-4284-b32e-25afa46c4d78"/>
    <xsd:import namespace="3fe9b475-31be-4736-a2a6-b3ae63264f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32c68-577e-4284-b32e-25afa46c4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309bf2f-0431-460d-a93a-990d633b9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9b475-31be-4736-a2a6-b3ae63264f5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5b9dfa9-da1e-4cdf-9d25-703e8f1d0098}" ma:internalName="TaxCatchAll" ma:showField="CatchAllData" ma:web="3fe9b475-31be-4736-a2a6-b3ae63264f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3fe9b475-31be-4736-a2a6-b3ae63264f59" xsi:nil="true"/>
    <_ip_UnifiedCompliancePolicyProperties xmlns="http://schemas.microsoft.com/sharepoint/v3" xsi:nil="true"/>
    <lcf76f155ced4ddcb4097134ff3c332f xmlns="3d332c68-577e-4284-b32e-25afa46c4d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6EDF8B-F32E-47BA-9902-3F9AA811F59C}"/>
</file>

<file path=customXml/itemProps2.xml><?xml version="1.0" encoding="utf-8"?>
<ds:datastoreItem xmlns:ds="http://schemas.openxmlformats.org/officeDocument/2006/customXml" ds:itemID="{7AEC77BC-6C58-4B81-8DB8-C8C25E145464}"/>
</file>

<file path=customXml/itemProps3.xml><?xml version="1.0" encoding="utf-8"?>
<ds:datastoreItem xmlns:ds="http://schemas.openxmlformats.org/officeDocument/2006/customXml" ds:itemID="{2AF2C4B8-2CFA-41CE-A4F1-6E01DB8C38F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Dean</dc:creator>
  <cp:keywords/>
  <dc:description/>
  <cp:lastModifiedBy>Cody Dean</cp:lastModifiedBy>
  <dcterms:created xsi:type="dcterms:W3CDTF">2025-05-28T20:29:56Z</dcterms:created>
  <dcterms:modified xsi:type="dcterms:W3CDTF">2025-04-13T01:20:56Z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0x0101002A57DC9334779F4484B1DE211734260A</vt:lpwstr>
  </property>
</Properties>
</file>