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F7283" w14:textId="00C550C7" w:rsidR="00210A17" w:rsidRDefault="008120A0" w:rsidP="008120A0">
      <w:pPr>
        <w:spacing w:after="0"/>
        <w:rPr>
          <w:rFonts w:ascii="Arial" w:hAnsi="Arial" w:cs="Arial"/>
          <w:b/>
          <w:bCs/>
          <w:sz w:val="48"/>
          <w:szCs w:val="48"/>
        </w:rPr>
      </w:pPr>
      <w:r w:rsidRPr="00210A17">
        <w:rPr>
          <w:rFonts w:ascii="Arial" w:hAnsi="Arial" w:cs="Arial"/>
          <w:b/>
          <w:bCs/>
          <w:sz w:val="48"/>
          <w:szCs w:val="48"/>
        </w:rPr>
        <w:t>U</w:t>
      </w:r>
      <w:r w:rsidR="00210A17">
        <w:rPr>
          <w:rFonts w:ascii="Arial" w:hAnsi="Arial" w:cs="Arial"/>
          <w:b/>
          <w:bCs/>
          <w:sz w:val="48"/>
          <w:szCs w:val="48"/>
        </w:rPr>
        <w:t>nit</w:t>
      </w:r>
      <w:r w:rsidRPr="00210A17">
        <w:rPr>
          <w:rFonts w:ascii="Arial" w:hAnsi="Arial" w:cs="Arial"/>
          <w:b/>
          <w:bCs/>
          <w:sz w:val="48"/>
          <w:szCs w:val="48"/>
        </w:rPr>
        <w:t xml:space="preserve"> </w:t>
      </w:r>
      <w:r w:rsidR="00CC1682">
        <w:rPr>
          <w:rFonts w:ascii="Arial" w:hAnsi="Arial" w:cs="Arial"/>
          <w:b/>
          <w:bCs/>
          <w:sz w:val="48"/>
          <w:szCs w:val="48"/>
        </w:rPr>
        <w:t>3</w:t>
      </w:r>
    </w:p>
    <w:p w14:paraId="054B8272" w14:textId="42C4BC77" w:rsidR="008120A0" w:rsidRPr="00210A17" w:rsidRDefault="00CC1682" w:rsidP="008120A0">
      <w:pPr>
        <w:spacing w:after="0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THE FOOD INDUSTRY</w:t>
      </w:r>
    </w:p>
    <w:p w14:paraId="3CD80FEE" w14:textId="77777777" w:rsidR="008120A0" w:rsidRPr="00210A17" w:rsidRDefault="008120A0" w:rsidP="008120A0">
      <w:pPr>
        <w:spacing w:after="0"/>
        <w:rPr>
          <w:rFonts w:ascii="Arial" w:hAnsi="Arial" w:cs="Arial"/>
        </w:rPr>
      </w:pPr>
    </w:p>
    <w:p w14:paraId="2AF5A557" w14:textId="77777777" w:rsidR="00CE20CF" w:rsidRPr="00210A17" w:rsidRDefault="00CE20CF" w:rsidP="008120A0">
      <w:pPr>
        <w:spacing w:after="0"/>
        <w:rPr>
          <w:rFonts w:ascii="Arial" w:hAnsi="Arial" w:cs="Arial"/>
        </w:rPr>
      </w:pPr>
    </w:p>
    <w:p w14:paraId="47E7DFFF" w14:textId="2532DA83" w:rsidR="008120A0" w:rsidRPr="00210A17" w:rsidRDefault="008120A0" w:rsidP="008120A0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210A17">
        <w:rPr>
          <w:rFonts w:ascii="Arial" w:hAnsi="Arial" w:cs="Arial"/>
          <w:b/>
          <w:bCs/>
          <w:sz w:val="36"/>
          <w:szCs w:val="36"/>
        </w:rPr>
        <w:t>UNIT REVIEW ANSWERS</w:t>
      </w:r>
    </w:p>
    <w:p w14:paraId="50D2FDFA" w14:textId="77777777" w:rsidR="008120A0" w:rsidRPr="00E0368E" w:rsidRDefault="008120A0" w:rsidP="008120A0">
      <w:pPr>
        <w:spacing w:after="0"/>
        <w:rPr>
          <w:rFonts w:ascii="Arial" w:hAnsi="Arial" w:cs="Arial"/>
        </w:rPr>
      </w:pPr>
    </w:p>
    <w:p w14:paraId="3636511A" w14:textId="3F214139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production, harvesting,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processing, transportation,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and marketing</w:t>
      </w:r>
    </w:p>
    <w:p w14:paraId="3C8781A5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9CCAB7A" w14:textId="3324EC6F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Migratory labor describes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 worker who moves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from place to place as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harvesting occurs.</w:t>
      </w:r>
    </w:p>
    <w:p w14:paraId="4F684319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810C08C" w14:textId="7007F15B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Benefits to food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processing include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increased food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consistency and shelf life,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improved marketability,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convenience, and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seasonable availability of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food.</w:t>
      </w:r>
    </w:p>
    <w:p w14:paraId="0AAC25AE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D9FB668" w14:textId="6581CDB9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Trucks are the main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source of transportation.</w:t>
      </w:r>
    </w:p>
    <w:p w14:paraId="7DAF42AD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8E5033E" w14:textId="5256B225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The mode of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transportation is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determined by the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distance being traveled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and the freshness of the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food being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transported.</w:t>
      </w:r>
    </w:p>
    <w:p w14:paraId="2395F3EE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D4C253F" w14:textId="1E4604F6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In order to persuade a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target audience to desire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 particular product; you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must understand the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needs and wants of the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target audience.</w:t>
      </w:r>
    </w:p>
    <w:p w14:paraId="4CD71D79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CBFD591" w14:textId="3A555C92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Wholesale stores sell in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 xml:space="preserve">large </w:t>
      </w:r>
      <w:r w:rsidR="0057511B" w:rsidRPr="00E0368E">
        <w:rPr>
          <w:rFonts w:ascii="Arial" w:hAnsi="Arial" w:cs="Arial"/>
          <w:kern w:val="0"/>
        </w:rPr>
        <w:t>quantities</w:t>
      </w:r>
      <w:r w:rsidRPr="00E0368E">
        <w:rPr>
          <w:rFonts w:ascii="Arial" w:hAnsi="Arial" w:cs="Arial"/>
          <w:kern w:val="0"/>
        </w:rPr>
        <w:t xml:space="preserve"> to those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who then resell the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product. Retail stores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sell to individuals for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consumption.</w:t>
      </w:r>
    </w:p>
    <w:p w14:paraId="33B4CB91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A81A073" w14:textId="042480E3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The three types of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retail food stores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include supermarket,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convenience store,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and multi-purpose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retailer.</w:t>
      </w:r>
    </w:p>
    <w:p w14:paraId="1EDA9A72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B88087E" w14:textId="4737A8A1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Food inspection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is regulated by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the United States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Department of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Agriculture and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The Food and Drug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Administration.</w:t>
      </w:r>
    </w:p>
    <w:p w14:paraId="4CBE54F0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74F7E06" w14:textId="0614F462" w:rsidR="00D051D4" w:rsidRPr="00E0368E" w:rsidRDefault="00D051D4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The United States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Department of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Agriculture regulates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meat, poultry, and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egg products. The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Food and Drug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Administration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regulates all other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food products.</w:t>
      </w:r>
    </w:p>
    <w:p w14:paraId="5165E3C1" w14:textId="77777777" w:rsidR="00D051D4" w:rsidRPr="00E0368E" w:rsidRDefault="00D051D4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5D88ADC" w14:textId="5C7E20A0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Quality grading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is using a set of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standards to set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prices and market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agricultural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products.</w:t>
      </w:r>
    </w:p>
    <w:p w14:paraId="0B607E59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76A3CF8" w14:textId="44054DA8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GMP and HACCP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are practices and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principles used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to eliminate and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control possible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contamination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of food during all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phases of the food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production process.</w:t>
      </w:r>
    </w:p>
    <w:p w14:paraId="62B6B63E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18DA6F0" w14:textId="63734B15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clean, separate, cook,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chill</w:t>
      </w:r>
    </w:p>
    <w:p w14:paraId="7D89FB44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8A58C69" w14:textId="3BA6CDD9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lastRenderedPageBreak/>
        <w:t>Food should be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thawed safely in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the refrigerator,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ensuring that cross</w:t>
      </w:r>
      <w:r w:rsidRPr="00E0368E">
        <w:rPr>
          <w:rFonts w:ascii="Arial" w:hAnsi="Arial" w:cs="Arial"/>
          <w:kern w:val="0"/>
        </w:rPr>
        <w:t>-</w:t>
      </w:r>
      <w:r w:rsidRPr="00E0368E">
        <w:rPr>
          <w:rFonts w:ascii="Arial" w:hAnsi="Arial" w:cs="Arial"/>
          <w:kern w:val="0"/>
        </w:rPr>
        <w:t>contamination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does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not occur with juices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from the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thawed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food. Microwaves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can also be used to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thaw foods safely,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but they should be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cooked immediately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after being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thawed.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Foods can also be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thawed by placing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in cold water, but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they must be cooked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immediately.</w:t>
      </w:r>
    </w:p>
    <w:p w14:paraId="248F770A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AE07779" w14:textId="06389BB9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The best way to ensure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that food is properly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cooked is to use a food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thermometer.</w:t>
      </w:r>
    </w:p>
    <w:p w14:paraId="485D95AA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0F0EE3F" w14:textId="357B8C57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Examples: cereal grains,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legumes, fruits and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vegetables</w:t>
      </w:r>
    </w:p>
    <w:p w14:paraId="70E2691F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3ECF981" w14:textId="77777777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Examples: milk, milk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products, meat, poultry,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fish, and shellfish</w:t>
      </w:r>
    </w:p>
    <w:p w14:paraId="5F57021E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175BD3F" w14:textId="1E4CFC0F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The foods from cereal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grains provide the most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amount of carbohydrates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to a diet.</w:t>
      </w:r>
    </w:p>
    <w:p w14:paraId="4DAEA8C2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9E7A7A6" w14:textId="50F2C7C1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A saturated fat is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generally solid at room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temperature and derived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from animals. Unsaturated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fat is usually liquid at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room temperature and is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derived of plant origin.</w:t>
      </w:r>
    </w:p>
    <w:p w14:paraId="70EBB4E5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C79E603" w14:textId="156672F8" w:rsidR="0076041B" w:rsidRPr="00E0368E" w:rsidRDefault="0076041B" w:rsidP="00E0368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0368E">
        <w:rPr>
          <w:rFonts w:ascii="Arial" w:hAnsi="Arial" w:cs="Arial"/>
          <w:kern w:val="0"/>
        </w:rPr>
        <w:t>Students should compare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customs of two countries.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It is customary in Japan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to eat sashimi, or raw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fish. In Mexico and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Latin</w:t>
      </w:r>
      <w:r w:rsidRPr="00E0368E">
        <w:rPr>
          <w:rFonts w:ascii="Arial" w:hAnsi="Arial" w:cs="Arial"/>
          <w:kern w:val="0"/>
        </w:rPr>
        <w:t xml:space="preserve"> </w:t>
      </w:r>
      <w:r w:rsidR="0057511B" w:rsidRPr="00E0368E">
        <w:rPr>
          <w:rFonts w:ascii="Arial" w:hAnsi="Arial" w:cs="Arial"/>
          <w:kern w:val="0"/>
        </w:rPr>
        <w:t>America,</w:t>
      </w:r>
      <w:r w:rsidRPr="00E0368E">
        <w:rPr>
          <w:rFonts w:ascii="Arial" w:hAnsi="Arial" w:cs="Arial"/>
          <w:kern w:val="0"/>
        </w:rPr>
        <w:t xml:space="preserve"> it is common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to have beans with each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meal throughout the day.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In Asia, rice is consumed</w:t>
      </w:r>
      <w:r w:rsidRPr="00E0368E">
        <w:rPr>
          <w:rFonts w:ascii="Arial" w:hAnsi="Arial" w:cs="Arial"/>
          <w:kern w:val="0"/>
        </w:rPr>
        <w:t xml:space="preserve"> </w:t>
      </w:r>
      <w:r w:rsidRPr="00E0368E">
        <w:rPr>
          <w:rFonts w:ascii="Arial" w:hAnsi="Arial" w:cs="Arial"/>
          <w:kern w:val="0"/>
        </w:rPr>
        <w:t>daily.</w:t>
      </w:r>
    </w:p>
    <w:p w14:paraId="1BA99A2A" w14:textId="77777777" w:rsidR="0076041B" w:rsidRPr="00E0368E" w:rsidRDefault="0076041B" w:rsidP="00E03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76041B" w:rsidRPr="00E036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7A15" w14:textId="77777777" w:rsidR="00172BA6" w:rsidRDefault="00172BA6" w:rsidP="00F27F62">
      <w:pPr>
        <w:spacing w:after="0" w:line="240" w:lineRule="auto"/>
      </w:pPr>
      <w:r>
        <w:separator/>
      </w:r>
    </w:p>
  </w:endnote>
  <w:endnote w:type="continuationSeparator" w:id="0">
    <w:p w14:paraId="60F7FE25" w14:textId="77777777" w:rsidR="00172BA6" w:rsidRDefault="00172BA6" w:rsidP="00F27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FF164" w14:textId="77777777" w:rsidR="00F27F62" w:rsidRDefault="00F27F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30EE" w14:textId="757A9261" w:rsidR="00F27F62" w:rsidRPr="00F27F62" w:rsidRDefault="00F27F62">
    <w:pPr>
      <w:pStyle w:val="Footer"/>
      <w:rPr>
        <w:sz w:val="20"/>
        <w:szCs w:val="20"/>
      </w:rPr>
    </w:pPr>
    <w:r w:rsidRPr="00F27F62">
      <w:rPr>
        <w:rFonts w:ascii="Arial" w:hAnsi="Arial" w:cs="Arial"/>
        <w:i/>
        <w:iCs/>
        <w:sz w:val="20"/>
        <w:szCs w:val="20"/>
      </w:rPr>
      <w:t>Introduction to Agriscience</w:t>
    </w:r>
    <w:r>
      <w:rPr>
        <w:rFonts w:ascii="Arial" w:hAnsi="Arial" w:cs="Arial"/>
        <w:sz w:val="20"/>
        <w:szCs w:val="20"/>
      </w:rPr>
      <w:t xml:space="preserve"> © 2016 </w:t>
    </w:r>
    <w:r w:rsidRPr="00F27F62">
      <w:rPr>
        <w:rFonts w:ascii="Arial" w:hAnsi="Arial" w:cs="Arial"/>
        <w:sz w:val="20"/>
        <w:szCs w:val="20"/>
      </w:rPr>
      <w:t>CIMC</w:t>
    </w:r>
    <w:r w:rsidRPr="00F27F62">
      <w:rPr>
        <w:sz w:val="20"/>
        <w:szCs w:val="20"/>
      </w:rPr>
      <w:ptab w:relativeTo="margin" w:alignment="center" w:leader="none"/>
    </w:r>
    <w:r>
      <w:rPr>
        <w:sz w:val="20"/>
        <w:szCs w:val="20"/>
      </w:rPr>
      <w:t xml:space="preserve">Unit </w:t>
    </w:r>
    <w:r w:rsidR="0075473F">
      <w:rPr>
        <w:sz w:val="20"/>
        <w:szCs w:val="20"/>
      </w:rPr>
      <w:t>3</w:t>
    </w:r>
    <w:r w:rsidRPr="00F27F62">
      <w:rPr>
        <w:sz w:val="20"/>
        <w:szCs w:val="20"/>
      </w:rPr>
      <w:ptab w:relativeTo="margin" w:alignment="right" w:leader="none"/>
    </w:r>
    <w:r>
      <w:rPr>
        <w:sz w:val="20"/>
        <w:szCs w:val="20"/>
      </w:rPr>
      <w:t>Unit Review Answers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137B" w14:textId="77777777" w:rsidR="00F27F62" w:rsidRDefault="00F27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6D0D7" w14:textId="77777777" w:rsidR="00172BA6" w:rsidRDefault="00172BA6" w:rsidP="00F27F62">
      <w:pPr>
        <w:spacing w:after="0" w:line="240" w:lineRule="auto"/>
      </w:pPr>
      <w:r>
        <w:separator/>
      </w:r>
    </w:p>
  </w:footnote>
  <w:footnote w:type="continuationSeparator" w:id="0">
    <w:p w14:paraId="59420CC8" w14:textId="77777777" w:rsidR="00172BA6" w:rsidRDefault="00172BA6" w:rsidP="00F27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3576" w14:textId="44959A21" w:rsidR="00F27F62" w:rsidRDefault="00000000">
    <w:pPr>
      <w:pStyle w:val="Header"/>
    </w:pPr>
    <w:r>
      <w:rPr>
        <w:noProof/>
      </w:rPr>
      <w:pict w14:anchorId="3A46BD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523329" o:spid="_x0000_s1026" type="#_x0000_t75" style="position:absolute;margin-left:0;margin-top:0;width:467.9pt;height:176.8pt;z-index:-251657216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2528" w14:textId="46EA5FD1" w:rsidR="00F27F62" w:rsidRDefault="00000000">
    <w:pPr>
      <w:pStyle w:val="Header"/>
    </w:pPr>
    <w:r>
      <w:rPr>
        <w:noProof/>
      </w:rPr>
      <w:pict w14:anchorId="286AB2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523330" o:spid="_x0000_s1027" type="#_x0000_t75" style="position:absolute;margin-left:0;margin-top:0;width:467.9pt;height:176.8pt;z-index:-251656192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AEFF6" w14:textId="5CF448D9" w:rsidR="00F27F62" w:rsidRDefault="00000000">
    <w:pPr>
      <w:pStyle w:val="Header"/>
    </w:pPr>
    <w:r>
      <w:rPr>
        <w:noProof/>
      </w:rPr>
      <w:pict w14:anchorId="229B8D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523328" o:spid="_x0000_s1025" type="#_x0000_t75" style="position:absolute;margin-left:0;margin-top:0;width:467.9pt;height:176.8pt;z-index:-251658240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3936"/>
    <w:multiLevelType w:val="hybridMultilevel"/>
    <w:tmpl w:val="36A47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8FA"/>
    <w:multiLevelType w:val="hybridMultilevel"/>
    <w:tmpl w:val="55262E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FF36CE"/>
    <w:multiLevelType w:val="hybridMultilevel"/>
    <w:tmpl w:val="992A4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94BA1"/>
    <w:multiLevelType w:val="hybridMultilevel"/>
    <w:tmpl w:val="DB143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D4CA3"/>
    <w:multiLevelType w:val="hybridMultilevel"/>
    <w:tmpl w:val="7E1A22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3589285">
    <w:abstractNumId w:val="4"/>
  </w:num>
  <w:num w:numId="2" w16cid:durableId="1172066535">
    <w:abstractNumId w:val="3"/>
  </w:num>
  <w:num w:numId="3" w16cid:durableId="585387530">
    <w:abstractNumId w:val="0"/>
  </w:num>
  <w:num w:numId="4" w16cid:durableId="1963262806">
    <w:abstractNumId w:val="1"/>
  </w:num>
  <w:num w:numId="5" w16cid:durableId="596451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0A0"/>
    <w:rsid w:val="00026CA8"/>
    <w:rsid w:val="000318BE"/>
    <w:rsid w:val="00056141"/>
    <w:rsid w:val="0016456B"/>
    <w:rsid w:val="00172BA6"/>
    <w:rsid w:val="00210A17"/>
    <w:rsid w:val="00272272"/>
    <w:rsid w:val="003408DE"/>
    <w:rsid w:val="00361F88"/>
    <w:rsid w:val="003A73FF"/>
    <w:rsid w:val="004934DA"/>
    <w:rsid w:val="004F237A"/>
    <w:rsid w:val="0057511B"/>
    <w:rsid w:val="005F626B"/>
    <w:rsid w:val="006322CB"/>
    <w:rsid w:val="00734320"/>
    <w:rsid w:val="00744CD4"/>
    <w:rsid w:val="0075473F"/>
    <w:rsid w:val="0076041B"/>
    <w:rsid w:val="008120A0"/>
    <w:rsid w:val="008512FE"/>
    <w:rsid w:val="00A6186F"/>
    <w:rsid w:val="00A85561"/>
    <w:rsid w:val="00AC38A4"/>
    <w:rsid w:val="00AE1107"/>
    <w:rsid w:val="00AF5B8F"/>
    <w:rsid w:val="00C104D4"/>
    <w:rsid w:val="00CC1682"/>
    <w:rsid w:val="00CE20CF"/>
    <w:rsid w:val="00D051D4"/>
    <w:rsid w:val="00E0368E"/>
    <w:rsid w:val="00F1288D"/>
    <w:rsid w:val="00F13245"/>
    <w:rsid w:val="00F27F62"/>
    <w:rsid w:val="00FA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D8E55"/>
  <w15:chartTrackingRefBased/>
  <w15:docId w15:val="{8A8FD943-9D47-4D54-882A-10F38F76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0A0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120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0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0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0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0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0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0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0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0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0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0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0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0A0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0A0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0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0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0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7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F62"/>
  </w:style>
  <w:style w:type="paragraph" w:styleId="Footer">
    <w:name w:val="footer"/>
    <w:basedOn w:val="Normal"/>
    <w:link w:val="FooterChar"/>
    <w:uiPriority w:val="99"/>
    <w:unhideWhenUsed/>
    <w:rsid w:val="00F27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2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Maile</dc:creator>
  <cp:keywords/>
  <dc:description/>
  <cp:lastModifiedBy>Craig Maile</cp:lastModifiedBy>
  <cp:revision>7</cp:revision>
  <dcterms:created xsi:type="dcterms:W3CDTF">2025-05-14T17:28:00Z</dcterms:created>
  <dcterms:modified xsi:type="dcterms:W3CDTF">2025-05-14T17:36:00Z</dcterms:modified>
</cp:coreProperties>
</file>