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703BD" w14:textId="11548550" w:rsidR="00755079" w:rsidRPr="00755079" w:rsidRDefault="00755079" w:rsidP="00755079">
      <w:pPr>
        <w:pStyle w:val="Heading1"/>
        <w:spacing w:after="120" w:line="240" w:lineRule="auto"/>
        <w:jc w:val="center"/>
        <w:rPr>
          <w:rFonts w:ascii="Calibri" w:hAnsi="Calibri" w:cs="Calibri"/>
          <w:b/>
          <w:color w:val="000000" w:themeColor="text1"/>
          <w:sz w:val="32"/>
        </w:rPr>
      </w:pPr>
      <w:r w:rsidRPr="00755079">
        <w:rPr>
          <w:rFonts w:ascii="Calibri" w:hAnsi="Calibri" w:cs="Calibri"/>
          <w:b/>
          <w:color w:val="000000" w:themeColor="text1"/>
          <w:sz w:val="32"/>
        </w:rPr>
        <w:t xml:space="preserve">Job </w:t>
      </w:r>
      <w:r w:rsidR="00852F39">
        <w:rPr>
          <w:rFonts w:ascii="Calibri" w:hAnsi="Calibri" w:cs="Calibri"/>
          <w:b/>
          <w:color w:val="000000" w:themeColor="text1"/>
          <w:sz w:val="32"/>
        </w:rPr>
        <w:t>Announcement</w:t>
      </w:r>
    </w:p>
    <w:p w14:paraId="5F2250A5" w14:textId="77777777" w:rsidR="004327B9" w:rsidRPr="00755079" w:rsidRDefault="004327B9" w:rsidP="004327B9">
      <w:pPr>
        <w:spacing w:after="0" w:line="240" w:lineRule="auto"/>
        <w:jc w:val="center"/>
        <w:rPr>
          <w:rFonts w:ascii="Calibri" w:eastAsia="Times New Roman" w:hAnsi="Calibri" w:cs="Calibri"/>
          <w:b/>
          <w:kern w:val="0"/>
          <w:sz w:val="22"/>
          <w:szCs w:val="22"/>
          <w14:ligatures w14:val="none"/>
        </w:rPr>
      </w:pPr>
    </w:p>
    <w:p w14:paraId="6A67CBD8" w14:textId="77777777" w:rsidR="00755079" w:rsidRPr="00755079" w:rsidRDefault="00755079" w:rsidP="00755079">
      <w:pPr>
        <w:spacing w:after="0" w:line="240" w:lineRule="auto"/>
        <w:rPr>
          <w:rFonts w:ascii="Calibri" w:hAnsi="Calibri" w:cs="Calibri"/>
          <w:sz w:val="22"/>
          <w:szCs w:val="22"/>
        </w:rPr>
      </w:pPr>
      <w:r w:rsidRPr="00755079">
        <w:rPr>
          <w:rFonts w:ascii="Calibri" w:hAnsi="Calibri" w:cs="Calibri"/>
          <w:sz w:val="22"/>
          <w:szCs w:val="22"/>
        </w:rPr>
        <w:t>The position is with the Oklahoma Department of Career and Technology Education.</w:t>
      </w:r>
    </w:p>
    <w:p w14:paraId="478948F1" w14:textId="77777777" w:rsidR="004327B9" w:rsidRPr="00755079" w:rsidRDefault="004327B9" w:rsidP="004327B9">
      <w:pPr>
        <w:spacing w:after="0" w:line="240" w:lineRule="auto"/>
        <w:rPr>
          <w:rFonts w:ascii="Calibri" w:eastAsia="Times New Roman" w:hAnsi="Calibri" w:cs="Calibri"/>
          <w:b/>
          <w:kern w:val="0"/>
          <w:sz w:val="22"/>
          <w:szCs w:val="22"/>
          <w14:ligatures w14:val="none"/>
        </w:rPr>
      </w:pPr>
    </w:p>
    <w:p w14:paraId="53113F58" w14:textId="69CF3E5D" w:rsidR="00755079" w:rsidRPr="00755079" w:rsidRDefault="00755079" w:rsidP="00755079">
      <w:pPr>
        <w:spacing w:after="0" w:line="240" w:lineRule="auto"/>
        <w:jc w:val="center"/>
        <w:rPr>
          <w:rFonts w:ascii="Calibri" w:hAnsi="Calibri" w:cs="Calibri"/>
          <w:b/>
          <w:bCs/>
          <w:sz w:val="22"/>
          <w:szCs w:val="22"/>
        </w:rPr>
      </w:pPr>
      <w:r w:rsidRPr="00755079">
        <w:rPr>
          <w:rFonts w:ascii="Calibri" w:hAnsi="Calibri" w:cs="Calibri"/>
          <w:b/>
          <w:bCs/>
          <w:sz w:val="22"/>
          <w:szCs w:val="22"/>
        </w:rPr>
        <w:t>Job Title: Communications &amp; Marketing Manager</w:t>
      </w:r>
    </w:p>
    <w:p w14:paraId="57B7EE01" w14:textId="1FFE7EA4" w:rsidR="00755079" w:rsidRPr="00755079" w:rsidRDefault="00755079" w:rsidP="00755079">
      <w:pPr>
        <w:spacing w:after="0" w:line="240" w:lineRule="auto"/>
        <w:jc w:val="center"/>
        <w:rPr>
          <w:rFonts w:ascii="Calibri" w:hAnsi="Calibri" w:cs="Calibri"/>
          <w:b/>
          <w:bCs/>
          <w:sz w:val="22"/>
          <w:szCs w:val="22"/>
        </w:rPr>
      </w:pPr>
      <w:r w:rsidRPr="00755079">
        <w:rPr>
          <w:rFonts w:ascii="Calibri" w:hAnsi="Calibri" w:cs="Calibri"/>
          <w:b/>
          <w:bCs/>
          <w:sz w:val="22"/>
          <w:szCs w:val="22"/>
        </w:rPr>
        <w:t>Job Code: E45A</w:t>
      </w:r>
    </w:p>
    <w:p w14:paraId="463290CD" w14:textId="5C913027" w:rsidR="00755079" w:rsidRPr="00755079" w:rsidRDefault="00755079" w:rsidP="00755079">
      <w:pPr>
        <w:spacing w:after="0" w:line="240" w:lineRule="auto"/>
        <w:jc w:val="center"/>
        <w:rPr>
          <w:rFonts w:ascii="Calibri" w:hAnsi="Calibri" w:cs="Calibri"/>
          <w:b/>
          <w:bCs/>
          <w:sz w:val="22"/>
          <w:szCs w:val="22"/>
        </w:rPr>
      </w:pPr>
      <w:r w:rsidRPr="00755079">
        <w:rPr>
          <w:rFonts w:ascii="Calibri" w:hAnsi="Calibri" w:cs="Calibri"/>
          <w:b/>
          <w:bCs/>
          <w:sz w:val="22"/>
          <w:szCs w:val="22"/>
        </w:rPr>
        <w:t>Department/Area: Communication</w:t>
      </w:r>
      <w:r w:rsidR="004E3E11">
        <w:rPr>
          <w:rFonts w:ascii="Calibri" w:hAnsi="Calibri" w:cs="Calibri"/>
          <w:b/>
          <w:bCs/>
          <w:sz w:val="22"/>
          <w:szCs w:val="22"/>
        </w:rPr>
        <w:t>s</w:t>
      </w:r>
      <w:r w:rsidRPr="00755079">
        <w:rPr>
          <w:rFonts w:ascii="Calibri" w:hAnsi="Calibri" w:cs="Calibri"/>
          <w:b/>
          <w:bCs/>
          <w:sz w:val="22"/>
          <w:szCs w:val="22"/>
        </w:rPr>
        <w:t xml:space="preserve"> &amp; Marketing</w:t>
      </w:r>
    </w:p>
    <w:p w14:paraId="1CB12626" w14:textId="77777777" w:rsidR="00755079" w:rsidRPr="00755079" w:rsidRDefault="00755079" w:rsidP="004327B9">
      <w:pPr>
        <w:spacing w:after="0" w:line="240" w:lineRule="auto"/>
        <w:jc w:val="center"/>
        <w:rPr>
          <w:rFonts w:ascii="Calibri" w:eastAsia="Times New Roman" w:hAnsi="Calibri" w:cs="Calibri"/>
          <w:b/>
          <w:kern w:val="0"/>
          <w:sz w:val="22"/>
          <w:szCs w:val="22"/>
          <w14:ligatures w14:val="none"/>
        </w:rPr>
      </w:pPr>
    </w:p>
    <w:p w14:paraId="74EA49DC" w14:textId="77777777" w:rsidR="004327B9" w:rsidRPr="00755079" w:rsidRDefault="004327B9" w:rsidP="004327B9">
      <w:pPr>
        <w:spacing w:after="0" w:line="240" w:lineRule="auto"/>
        <w:rPr>
          <w:rFonts w:ascii="Calibri" w:eastAsia="Times New Roman" w:hAnsi="Calibri" w:cs="Calibri"/>
          <w:b/>
          <w:kern w:val="0"/>
          <w:sz w:val="22"/>
          <w:szCs w:val="22"/>
          <w14:ligatures w14:val="none"/>
        </w:rPr>
      </w:pPr>
    </w:p>
    <w:p w14:paraId="5B206871" w14:textId="6D00E751" w:rsidR="004327B9" w:rsidRPr="00755079" w:rsidRDefault="00755079" w:rsidP="004327B9">
      <w:pPr>
        <w:spacing w:after="0" w:line="240" w:lineRule="auto"/>
        <w:rPr>
          <w:rFonts w:ascii="Calibri" w:eastAsia="Times New Roman" w:hAnsi="Calibri" w:cs="Calibri"/>
          <w:bCs/>
          <w:kern w:val="0"/>
          <w:sz w:val="22"/>
          <w:szCs w:val="22"/>
          <w14:ligatures w14:val="none"/>
        </w:rPr>
      </w:pPr>
      <w:r w:rsidRPr="00755079">
        <w:rPr>
          <w:rFonts w:ascii="Calibri" w:eastAsia="Times New Roman" w:hAnsi="Calibri" w:cs="Calibri"/>
          <w:b/>
          <w:kern w:val="0"/>
          <w:sz w:val="28"/>
          <w:szCs w:val="28"/>
          <w14:ligatures w14:val="none"/>
        </w:rPr>
        <w:t>FLSA Classification</w:t>
      </w:r>
      <w:r w:rsidR="004327B9" w:rsidRPr="00755079">
        <w:rPr>
          <w:rFonts w:ascii="Calibri" w:eastAsia="Times New Roman" w:hAnsi="Calibri" w:cs="Calibri"/>
          <w:b/>
          <w:kern w:val="0"/>
          <w:sz w:val="22"/>
          <w:szCs w:val="22"/>
          <w14:ligatures w14:val="none"/>
        </w:rPr>
        <w:t xml:space="preserve">: </w:t>
      </w:r>
      <w:r w:rsidR="004327B9" w:rsidRPr="00755079">
        <w:rPr>
          <w:rFonts w:ascii="Calibri" w:eastAsia="Times New Roman" w:hAnsi="Calibri" w:cs="Calibri"/>
          <w:bCs/>
          <w:kern w:val="0"/>
          <w:sz w:val="22"/>
          <w:szCs w:val="22"/>
          <w14:ligatures w14:val="none"/>
        </w:rPr>
        <w:t>Exempt</w:t>
      </w:r>
    </w:p>
    <w:p w14:paraId="0553AA12" w14:textId="47B3487E" w:rsidR="004327B9" w:rsidRPr="00755079" w:rsidRDefault="00755079" w:rsidP="004327B9">
      <w:pPr>
        <w:spacing w:after="0" w:line="240" w:lineRule="auto"/>
        <w:rPr>
          <w:rFonts w:ascii="Calibri" w:eastAsia="Times New Roman" w:hAnsi="Calibri" w:cs="Calibri"/>
          <w:kern w:val="0"/>
          <w:sz w:val="22"/>
          <w:szCs w:val="22"/>
          <w14:ligatures w14:val="none"/>
        </w:rPr>
      </w:pPr>
      <w:r w:rsidRPr="00755079">
        <w:rPr>
          <w:rFonts w:ascii="Calibri" w:eastAsia="Times New Roman" w:hAnsi="Calibri" w:cs="Calibri"/>
          <w:b/>
          <w:kern w:val="0"/>
          <w:sz w:val="28"/>
          <w:szCs w:val="28"/>
          <w14:ligatures w14:val="none"/>
        </w:rPr>
        <w:t>Payband</w:t>
      </w:r>
      <w:r w:rsidR="004327B9" w:rsidRPr="00755079">
        <w:rPr>
          <w:rFonts w:ascii="Calibri" w:eastAsia="Times New Roman" w:hAnsi="Calibri" w:cs="Calibri"/>
          <w:b/>
          <w:kern w:val="0"/>
          <w:sz w:val="22"/>
          <w:szCs w:val="22"/>
          <w14:ligatures w14:val="none"/>
        </w:rPr>
        <w:t xml:space="preserve">: </w:t>
      </w:r>
      <w:r w:rsidR="004327B9" w:rsidRPr="00755079">
        <w:rPr>
          <w:rFonts w:ascii="Calibri" w:eastAsia="Times New Roman" w:hAnsi="Calibri" w:cs="Calibri"/>
          <w:bCs/>
          <w:kern w:val="0"/>
          <w:sz w:val="22"/>
          <w:szCs w:val="22"/>
          <w14:ligatures w14:val="none"/>
        </w:rPr>
        <w:t>15</w:t>
      </w:r>
    </w:p>
    <w:p w14:paraId="0D8F163C" w14:textId="77777777" w:rsidR="00755079" w:rsidRPr="00755079" w:rsidRDefault="00755079" w:rsidP="00755079">
      <w:pPr>
        <w:pStyle w:val="Heading2"/>
        <w:spacing w:after="120" w:line="240" w:lineRule="auto"/>
        <w:rPr>
          <w:rFonts w:ascii="Calibri" w:hAnsi="Calibri"/>
          <w:b/>
          <w:color w:val="000000" w:themeColor="text1"/>
          <w:sz w:val="28"/>
        </w:rPr>
      </w:pPr>
      <w:r w:rsidRPr="00755079">
        <w:rPr>
          <w:rFonts w:ascii="Calibri" w:hAnsi="Calibri"/>
          <w:b/>
          <w:color w:val="000000" w:themeColor="text1"/>
          <w:sz w:val="28"/>
        </w:rPr>
        <w:t>Summary:</w:t>
      </w:r>
    </w:p>
    <w:p w14:paraId="00F09F28" w14:textId="4B9E10E0" w:rsidR="004327B9" w:rsidRPr="00755079" w:rsidRDefault="005651B4" w:rsidP="004327B9">
      <w:pPr>
        <w:spacing w:after="0" w:line="240" w:lineRule="auto"/>
        <w:rPr>
          <w:rFonts w:ascii="Calibri" w:eastAsia="Times New Roman" w:hAnsi="Calibri" w:cs="Calibri"/>
          <w:bCs/>
          <w:kern w:val="0"/>
          <w:sz w:val="22"/>
          <w:szCs w:val="22"/>
          <w14:ligatures w14:val="none"/>
        </w:rPr>
      </w:pPr>
      <w:r w:rsidRPr="00755079">
        <w:rPr>
          <w:rFonts w:ascii="Calibri" w:eastAsia="Times New Roman" w:hAnsi="Calibri" w:cs="Calibri"/>
          <w:bCs/>
          <w:kern w:val="0"/>
          <w:sz w:val="22"/>
          <w:szCs w:val="22"/>
          <w14:ligatures w14:val="none"/>
        </w:rPr>
        <w:t>C</w:t>
      </w:r>
      <w:r w:rsidR="004327B9" w:rsidRPr="00755079">
        <w:rPr>
          <w:rFonts w:ascii="Calibri" w:eastAsia="Times New Roman" w:hAnsi="Calibri" w:cs="Calibri"/>
          <w:kern w:val="0"/>
          <w:sz w:val="22"/>
          <w:szCs w:val="22"/>
          <w14:ligatures w14:val="none"/>
        </w:rPr>
        <w:t xml:space="preserve">oordinate and oversee the work of the following functional areas: Communications </w:t>
      </w:r>
      <w:r w:rsidR="006610B8" w:rsidRPr="00755079">
        <w:rPr>
          <w:rFonts w:ascii="Calibri" w:eastAsia="Times New Roman" w:hAnsi="Calibri" w:cs="Calibri"/>
          <w:kern w:val="0"/>
          <w:sz w:val="22"/>
          <w:szCs w:val="22"/>
          <w14:ligatures w14:val="none"/>
        </w:rPr>
        <w:t>and</w:t>
      </w:r>
      <w:r w:rsidR="004327B9" w:rsidRPr="00755079">
        <w:rPr>
          <w:rFonts w:ascii="Calibri" w:eastAsia="Times New Roman" w:hAnsi="Calibri" w:cs="Calibri"/>
          <w:kern w:val="0"/>
          <w:sz w:val="22"/>
          <w:szCs w:val="22"/>
          <w14:ligatures w14:val="none"/>
        </w:rPr>
        <w:t xml:space="preserve"> Marketing</w:t>
      </w:r>
      <w:r w:rsidR="004E3E11">
        <w:rPr>
          <w:rFonts w:ascii="Calibri" w:eastAsia="Times New Roman" w:hAnsi="Calibri" w:cs="Calibri"/>
          <w:kern w:val="0"/>
          <w:sz w:val="22"/>
          <w:szCs w:val="22"/>
          <w14:ligatures w14:val="none"/>
        </w:rPr>
        <w:t>,</w:t>
      </w:r>
      <w:r w:rsidR="00B968A5" w:rsidRPr="00755079">
        <w:rPr>
          <w:rFonts w:ascii="Calibri" w:eastAsia="Times New Roman" w:hAnsi="Calibri" w:cs="Calibri"/>
          <w:kern w:val="0"/>
          <w:sz w:val="22"/>
          <w:szCs w:val="22"/>
          <w14:ligatures w14:val="none"/>
        </w:rPr>
        <w:t xml:space="preserve"> </w:t>
      </w:r>
      <w:r w:rsidR="004327B9" w:rsidRPr="00755079">
        <w:rPr>
          <w:rFonts w:ascii="Calibri" w:eastAsia="Times New Roman" w:hAnsi="Calibri" w:cs="Calibri"/>
          <w:kern w:val="0"/>
          <w:sz w:val="22"/>
          <w:szCs w:val="22"/>
          <w14:ligatures w14:val="none"/>
        </w:rPr>
        <w:t>Advanced Media and Creative Services</w:t>
      </w:r>
      <w:r w:rsidR="004327B9" w:rsidRPr="00755079">
        <w:rPr>
          <w:rFonts w:ascii="Calibri" w:eastAsia="Times New Roman" w:hAnsi="Calibri" w:cs="Calibri"/>
          <w:b/>
          <w:kern w:val="0"/>
          <w:sz w:val="22"/>
          <w:szCs w:val="22"/>
          <w14:ligatures w14:val="none"/>
        </w:rPr>
        <w:t xml:space="preserve">. </w:t>
      </w:r>
      <w:r w:rsidR="004327B9" w:rsidRPr="00755079">
        <w:rPr>
          <w:rFonts w:ascii="Calibri" w:eastAsia="Times New Roman" w:hAnsi="Calibri" w:cs="Calibri"/>
          <w:bCs/>
          <w:kern w:val="0"/>
          <w:sz w:val="22"/>
          <w:szCs w:val="22"/>
          <w14:ligatures w14:val="none"/>
        </w:rPr>
        <w:t xml:space="preserve">Reports to </w:t>
      </w:r>
      <w:r w:rsidR="004943F6" w:rsidRPr="00755079">
        <w:rPr>
          <w:rFonts w:ascii="Calibri" w:eastAsia="Times New Roman" w:hAnsi="Calibri" w:cs="Calibri"/>
          <w:bCs/>
          <w:kern w:val="0"/>
          <w:sz w:val="22"/>
          <w:szCs w:val="22"/>
          <w14:ligatures w14:val="none"/>
        </w:rPr>
        <w:t xml:space="preserve">the </w:t>
      </w:r>
      <w:r w:rsidR="004327B9" w:rsidRPr="00755079">
        <w:rPr>
          <w:rFonts w:ascii="Calibri" w:eastAsia="Times New Roman" w:hAnsi="Calibri" w:cs="Calibri"/>
          <w:bCs/>
          <w:kern w:val="0"/>
          <w:sz w:val="22"/>
          <w:szCs w:val="22"/>
          <w14:ligatures w14:val="none"/>
        </w:rPr>
        <w:t>Director of Statewide Outreach.</w:t>
      </w:r>
    </w:p>
    <w:p w14:paraId="2A167442" w14:textId="77777777" w:rsidR="004327B9" w:rsidRPr="00755079" w:rsidRDefault="004327B9" w:rsidP="004327B9">
      <w:pPr>
        <w:spacing w:after="0" w:line="240" w:lineRule="auto"/>
        <w:rPr>
          <w:rFonts w:ascii="Calibri" w:eastAsia="Times New Roman" w:hAnsi="Calibri" w:cs="Calibri"/>
          <w:bCs/>
          <w:kern w:val="0"/>
          <w:sz w:val="22"/>
          <w:szCs w:val="22"/>
          <w14:ligatures w14:val="none"/>
        </w:rPr>
      </w:pPr>
    </w:p>
    <w:p w14:paraId="3A76E0B2" w14:textId="46F4E44D" w:rsidR="004327B9" w:rsidRPr="00755079" w:rsidRDefault="004327B9" w:rsidP="00755079">
      <w:pPr>
        <w:pStyle w:val="Heading2"/>
        <w:spacing w:after="120" w:line="240" w:lineRule="auto"/>
        <w:rPr>
          <w:rFonts w:ascii="Calibri" w:hAnsi="Calibri"/>
          <w:b/>
          <w:color w:val="000000" w:themeColor="text1"/>
          <w:sz w:val="28"/>
        </w:rPr>
      </w:pPr>
      <w:r w:rsidRPr="00755079">
        <w:rPr>
          <w:rFonts w:ascii="Calibri" w:hAnsi="Calibri"/>
          <w:b/>
          <w:color w:val="000000" w:themeColor="text1"/>
          <w:sz w:val="28"/>
        </w:rPr>
        <w:t>EDUCATION AND EXPERIENCE</w:t>
      </w:r>
      <w:r w:rsidR="009969BB" w:rsidRPr="00755079">
        <w:rPr>
          <w:rFonts w:ascii="Calibri" w:hAnsi="Calibri"/>
          <w:b/>
          <w:color w:val="000000" w:themeColor="text1"/>
          <w:sz w:val="28"/>
        </w:rPr>
        <w:t>:</w:t>
      </w:r>
      <w:r w:rsidRPr="00755079">
        <w:rPr>
          <w:rFonts w:ascii="Calibri" w:hAnsi="Calibri"/>
          <w:b/>
          <w:color w:val="000000" w:themeColor="text1"/>
          <w:sz w:val="28"/>
        </w:rPr>
        <w:t xml:space="preserve">  </w:t>
      </w:r>
    </w:p>
    <w:p w14:paraId="0E006B3A" w14:textId="77777777" w:rsidR="00755079" w:rsidRDefault="00755079" w:rsidP="00755079">
      <w:pPr>
        <w:spacing w:after="0" w:line="240" w:lineRule="auto"/>
        <w:rPr>
          <w:rFonts w:ascii="Calibri" w:eastAsia="Times New Roman" w:hAnsi="Calibri" w:cs="Calibri"/>
          <w:b/>
          <w:kern w:val="0"/>
          <w:sz w:val="22"/>
          <w:szCs w:val="22"/>
          <w14:ligatures w14:val="none"/>
        </w:rPr>
      </w:pPr>
      <w:r>
        <w:rPr>
          <w:rFonts w:ascii="Calibri" w:eastAsia="Times New Roman" w:hAnsi="Calibri" w:cs="Calibri"/>
          <w:b/>
          <w:kern w:val="0"/>
          <w:sz w:val="22"/>
          <w:szCs w:val="22"/>
          <w14:ligatures w14:val="none"/>
        </w:rPr>
        <w:t>R</w:t>
      </w:r>
      <w:r w:rsidR="00D06B54" w:rsidRPr="00755079">
        <w:rPr>
          <w:rFonts w:ascii="Calibri" w:eastAsia="Times New Roman" w:hAnsi="Calibri" w:cs="Calibri"/>
          <w:b/>
          <w:kern w:val="0"/>
          <w:sz w:val="22"/>
          <w:szCs w:val="22"/>
          <w14:ligatures w14:val="none"/>
        </w:rPr>
        <w:t>equired</w:t>
      </w:r>
      <w:r>
        <w:rPr>
          <w:rFonts w:ascii="Calibri" w:eastAsia="Times New Roman" w:hAnsi="Calibri" w:cs="Calibri"/>
          <w:b/>
          <w:kern w:val="0"/>
          <w:sz w:val="22"/>
          <w:szCs w:val="22"/>
          <w14:ligatures w14:val="none"/>
        </w:rPr>
        <w:t>:</w:t>
      </w:r>
    </w:p>
    <w:p w14:paraId="1D6B2ECD" w14:textId="62D7DB2E" w:rsidR="004327B9" w:rsidRPr="00755079" w:rsidRDefault="004327B9" w:rsidP="00755079">
      <w:pPr>
        <w:pStyle w:val="ListParagraph"/>
        <w:numPr>
          <w:ilvl w:val="0"/>
          <w:numId w:val="1"/>
        </w:numPr>
        <w:spacing w:after="0" w:line="240" w:lineRule="auto"/>
        <w:rPr>
          <w:rFonts w:ascii="Calibri" w:eastAsia="Times New Roman" w:hAnsi="Calibri" w:cs="Calibri"/>
          <w:kern w:val="0"/>
          <w:sz w:val="22"/>
          <w:szCs w:val="22"/>
          <w14:ligatures w14:val="none"/>
        </w:rPr>
      </w:pPr>
      <w:r w:rsidRPr="00755079">
        <w:rPr>
          <w:rFonts w:ascii="Calibri" w:eastAsia="Times New Roman" w:hAnsi="Calibri" w:cs="Calibri"/>
          <w:kern w:val="0"/>
          <w:sz w:val="22"/>
          <w:szCs w:val="22"/>
          <w14:ligatures w14:val="none"/>
        </w:rPr>
        <w:t xml:space="preserve">Bachelor’s degree in public relations, communications, marketing or </w:t>
      </w:r>
      <w:r w:rsidR="00F412DD" w:rsidRPr="00755079">
        <w:rPr>
          <w:rFonts w:ascii="Calibri" w:eastAsia="Times New Roman" w:hAnsi="Calibri" w:cs="Calibri"/>
          <w:kern w:val="0"/>
          <w:sz w:val="22"/>
          <w:szCs w:val="22"/>
          <w14:ligatures w14:val="none"/>
        </w:rPr>
        <w:t>re</w:t>
      </w:r>
      <w:r w:rsidR="00817429" w:rsidRPr="00755079">
        <w:rPr>
          <w:rFonts w:ascii="Calibri" w:eastAsia="Times New Roman" w:hAnsi="Calibri" w:cs="Calibri"/>
          <w:kern w:val="0"/>
          <w:sz w:val="22"/>
          <w:szCs w:val="22"/>
          <w14:ligatures w14:val="none"/>
        </w:rPr>
        <w:t>lated</w:t>
      </w:r>
      <w:r w:rsidR="00F412DD" w:rsidRPr="00755079">
        <w:rPr>
          <w:rFonts w:ascii="Calibri" w:eastAsia="Times New Roman" w:hAnsi="Calibri" w:cs="Calibri"/>
          <w:kern w:val="0"/>
          <w:sz w:val="22"/>
          <w:szCs w:val="22"/>
          <w14:ligatures w14:val="none"/>
        </w:rPr>
        <w:t xml:space="preserve"> field</w:t>
      </w:r>
      <w:r w:rsidRPr="00755079">
        <w:rPr>
          <w:rFonts w:ascii="Calibri" w:eastAsia="Times New Roman" w:hAnsi="Calibri" w:cs="Calibri"/>
          <w:kern w:val="0"/>
          <w:sz w:val="22"/>
          <w:szCs w:val="22"/>
          <w14:ligatures w14:val="none"/>
        </w:rPr>
        <w:t xml:space="preserve">. </w:t>
      </w:r>
    </w:p>
    <w:p w14:paraId="33EF27F2" w14:textId="35B893E5" w:rsidR="004327B9" w:rsidRPr="00755079" w:rsidRDefault="00AC790F" w:rsidP="004327B9">
      <w:pPr>
        <w:numPr>
          <w:ilvl w:val="0"/>
          <w:numId w:val="1"/>
        </w:numPr>
        <w:spacing w:after="0" w:line="240" w:lineRule="auto"/>
        <w:rPr>
          <w:rFonts w:ascii="Calibri" w:eastAsia="Times New Roman" w:hAnsi="Calibri" w:cs="Calibri"/>
          <w:kern w:val="0"/>
          <w:sz w:val="22"/>
          <w:szCs w:val="22"/>
          <w14:ligatures w14:val="none"/>
        </w:rPr>
      </w:pPr>
      <w:r w:rsidRPr="00755079">
        <w:rPr>
          <w:rFonts w:ascii="Calibri" w:eastAsia="Times New Roman" w:hAnsi="Calibri" w:cs="Calibri"/>
          <w:kern w:val="0"/>
          <w:sz w:val="22"/>
          <w:szCs w:val="22"/>
          <w14:ligatures w14:val="none"/>
        </w:rPr>
        <w:t>Minimum of f</w:t>
      </w:r>
      <w:r w:rsidR="004943F6" w:rsidRPr="00755079">
        <w:rPr>
          <w:rFonts w:ascii="Calibri" w:eastAsia="Times New Roman" w:hAnsi="Calibri" w:cs="Calibri"/>
          <w:kern w:val="0"/>
          <w:sz w:val="22"/>
          <w:szCs w:val="22"/>
          <w14:ligatures w14:val="none"/>
        </w:rPr>
        <w:t>ive</w:t>
      </w:r>
      <w:r w:rsidR="00DB12D0" w:rsidRPr="00755079">
        <w:rPr>
          <w:rFonts w:ascii="Calibri" w:eastAsia="Times New Roman" w:hAnsi="Calibri" w:cs="Calibri"/>
          <w:kern w:val="0"/>
          <w:sz w:val="22"/>
          <w:szCs w:val="22"/>
          <w14:ligatures w14:val="none"/>
        </w:rPr>
        <w:t xml:space="preserve"> </w:t>
      </w:r>
      <w:r w:rsidR="001C2613" w:rsidRPr="00755079">
        <w:rPr>
          <w:rFonts w:ascii="Calibri" w:eastAsia="Times New Roman" w:hAnsi="Calibri" w:cs="Calibri"/>
          <w:kern w:val="0"/>
          <w:sz w:val="22"/>
          <w:szCs w:val="22"/>
          <w14:ligatures w14:val="none"/>
        </w:rPr>
        <w:t>years</w:t>
      </w:r>
      <w:r w:rsidR="004327B9" w:rsidRPr="00755079">
        <w:rPr>
          <w:rFonts w:ascii="Calibri" w:eastAsia="Times New Roman" w:hAnsi="Calibri" w:cs="Calibri"/>
          <w:kern w:val="0"/>
          <w:sz w:val="22"/>
          <w:szCs w:val="22"/>
          <w14:ligatures w14:val="none"/>
        </w:rPr>
        <w:t xml:space="preserve"> </w:t>
      </w:r>
      <w:r w:rsidR="001C2613" w:rsidRPr="00755079">
        <w:rPr>
          <w:rFonts w:ascii="Calibri" w:eastAsia="Times New Roman" w:hAnsi="Calibri" w:cs="Calibri"/>
          <w:kern w:val="0"/>
          <w:sz w:val="22"/>
          <w:szCs w:val="22"/>
          <w14:ligatures w14:val="none"/>
        </w:rPr>
        <w:t xml:space="preserve">of </w:t>
      </w:r>
      <w:r w:rsidR="004327B9" w:rsidRPr="00755079">
        <w:rPr>
          <w:rFonts w:ascii="Calibri" w:eastAsia="Times New Roman" w:hAnsi="Calibri" w:cs="Calibri"/>
          <w:kern w:val="0"/>
          <w:sz w:val="22"/>
          <w:szCs w:val="22"/>
          <w14:ligatures w14:val="none"/>
        </w:rPr>
        <w:t>related experience</w:t>
      </w:r>
      <w:r w:rsidR="009B3BD4" w:rsidRPr="00755079">
        <w:rPr>
          <w:rFonts w:ascii="Calibri" w:eastAsia="Times New Roman" w:hAnsi="Calibri" w:cs="Calibri"/>
          <w:kern w:val="0"/>
          <w:sz w:val="22"/>
          <w:szCs w:val="22"/>
          <w14:ligatures w14:val="none"/>
        </w:rPr>
        <w:t>.</w:t>
      </w:r>
      <w:r w:rsidR="004327B9" w:rsidRPr="00755079">
        <w:rPr>
          <w:rFonts w:ascii="Calibri" w:eastAsia="Times New Roman" w:hAnsi="Calibri" w:cs="Calibri"/>
          <w:kern w:val="0"/>
          <w:sz w:val="22"/>
          <w:szCs w:val="22"/>
          <w14:ligatures w14:val="none"/>
        </w:rPr>
        <w:t xml:space="preserve"> </w:t>
      </w:r>
    </w:p>
    <w:p w14:paraId="78DC2E9A" w14:textId="212427A6" w:rsidR="004327B9" w:rsidRPr="00755079" w:rsidRDefault="00AC790F" w:rsidP="004327B9">
      <w:pPr>
        <w:numPr>
          <w:ilvl w:val="0"/>
          <w:numId w:val="1"/>
        </w:numPr>
        <w:spacing w:after="0" w:line="240" w:lineRule="auto"/>
        <w:rPr>
          <w:rFonts w:ascii="Calibri" w:eastAsia="Times New Roman" w:hAnsi="Calibri" w:cs="Calibri"/>
          <w:kern w:val="0"/>
          <w:sz w:val="22"/>
          <w:szCs w:val="22"/>
          <w14:ligatures w14:val="none"/>
        </w:rPr>
      </w:pPr>
      <w:r w:rsidRPr="00755079">
        <w:rPr>
          <w:rFonts w:ascii="Calibri" w:eastAsia="Times New Roman" w:hAnsi="Calibri" w:cs="Calibri"/>
          <w:kern w:val="0"/>
          <w:sz w:val="22"/>
          <w:szCs w:val="22"/>
          <w14:ligatures w14:val="none"/>
        </w:rPr>
        <w:t>Minimum of t</w:t>
      </w:r>
      <w:r w:rsidR="004943F6" w:rsidRPr="00755079">
        <w:rPr>
          <w:rFonts w:ascii="Calibri" w:eastAsia="Times New Roman" w:hAnsi="Calibri" w:cs="Calibri"/>
          <w:kern w:val="0"/>
          <w:sz w:val="22"/>
          <w:szCs w:val="22"/>
          <w14:ligatures w14:val="none"/>
        </w:rPr>
        <w:t>wo</w:t>
      </w:r>
      <w:r w:rsidR="004327B9" w:rsidRPr="00755079">
        <w:rPr>
          <w:rFonts w:ascii="Calibri" w:eastAsia="Times New Roman" w:hAnsi="Calibri" w:cs="Calibri"/>
          <w:kern w:val="0"/>
          <w:sz w:val="22"/>
          <w:szCs w:val="22"/>
          <w14:ligatures w14:val="none"/>
        </w:rPr>
        <w:t xml:space="preserve"> </w:t>
      </w:r>
      <w:r w:rsidR="001C2613" w:rsidRPr="00755079">
        <w:rPr>
          <w:rFonts w:ascii="Calibri" w:eastAsia="Times New Roman" w:hAnsi="Calibri" w:cs="Calibri"/>
          <w:kern w:val="0"/>
          <w:sz w:val="22"/>
          <w:szCs w:val="22"/>
          <w14:ligatures w14:val="none"/>
        </w:rPr>
        <w:t>years</w:t>
      </w:r>
      <w:r w:rsidR="004327B9" w:rsidRPr="00755079">
        <w:rPr>
          <w:rFonts w:ascii="Calibri" w:eastAsia="Times New Roman" w:hAnsi="Calibri" w:cs="Calibri"/>
          <w:kern w:val="0"/>
          <w:sz w:val="22"/>
          <w:szCs w:val="22"/>
          <w14:ligatures w14:val="none"/>
        </w:rPr>
        <w:t xml:space="preserve"> </w:t>
      </w:r>
      <w:r w:rsidR="001C2613" w:rsidRPr="00755079">
        <w:rPr>
          <w:rFonts w:ascii="Calibri" w:eastAsia="Times New Roman" w:hAnsi="Calibri" w:cs="Calibri"/>
          <w:kern w:val="0"/>
          <w:sz w:val="22"/>
          <w:szCs w:val="22"/>
          <w14:ligatures w14:val="none"/>
        </w:rPr>
        <w:t xml:space="preserve">of </w:t>
      </w:r>
      <w:r w:rsidR="004943F6" w:rsidRPr="00755079">
        <w:rPr>
          <w:rFonts w:ascii="Calibri" w:eastAsia="Times New Roman" w:hAnsi="Calibri" w:cs="Calibri"/>
          <w:kern w:val="0"/>
          <w:sz w:val="22"/>
          <w:szCs w:val="22"/>
          <w14:ligatures w14:val="none"/>
        </w:rPr>
        <w:t xml:space="preserve">successful </w:t>
      </w:r>
      <w:r w:rsidRPr="00755079">
        <w:rPr>
          <w:rFonts w:ascii="Calibri" w:eastAsia="Times New Roman" w:hAnsi="Calibri" w:cs="Calibri"/>
          <w:kern w:val="0"/>
          <w:sz w:val="22"/>
          <w:szCs w:val="22"/>
          <w14:ligatures w14:val="none"/>
        </w:rPr>
        <w:t xml:space="preserve">supervisory or </w:t>
      </w:r>
      <w:r w:rsidR="004327B9" w:rsidRPr="00755079">
        <w:rPr>
          <w:rFonts w:ascii="Calibri" w:eastAsia="Times New Roman" w:hAnsi="Calibri" w:cs="Calibri"/>
          <w:kern w:val="0"/>
          <w:sz w:val="22"/>
          <w:szCs w:val="22"/>
          <w14:ligatures w14:val="none"/>
        </w:rPr>
        <w:t>management experience</w:t>
      </w:r>
      <w:r w:rsidR="009B3BD4" w:rsidRPr="00755079">
        <w:rPr>
          <w:rFonts w:ascii="Calibri" w:eastAsia="Times New Roman" w:hAnsi="Calibri" w:cs="Calibri"/>
          <w:kern w:val="0"/>
          <w:sz w:val="22"/>
          <w:szCs w:val="22"/>
          <w14:ligatures w14:val="none"/>
        </w:rPr>
        <w:t>.</w:t>
      </w:r>
      <w:r w:rsidR="00D06B54" w:rsidRPr="00755079">
        <w:rPr>
          <w:rFonts w:ascii="Calibri" w:eastAsia="Times New Roman" w:hAnsi="Calibri" w:cs="Calibri"/>
          <w:kern w:val="0"/>
          <w:sz w:val="22"/>
          <w:szCs w:val="22"/>
          <w14:ligatures w14:val="none"/>
        </w:rPr>
        <w:br/>
      </w:r>
    </w:p>
    <w:p w14:paraId="57DC48F9" w14:textId="2D443321" w:rsidR="00D06B54" w:rsidRPr="00755079" w:rsidRDefault="00755079" w:rsidP="004327B9">
      <w:pPr>
        <w:spacing w:after="0" w:line="240" w:lineRule="auto"/>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Preferred</w:t>
      </w:r>
      <w:r w:rsidR="00D06B54" w:rsidRPr="00755079">
        <w:rPr>
          <w:rFonts w:ascii="Calibri" w:eastAsia="Times New Roman" w:hAnsi="Calibri" w:cs="Calibri"/>
          <w:b/>
          <w:bCs/>
          <w:kern w:val="0"/>
          <w:sz w:val="22"/>
          <w:szCs w:val="22"/>
          <w14:ligatures w14:val="none"/>
        </w:rPr>
        <w:t>:</w:t>
      </w:r>
    </w:p>
    <w:p w14:paraId="1380CDA5" w14:textId="5C665BD1" w:rsidR="004327B9" w:rsidRPr="00755079" w:rsidRDefault="004327B9" w:rsidP="004327B9">
      <w:pPr>
        <w:numPr>
          <w:ilvl w:val="0"/>
          <w:numId w:val="2"/>
        </w:numPr>
        <w:spacing w:after="0" w:line="240" w:lineRule="auto"/>
        <w:rPr>
          <w:rFonts w:ascii="Calibri" w:eastAsia="Times New Roman" w:hAnsi="Calibri" w:cs="Calibri"/>
          <w:kern w:val="0"/>
          <w:sz w:val="22"/>
          <w:szCs w:val="22"/>
          <w14:ligatures w14:val="none"/>
        </w:rPr>
      </w:pPr>
      <w:r w:rsidRPr="00755079">
        <w:rPr>
          <w:rFonts w:ascii="Calibri" w:eastAsia="Times New Roman" w:hAnsi="Calibri" w:cs="Calibri"/>
          <w:kern w:val="0"/>
          <w:sz w:val="22"/>
          <w:szCs w:val="22"/>
          <w14:ligatures w14:val="none"/>
        </w:rPr>
        <w:t>Experience in public relations</w:t>
      </w:r>
      <w:r w:rsidR="004943F6" w:rsidRPr="00755079">
        <w:rPr>
          <w:rFonts w:ascii="Calibri" w:eastAsia="Times New Roman" w:hAnsi="Calibri" w:cs="Calibri"/>
          <w:kern w:val="0"/>
          <w:sz w:val="22"/>
          <w:szCs w:val="22"/>
          <w14:ligatures w14:val="none"/>
        </w:rPr>
        <w:t xml:space="preserve">, </w:t>
      </w:r>
      <w:r w:rsidRPr="00755079">
        <w:rPr>
          <w:rFonts w:ascii="Calibri" w:eastAsia="Times New Roman" w:hAnsi="Calibri" w:cs="Calibri"/>
          <w:kern w:val="0"/>
          <w:sz w:val="22"/>
          <w:szCs w:val="22"/>
          <w14:ligatures w14:val="none"/>
        </w:rPr>
        <w:t>communications</w:t>
      </w:r>
      <w:r w:rsidR="004943F6" w:rsidRPr="00755079">
        <w:rPr>
          <w:rFonts w:ascii="Calibri" w:eastAsia="Times New Roman" w:hAnsi="Calibri" w:cs="Calibri"/>
          <w:kern w:val="0"/>
          <w:sz w:val="22"/>
          <w:szCs w:val="22"/>
          <w14:ligatures w14:val="none"/>
        </w:rPr>
        <w:t xml:space="preserve">, and/or </w:t>
      </w:r>
      <w:r w:rsidRPr="00755079">
        <w:rPr>
          <w:rFonts w:ascii="Calibri" w:eastAsia="Times New Roman" w:hAnsi="Calibri" w:cs="Calibri"/>
          <w:kern w:val="0"/>
          <w:sz w:val="22"/>
          <w:szCs w:val="22"/>
          <w14:ligatures w14:val="none"/>
        </w:rPr>
        <w:t>marketing</w:t>
      </w:r>
      <w:r w:rsidR="00DB12D0" w:rsidRPr="00755079">
        <w:rPr>
          <w:rFonts w:ascii="Calibri" w:eastAsia="Times New Roman" w:hAnsi="Calibri" w:cs="Calibri"/>
          <w:kern w:val="0"/>
          <w:sz w:val="22"/>
          <w:szCs w:val="22"/>
          <w14:ligatures w14:val="none"/>
        </w:rPr>
        <w:t xml:space="preserve"> in an education settin</w:t>
      </w:r>
      <w:r w:rsidR="00D0049B" w:rsidRPr="00755079">
        <w:rPr>
          <w:rFonts w:ascii="Calibri" w:eastAsia="Times New Roman" w:hAnsi="Calibri" w:cs="Calibri"/>
          <w:kern w:val="0"/>
          <w:sz w:val="22"/>
          <w:szCs w:val="22"/>
          <w14:ligatures w14:val="none"/>
        </w:rPr>
        <w:t>g.</w:t>
      </w:r>
    </w:p>
    <w:p w14:paraId="4F5DF879" w14:textId="4CD38044" w:rsidR="004327B9" w:rsidRPr="00755079" w:rsidRDefault="004327B9" w:rsidP="004327B9">
      <w:pPr>
        <w:numPr>
          <w:ilvl w:val="0"/>
          <w:numId w:val="2"/>
        </w:numPr>
        <w:spacing w:after="0" w:line="240" w:lineRule="auto"/>
        <w:rPr>
          <w:rFonts w:ascii="Calibri" w:eastAsia="Times New Roman" w:hAnsi="Calibri" w:cs="Calibri"/>
          <w:kern w:val="0"/>
          <w:sz w:val="22"/>
          <w:szCs w:val="22"/>
          <w14:ligatures w14:val="none"/>
        </w:rPr>
      </w:pPr>
      <w:r w:rsidRPr="00755079">
        <w:rPr>
          <w:rFonts w:ascii="Calibri" w:eastAsia="Times New Roman" w:hAnsi="Calibri" w:cs="Calibri"/>
          <w:kern w:val="0"/>
          <w:sz w:val="22"/>
          <w:szCs w:val="22"/>
          <w14:ligatures w14:val="none"/>
        </w:rPr>
        <w:t xml:space="preserve">Experience in </w:t>
      </w:r>
      <w:r w:rsidR="00C41B9C" w:rsidRPr="00755079">
        <w:rPr>
          <w:rFonts w:ascii="Calibri" w:eastAsia="Times New Roman" w:hAnsi="Calibri" w:cs="Calibri"/>
          <w:kern w:val="0"/>
          <w:sz w:val="22"/>
          <w:szCs w:val="22"/>
          <w14:ligatures w14:val="none"/>
        </w:rPr>
        <w:t>s</w:t>
      </w:r>
      <w:r w:rsidR="00415EB8" w:rsidRPr="00755079">
        <w:rPr>
          <w:rFonts w:ascii="Calibri" w:eastAsia="Times New Roman" w:hAnsi="Calibri" w:cs="Calibri"/>
          <w:kern w:val="0"/>
          <w:sz w:val="22"/>
          <w:szCs w:val="22"/>
          <w14:ligatures w14:val="none"/>
        </w:rPr>
        <w:t>tate</w:t>
      </w:r>
      <w:r w:rsidRPr="00755079">
        <w:rPr>
          <w:rFonts w:ascii="Calibri" w:eastAsia="Times New Roman" w:hAnsi="Calibri" w:cs="Calibri"/>
          <w:kern w:val="0"/>
          <w:sz w:val="22"/>
          <w:szCs w:val="22"/>
          <w14:ligatures w14:val="none"/>
        </w:rPr>
        <w:t xml:space="preserve"> or </w:t>
      </w:r>
      <w:r w:rsidR="00DB12D0" w:rsidRPr="00755079">
        <w:rPr>
          <w:rFonts w:ascii="Calibri" w:eastAsia="Times New Roman" w:hAnsi="Calibri" w:cs="Calibri"/>
          <w:kern w:val="0"/>
          <w:sz w:val="22"/>
          <w:szCs w:val="22"/>
          <w14:ligatures w14:val="none"/>
        </w:rPr>
        <w:t>g</w:t>
      </w:r>
      <w:r w:rsidRPr="00755079">
        <w:rPr>
          <w:rFonts w:ascii="Calibri" w:eastAsia="Times New Roman" w:hAnsi="Calibri" w:cs="Calibri"/>
          <w:kern w:val="0"/>
          <w:sz w:val="22"/>
          <w:szCs w:val="22"/>
          <w14:ligatures w14:val="none"/>
        </w:rPr>
        <w:t xml:space="preserve">overnment </w:t>
      </w:r>
      <w:r w:rsidR="00DB12D0" w:rsidRPr="00755079">
        <w:rPr>
          <w:rFonts w:ascii="Calibri" w:eastAsia="Times New Roman" w:hAnsi="Calibri" w:cs="Calibri"/>
          <w:kern w:val="0"/>
          <w:sz w:val="22"/>
          <w:szCs w:val="22"/>
          <w14:ligatures w14:val="none"/>
        </w:rPr>
        <w:t>c</w:t>
      </w:r>
      <w:r w:rsidRPr="00755079">
        <w:rPr>
          <w:rFonts w:ascii="Calibri" w:eastAsia="Times New Roman" w:hAnsi="Calibri" w:cs="Calibri"/>
          <w:kern w:val="0"/>
          <w:sz w:val="22"/>
          <w:szCs w:val="22"/>
          <w14:ligatures w14:val="none"/>
        </w:rPr>
        <w:t>ommunications</w:t>
      </w:r>
      <w:r w:rsidR="00D0049B" w:rsidRPr="00755079">
        <w:rPr>
          <w:rFonts w:ascii="Calibri" w:eastAsia="Times New Roman" w:hAnsi="Calibri" w:cs="Calibri"/>
          <w:kern w:val="0"/>
          <w:sz w:val="22"/>
          <w:szCs w:val="22"/>
          <w14:ligatures w14:val="none"/>
        </w:rPr>
        <w:t>.</w:t>
      </w:r>
    </w:p>
    <w:p w14:paraId="63122960" w14:textId="502801DC" w:rsidR="004327B9" w:rsidRPr="00755079" w:rsidRDefault="004327B9" w:rsidP="004327B9">
      <w:pPr>
        <w:numPr>
          <w:ilvl w:val="0"/>
          <w:numId w:val="2"/>
        </w:numPr>
        <w:spacing w:after="0" w:line="240" w:lineRule="auto"/>
        <w:rPr>
          <w:rFonts w:ascii="Calibri" w:eastAsia="Times New Roman" w:hAnsi="Calibri" w:cs="Calibri"/>
          <w:kern w:val="0"/>
          <w:sz w:val="22"/>
          <w:szCs w:val="22"/>
          <w14:ligatures w14:val="none"/>
        </w:rPr>
      </w:pPr>
      <w:r w:rsidRPr="00755079">
        <w:rPr>
          <w:rFonts w:ascii="Calibri" w:eastAsia="Times New Roman" w:hAnsi="Calibri" w:cs="Calibri"/>
          <w:kern w:val="0"/>
          <w:sz w:val="22"/>
          <w:szCs w:val="22"/>
          <w14:ligatures w14:val="none"/>
        </w:rPr>
        <w:t>Experience in</w:t>
      </w:r>
      <w:r w:rsidR="00855BBD" w:rsidRPr="00755079">
        <w:rPr>
          <w:rFonts w:ascii="Calibri" w:eastAsia="Times New Roman" w:hAnsi="Calibri" w:cs="Calibri"/>
          <w:kern w:val="0"/>
          <w:sz w:val="22"/>
          <w:szCs w:val="22"/>
          <w14:ligatures w14:val="none"/>
        </w:rPr>
        <w:t xml:space="preserve"> the</w:t>
      </w:r>
      <w:r w:rsidRPr="00755079">
        <w:rPr>
          <w:rFonts w:ascii="Calibri" w:eastAsia="Times New Roman" w:hAnsi="Calibri" w:cs="Calibri"/>
          <w:kern w:val="0"/>
          <w:sz w:val="22"/>
          <w:szCs w:val="22"/>
          <w14:ligatures w14:val="none"/>
        </w:rPr>
        <w:t xml:space="preserve"> CareerTech </w:t>
      </w:r>
      <w:r w:rsidR="00345899" w:rsidRPr="00755079">
        <w:rPr>
          <w:rFonts w:ascii="Calibri" w:eastAsia="Times New Roman" w:hAnsi="Calibri" w:cs="Calibri"/>
          <w:kern w:val="0"/>
          <w:sz w:val="22"/>
          <w:szCs w:val="22"/>
          <w14:ligatures w14:val="none"/>
        </w:rPr>
        <w:t>s</w:t>
      </w:r>
      <w:r w:rsidRPr="00755079">
        <w:rPr>
          <w:rFonts w:ascii="Calibri" w:eastAsia="Times New Roman" w:hAnsi="Calibri" w:cs="Calibri"/>
          <w:kern w:val="0"/>
          <w:sz w:val="22"/>
          <w:szCs w:val="22"/>
          <w14:ligatures w14:val="none"/>
        </w:rPr>
        <w:t>ystem</w:t>
      </w:r>
      <w:r w:rsidR="00D0049B" w:rsidRPr="00755079">
        <w:rPr>
          <w:rFonts w:ascii="Calibri" w:eastAsia="Times New Roman" w:hAnsi="Calibri" w:cs="Calibri"/>
          <w:kern w:val="0"/>
          <w:sz w:val="22"/>
          <w:szCs w:val="22"/>
          <w14:ligatures w14:val="none"/>
        </w:rPr>
        <w:t>.</w:t>
      </w:r>
      <w:r w:rsidRPr="00755079">
        <w:rPr>
          <w:rFonts w:ascii="Calibri" w:eastAsia="Times New Roman" w:hAnsi="Calibri" w:cs="Calibri"/>
          <w:kern w:val="0"/>
          <w:sz w:val="22"/>
          <w:szCs w:val="22"/>
          <w14:ligatures w14:val="none"/>
        </w:rPr>
        <w:t xml:space="preserve"> </w:t>
      </w:r>
    </w:p>
    <w:p w14:paraId="7D60B05E" w14:textId="361C054E" w:rsidR="00171006" w:rsidRPr="00755079" w:rsidRDefault="00171006" w:rsidP="004327B9">
      <w:pPr>
        <w:numPr>
          <w:ilvl w:val="0"/>
          <w:numId w:val="2"/>
        </w:numPr>
        <w:spacing w:after="0" w:line="240" w:lineRule="auto"/>
        <w:rPr>
          <w:rFonts w:ascii="Calibri" w:eastAsia="Times New Roman" w:hAnsi="Calibri" w:cs="Calibri"/>
          <w:kern w:val="0"/>
          <w:sz w:val="22"/>
          <w:szCs w:val="22"/>
          <w14:ligatures w14:val="none"/>
        </w:rPr>
      </w:pPr>
      <w:r w:rsidRPr="00755079">
        <w:rPr>
          <w:rFonts w:ascii="Calibri" w:eastAsia="Times New Roman" w:hAnsi="Calibri" w:cs="Calibri"/>
          <w:kern w:val="0"/>
          <w:sz w:val="22"/>
          <w:szCs w:val="22"/>
          <w14:ligatures w14:val="none"/>
        </w:rPr>
        <w:t>Technical writing skills</w:t>
      </w:r>
      <w:r w:rsidR="00D0049B" w:rsidRPr="00755079">
        <w:rPr>
          <w:rFonts w:ascii="Calibri" w:eastAsia="Times New Roman" w:hAnsi="Calibri" w:cs="Calibri"/>
          <w:kern w:val="0"/>
          <w:sz w:val="22"/>
          <w:szCs w:val="22"/>
          <w14:ligatures w14:val="none"/>
        </w:rPr>
        <w:t>.</w:t>
      </w:r>
    </w:p>
    <w:p w14:paraId="4ACA2589" w14:textId="77777777" w:rsidR="004327B9" w:rsidRPr="00755079" w:rsidRDefault="004327B9" w:rsidP="004327B9">
      <w:pPr>
        <w:spacing w:after="0" w:line="240" w:lineRule="auto"/>
        <w:rPr>
          <w:rFonts w:ascii="Calibri" w:eastAsia="Times New Roman" w:hAnsi="Calibri" w:cs="Calibri"/>
          <w:kern w:val="0"/>
          <w:sz w:val="22"/>
          <w:szCs w:val="22"/>
          <w14:ligatures w14:val="none"/>
        </w:rPr>
      </w:pPr>
    </w:p>
    <w:p w14:paraId="480ED48E" w14:textId="19D61761" w:rsidR="004327B9" w:rsidRPr="00755079" w:rsidRDefault="007F44FF" w:rsidP="004327B9">
      <w:pPr>
        <w:spacing w:after="0" w:line="240" w:lineRule="auto"/>
        <w:rPr>
          <w:rFonts w:ascii="Calibri" w:eastAsiaTheme="majorEastAsia" w:hAnsi="Calibri" w:cstheme="majorBidi"/>
          <w:b/>
          <w:color w:val="000000" w:themeColor="text1"/>
          <w:sz w:val="28"/>
          <w:szCs w:val="32"/>
        </w:rPr>
      </w:pPr>
      <w:r w:rsidRPr="00755079">
        <w:rPr>
          <w:rFonts w:ascii="Calibri" w:eastAsiaTheme="majorEastAsia" w:hAnsi="Calibri" w:cstheme="majorBidi"/>
          <w:b/>
          <w:color w:val="000000" w:themeColor="text1"/>
          <w:sz w:val="28"/>
          <w:szCs w:val="32"/>
        </w:rPr>
        <w:t>Essential Functions/Duties</w:t>
      </w:r>
      <w:r w:rsidR="009969BB" w:rsidRPr="00755079">
        <w:rPr>
          <w:rFonts w:ascii="Calibri" w:eastAsiaTheme="majorEastAsia" w:hAnsi="Calibri" w:cstheme="majorBidi"/>
          <w:b/>
          <w:color w:val="000000" w:themeColor="text1"/>
          <w:sz w:val="28"/>
          <w:szCs w:val="32"/>
        </w:rPr>
        <w:t>:</w:t>
      </w:r>
      <w:r w:rsidR="004327B9" w:rsidRPr="00755079">
        <w:rPr>
          <w:rFonts w:ascii="Calibri" w:eastAsiaTheme="majorEastAsia" w:hAnsi="Calibri" w:cstheme="majorBidi"/>
          <w:b/>
          <w:color w:val="000000" w:themeColor="text1"/>
          <w:sz w:val="28"/>
          <w:szCs w:val="32"/>
        </w:rPr>
        <w:t xml:space="preserve"> </w:t>
      </w:r>
    </w:p>
    <w:p w14:paraId="7BFD38FA" w14:textId="1FB54BA5" w:rsidR="004327B9" w:rsidRPr="00755079" w:rsidRDefault="004327B9" w:rsidP="004327B9">
      <w:pPr>
        <w:numPr>
          <w:ilvl w:val="0"/>
          <w:numId w:val="3"/>
        </w:numPr>
        <w:spacing w:after="0" w:line="240" w:lineRule="auto"/>
        <w:rPr>
          <w:rFonts w:ascii="Calibri" w:eastAsia="Times New Roman" w:hAnsi="Calibri" w:cs="Calibri"/>
          <w:kern w:val="0"/>
          <w:sz w:val="22"/>
          <w:szCs w:val="22"/>
          <w14:ligatures w14:val="none"/>
        </w:rPr>
      </w:pPr>
      <w:r w:rsidRPr="00755079">
        <w:rPr>
          <w:rFonts w:ascii="Calibri" w:eastAsia="Times New Roman" w:hAnsi="Calibri" w:cs="Calibri"/>
          <w:kern w:val="0"/>
          <w:sz w:val="22"/>
          <w:szCs w:val="22"/>
          <w14:ligatures w14:val="none"/>
        </w:rPr>
        <w:t xml:space="preserve">Annually update the ODCTE Communications Plan and ensure plan is communicated and </w:t>
      </w:r>
      <w:r w:rsidR="00345899" w:rsidRPr="00755079">
        <w:rPr>
          <w:rFonts w:ascii="Calibri" w:eastAsia="Times New Roman" w:hAnsi="Calibri" w:cs="Calibri"/>
          <w:kern w:val="0"/>
          <w:sz w:val="22"/>
          <w:szCs w:val="22"/>
          <w14:ligatures w14:val="none"/>
        </w:rPr>
        <w:t>executed</w:t>
      </w:r>
      <w:r w:rsidRPr="00755079">
        <w:rPr>
          <w:rFonts w:ascii="Calibri" w:eastAsia="Times New Roman" w:hAnsi="Calibri" w:cs="Calibri"/>
          <w:kern w:val="0"/>
          <w:sz w:val="22"/>
          <w:szCs w:val="22"/>
          <w14:ligatures w14:val="none"/>
        </w:rPr>
        <w:t>.</w:t>
      </w:r>
    </w:p>
    <w:p w14:paraId="0F555DFF" w14:textId="124037D0" w:rsidR="004327B9" w:rsidRPr="00755079" w:rsidRDefault="004327B9" w:rsidP="0012694F">
      <w:pPr>
        <w:numPr>
          <w:ilvl w:val="0"/>
          <w:numId w:val="3"/>
        </w:numPr>
        <w:spacing w:after="0" w:line="240" w:lineRule="auto"/>
        <w:rPr>
          <w:rFonts w:ascii="Calibri" w:eastAsia="Times New Roman" w:hAnsi="Calibri" w:cs="Calibri"/>
          <w:kern w:val="0"/>
          <w:sz w:val="22"/>
          <w:szCs w:val="22"/>
          <w14:ligatures w14:val="none"/>
        </w:rPr>
      </w:pPr>
      <w:r w:rsidRPr="00755079">
        <w:rPr>
          <w:rFonts w:ascii="Calibri" w:eastAsia="Times New Roman" w:hAnsi="Calibri" w:cs="Calibri"/>
          <w:kern w:val="0"/>
          <w:sz w:val="22"/>
          <w:szCs w:val="22"/>
          <w14:ligatures w14:val="none"/>
        </w:rPr>
        <w:t xml:space="preserve">Coordinate media relations program. Direct </w:t>
      </w:r>
      <w:r w:rsidR="00345899" w:rsidRPr="00755079">
        <w:rPr>
          <w:rFonts w:ascii="Calibri" w:eastAsia="Times New Roman" w:hAnsi="Calibri" w:cs="Calibri"/>
          <w:kern w:val="0"/>
          <w:sz w:val="22"/>
          <w:szCs w:val="22"/>
          <w14:ligatures w14:val="none"/>
        </w:rPr>
        <w:t xml:space="preserve">the </w:t>
      </w:r>
      <w:r w:rsidRPr="00755079">
        <w:rPr>
          <w:rFonts w:ascii="Calibri" w:eastAsia="Times New Roman" w:hAnsi="Calibri" w:cs="Calibri"/>
          <w:kern w:val="0"/>
          <w:sz w:val="22"/>
          <w:szCs w:val="22"/>
          <w14:ligatures w14:val="none"/>
        </w:rPr>
        <w:t>work of staff in areas of press releases, media alerts and developing relationships with all media outlets to communicate the value of the CareerTech system.</w:t>
      </w:r>
    </w:p>
    <w:p w14:paraId="5903C385" w14:textId="77777777" w:rsidR="004327B9" w:rsidRPr="00755079" w:rsidRDefault="004327B9" w:rsidP="004327B9">
      <w:pPr>
        <w:numPr>
          <w:ilvl w:val="0"/>
          <w:numId w:val="3"/>
        </w:numPr>
        <w:spacing w:after="0" w:line="240" w:lineRule="auto"/>
        <w:rPr>
          <w:rFonts w:ascii="Calibri" w:eastAsia="Times New Roman" w:hAnsi="Calibri" w:cs="Calibri"/>
          <w:kern w:val="0"/>
          <w:sz w:val="22"/>
          <w:szCs w:val="22"/>
          <w14:ligatures w14:val="none"/>
        </w:rPr>
      </w:pPr>
      <w:r w:rsidRPr="00755079">
        <w:rPr>
          <w:rFonts w:ascii="Calibri" w:eastAsia="Times New Roman" w:hAnsi="Calibri" w:cs="Calibri"/>
          <w:kern w:val="0"/>
          <w:sz w:val="22"/>
          <w:szCs w:val="22"/>
          <w14:ligatures w14:val="none"/>
        </w:rPr>
        <w:t>Manage and implement internal communications.</w:t>
      </w:r>
    </w:p>
    <w:p w14:paraId="0070B4E4" w14:textId="6841A1FF" w:rsidR="004327B9" w:rsidRPr="00755079" w:rsidRDefault="004327B9" w:rsidP="004327B9">
      <w:pPr>
        <w:numPr>
          <w:ilvl w:val="0"/>
          <w:numId w:val="3"/>
        </w:numPr>
        <w:spacing w:after="0" w:line="240" w:lineRule="auto"/>
        <w:rPr>
          <w:rFonts w:ascii="Calibri" w:eastAsia="Times New Roman" w:hAnsi="Calibri" w:cs="Calibri"/>
          <w:kern w:val="0"/>
          <w:sz w:val="22"/>
          <w:szCs w:val="22"/>
          <w14:ligatures w14:val="none"/>
        </w:rPr>
      </w:pPr>
      <w:r w:rsidRPr="00755079">
        <w:rPr>
          <w:rFonts w:ascii="Calibri" w:eastAsia="Times New Roman" w:hAnsi="Calibri" w:cs="Calibri"/>
          <w:kern w:val="0"/>
          <w:sz w:val="22"/>
          <w:szCs w:val="22"/>
          <w14:ligatures w14:val="none"/>
        </w:rPr>
        <w:t xml:space="preserve">Coordinate </w:t>
      </w:r>
      <w:r w:rsidR="0024230D" w:rsidRPr="00755079">
        <w:rPr>
          <w:rFonts w:ascii="Calibri" w:eastAsia="Times New Roman" w:hAnsi="Calibri" w:cs="Calibri"/>
          <w:kern w:val="0"/>
          <w:sz w:val="22"/>
          <w:szCs w:val="22"/>
          <w14:ligatures w14:val="none"/>
        </w:rPr>
        <w:t xml:space="preserve">videography and/or </w:t>
      </w:r>
      <w:r w:rsidRPr="00755079">
        <w:rPr>
          <w:rFonts w:ascii="Calibri" w:eastAsia="Times New Roman" w:hAnsi="Calibri" w:cs="Calibri"/>
          <w:kern w:val="0"/>
          <w:sz w:val="22"/>
          <w:szCs w:val="22"/>
          <w14:ligatures w14:val="none"/>
        </w:rPr>
        <w:t>photography for internal events and all marketing projects.</w:t>
      </w:r>
    </w:p>
    <w:p w14:paraId="7ED82DB2" w14:textId="77777777" w:rsidR="004327B9" w:rsidRPr="00755079" w:rsidRDefault="004327B9" w:rsidP="004327B9">
      <w:pPr>
        <w:numPr>
          <w:ilvl w:val="0"/>
          <w:numId w:val="3"/>
        </w:numPr>
        <w:spacing w:after="0" w:line="240" w:lineRule="auto"/>
        <w:rPr>
          <w:rFonts w:ascii="Calibri" w:eastAsia="Times New Roman" w:hAnsi="Calibri" w:cs="Calibri"/>
          <w:kern w:val="0"/>
          <w:sz w:val="22"/>
          <w:szCs w:val="22"/>
          <w14:ligatures w14:val="none"/>
        </w:rPr>
      </w:pPr>
      <w:r w:rsidRPr="00755079">
        <w:rPr>
          <w:rFonts w:ascii="Calibri" w:eastAsia="Times New Roman" w:hAnsi="Calibri" w:cs="Calibri"/>
          <w:kern w:val="0"/>
          <w:sz w:val="22"/>
          <w:szCs w:val="22"/>
          <w14:ligatures w14:val="none"/>
        </w:rPr>
        <w:t>Annually update the crisis communications plan and coordinate emergency notifications.</w:t>
      </w:r>
    </w:p>
    <w:p w14:paraId="465DFF93" w14:textId="181C6245" w:rsidR="004327B9" w:rsidRPr="00755079" w:rsidRDefault="004327B9" w:rsidP="004327B9">
      <w:pPr>
        <w:numPr>
          <w:ilvl w:val="0"/>
          <w:numId w:val="3"/>
        </w:numPr>
        <w:spacing w:after="0" w:line="240" w:lineRule="auto"/>
        <w:rPr>
          <w:rFonts w:ascii="Calibri" w:eastAsia="Times New Roman" w:hAnsi="Calibri" w:cs="Calibri"/>
          <w:kern w:val="0"/>
          <w:sz w:val="22"/>
          <w:szCs w:val="22"/>
          <w14:ligatures w14:val="none"/>
        </w:rPr>
      </w:pPr>
      <w:r w:rsidRPr="00755079">
        <w:rPr>
          <w:rFonts w:ascii="Calibri" w:eastAsia="Times New Roman" w:hAnsi="Calibri" w:cs="Calibri"/>
          <w:kern w:val="0"/>
          <w:sz w:val="22"/>
          <w:szCs w:val="22"/>
          <w14:ligatures w14:val="none"/>
        </w:rPr>
        <w:t xml:space="preserve">Coordinate social media participation by agency staff and ensure </w:t>
      </w:r>
      <w:r w:rsidR="008C58CF" w:rsidRPr="00755079">
        <w:rPr>
          <w:rFonts w:ascii="Calibri" w:eastAsia="Times New Roman" w:hAnsi="Calibri" w:cs="Calibri"/>
          <w:kern w:val="0"/>
          <w:sz w:val="22"/>
          <w:szCs w:val="22"/>
          <w14:ligatures w14:val="none"/>
        </w:rPr>
        <w:t xml:space="preserve">adherence to </w:t>
      </w:r>
      <w:r w:rsidRPr="00755079">
        <w:rPr>
          <w:rFonts w:ascii="Calibri" w:eastAsia="Times New Roman" w:hAnsi="Calibri" w:cs="Calibri"/>
          <w:kern w:val="0"/>
          <w:sz w:val="22"/>
          <w:szCs w:val="22"/>
          <w14:ligatures w14:val="none"/>
        </w:rPr>
        <w:t>social media policy.</w:t>
      </w:r>
    </w:p>
    <w:p w14:paraId="41C872B2" w14:textId="41E4E7BD" w:rsidR="0012694F" w:rsidRPr="00755079" w:rsidRDefault="0012694F" w:rsidP="004327B9">
      <w:pPr>
        <w:numPr>
          <w:ilvl w:val="0"/>
          <w:numId w:val="3"/>
        </w:numPr>
        <w:spacing w:after="0" w:line="240" w:lineRule="auto"/>
        <w:rPr>
          <w:rFonts w:ascii="Calibri" w:eastAsia="Times New Roman" w:hAnsi="Calibri" w:cs="Calibri"/>
          <w:kern w:val="0"/>
          <w:sz w:val="22"/>
          <w:szCs w:val="22"/>
          <w14:ligatures w14:val="none"/>
        </w:rPr>
      </w:pPr>
      <w:r w:rsidRPr="00755079">
        <w:rPr>
          <w:rFonts w:ascii="Calibri" w:eastAsia="Times New Roman" w:hAnsi="Calibri" w:cs="Calibri"/>
          <w:kern w:val="0"/>
          <w:sz w:val="22"/>
          <w:szCs w:val="22"/>
          <w14:ligatures w14:val="none"/>
        </w:rPr>
        <w:t>Coordinate special projects as requested.</w:t>
      </w:r>
    </w:p>
    <w:p w14:paraId="35C06565" w14:textId="26EA9B82" w:rsidR="004943F6" w:rsidRPr="00755079" w:rsidRDefault="0012694F" w:rsidP="004327B9">
      <w:pPr>
        <w:numPr>
          <w:ilvl w:val="0"/>
          <w:numId w:val="3"/>
        </w:numPr>
        <w:spacing w:after="0" w:line="240" w:lineRule="auto"/>
        <w:rPr>
          <w:rFonts w:ascii="Calibri" w:eastAsia="Times New Roman" w:hAnsi="Calibri" w:cs="Calibri"/>
          <w:kern w:val="0"/>
          <w:sz w:val="22"/>
          <w:szCs w:val="22"/>
          <w14:ligatures w14:val="none"/>
        </w:rPr>
      </w:pPr>
      <w:r w:rsidRPr="00755079">
        <w:rPr>
          <w:rFonts w:ascii="Calibri" w:eastAsia="Times New Roman" w:hAnsi="Calibri" w:cs="Calibri"/>
          <w:kern w:val="0"/>
          <w:sz w:val="22"/>
          <w:szCs w:val="22"/>
          <w14:ligatures w14:val="none"/>
        </w:rPr>
        <w:t>Engagement</w:t>
      </w:r>
      <w:r w:rsidR="004943F6" w:rsidRPr="00755079">
        <w:rPr>
          <w:rFonts w:ascii="Calibri" w:eastAsia="Times New Roman" w:hAnsi="Calibri" w:cs="Calibri"/>
          <w:kern w:val="0"/>
          <w:sz w:val="22"/>
          <w:szCs w:val="22"/>
          <w14:ligatures w14:val="none"/>
        </w:rPr>
        <w:t xml:space="preserve"> in statewide </w:t>
      </w:r>
      <w:r w:rsidR="00073D36" w:rsidRPr="00755079">
        <w:rPr>
          <w:rFonts w:ascii="Calibri" w:eastAsia="Times New Roman" w:hAnsi="Calibri" w:cs="Calibri"/>
          <w:kern w:val="0"/>
          <w:sz w:val="22"/>
          <w:szCs w:val="22"/>
          <w14:ligatures w14:val="none"/>
        </w:rPr>
        <w:t>committees</w:t>
      </w:r>
      <w:r w:rsidR="004943F6" w:rsidRPr="00755079">
        <w:rPr>
          <w:rFonts w:ascii="Calibri" w:eastAsia="Times New Roman" w:hAnsi="Calibri" w:cs="Calibri"/>
          <w:kern w:val="0"/>
          <w:sz w:val="22"/>
          <w:szCs w:val="22"/>
          <w14:ligatures w14:val="none"/>
        </w:rPr>
        <w:t xml:space="preserve"> </w:t>
      </w:r>
      <w:r w:rsidR="00E66D49" w:rsidRPr="00755079">
        <w:rPr>
          <w:rFonts w:ascii="Calibri" w:eastAsia="Times New Roman" w:hAnsi="Calibri" w:cs="Calibri"/>
          <w:kern w:val="0"/>
          <w:sz w:val="22"/>
          <w:szCs w:val="22"/>
          <w14:ligatures w14:val="none"/>
        </w:rPr>
        <w:t xml:space="preserve">as </w:t>
      </w:r>
      <w:r w:rsidR="004943F6" w:rsidRPr="00755079">
        <w:rPr>
          <w:rFonts w:ascii="Calibri" w:eastAsia="Times New Roman" w:hAnsi="Calibri" w:cs="Calibri"/>
          <w:kern w:val="0"/>
          <w:sz w:val="22"/>
          <w:szCs w:val="22"/>
          <w14:ligatures w14:val="none"/>
        </w:rPr>
        <w:t>assigned.</w:t>
      </w:r>
    </w:p>
    <w:p w14:paraId="1F227DCD" w14:textId="77777777" w:rsidR="004327B9" w:rsidRPr="00755079" w:rsidRDefault="004327B9" w:rsidP="004327B9">
      <w:pPr>
        <w:spacing w:after="0" w:line="240" w:lineRule="auto"/>
        <w:rPr>
          <w:rFonts w:ascii="Calibri" w:eastAsia="Times New Roman" w:hAnsi="Calibri" w:cs="Calibri"/>
          <w:kern w:val="0"/>
          <w:sz w:val="22"/>
          <w:szCs w:val="22"/>
          <w14:ligatures w14:val="none"/>
        </w:rPr>
      </w:pPr>
    </w:p>
    <w:p w14:paraId="4E956FA5" w14:textId="2988BD38" w:rsidR="00D06B54" w:rsidRPr="00755079" w:rsidRDefault="007F44FF" w:rsidP="00755079">
      <w:pPr>
        <w:pStyle w:val="Heading2"/>
        <w:spacing w:after="120" w:line="240" w:lineRule="auto"/>
        <w:rPr>
          <w:rFonts w:ascii="Calibri" w:hAnsi="Calibri"/>
          <w:b/>
          <w:color w:val="000000" w:themeColor="text1"/>
          <w:sz w:val="28"/>
        </w:rPr>
      </w:pPr>
      <w:bookmarkStart w:id="0" w:name="_Hlk182487719"/>
      <w:r w:rsidRPr="00755079">
        <w:rPr>
          <w:rFonts w:ascii="Calibri" w:hAnsi="Calibri"/>
          <w:b/>
          <w:color w:val="000000" w:themeColor="text1"/>
          <w:sz w:val="28"/>
        </w:rPr>
        <w:t>Salary/Benefits</w:t>
      </w:r>
      <w:bookmarkEnd w:id="0"/>
      <w:r>
        <w:rPr>
          <w:rFonts w:ascii="Calibri" w:hAnsi="Calibri"/>
          <w:b/>
          <w:color w:val="000000" w:themeColor="text1"/>
          <w:sz w:val="28"/>
        </w:rPr>
        <w:t>:</w:t>
      </w:r>
    </w:p>
    <w:p w14:paraId="0940DB52" w14:textId="236950FB" w:rsidR="004327B9" w:rsidRPr="00755079" w:rsidRDefault="004327B9" w:rsidP="00755079">
      <w:pPr>
        <w:spacing w:after="0" w:line="240" w:lineRule="auto"/>
        <w:ind w:left="360" w:right="699"/>
        <w:rPr>
          <w:rFonts w:ascii="Calibri" w:eastAsia="Times New Roman" w:hAnsi="Calibri" w:cs="Calibri"/>
          <w:bCs/>
          <w:kern w:val="0"/>
          <w:sz w:val="22"/>
          <w:szCs w:val="22"/>
          <w14:ligatures w14:val="none"/>
        </w:rPr>
      </w:pPr>
      <w:r w:rsidRPr="00755079">
        <w:rPr>
          <w:rFonts w:ascii="Calibri" w:eastAsia="Times New Roman" w:hAnsi="Calibri" w:cs="Calibri"/>
          <w:bCs/>
          <w:kern w:val="0"/>
          <w:sz w:val="22"/>
          <w:szCs w:val="22"/>
          <w14:ligatures w14:val="none"/>
        </w:rPr>
        <w:t>$66,375.50 - $</w:t>
      </w:r>
      <w:r w:rsidR="008C58CF" w:rsidRPr="00755079">
        <w:rPr>
          <w:rFonts w:ascii="Calibri" w:eastAsia="Times New Roman" w:hAnsi="Calibri" w:cs="Calibri"/>
          <w:bCs/>
          <w:kern w:val="0"/>
          <w:sz w:val="22"/>
          <w:szCs w:val="22"/>
          <w14:ligatures w14:val="none"/>
        </w:rPr>
        <w:t>83,798.14</w:t>
      </w:r>
    </w:p>
    <w:p w14:paraId="182A94F6" w14:textId="0B51A020" w:rsidR="004327B9" w:rsidRPr="00755079" w:rsidRDefault="004327B9" w:rsidP="004327B9">
      <w:pPr>
        <w:numPr>
          <w:ilvl w:val="0"/>
          <w:numId w:val="4"/>
        </w:numPr>
        <w:spacing w:after="0" w:line="240" w:lineRule="auto"/>
        <w:ind w:right="699"/>
        <w:rPr>
          <w:rFonts w:ascii="Calibri" w:eastAsia="Times New Roman" w:hAnsi="Calibri" w:cs="Calibri"/>
          <w:bCs/>
          <w:kern w:val="0"/>
          <w:sz w:val="22"/>
          <w:szCs w:val="22"/>
          <w14:ligatures w14:val="none"/>
        </w:rPr>
      </w:pPr>
      <w:r w:rsidRPr="00755079">
        <w:rPr>
          <w:rFonts w:ascii="Calibri" w:eastAsia="Times New Roman" w:hAnsi="Calibri" w:cs="Calibri"/>
          <w:bCs/>
          <w:kern w:val="0"/>
          <w:sz w:val="22"/>
          <w:szCs w:val="22"/>
          <w14:ligatures w14:val="none"/>
        </w:rPr>
        <w:t xml:space="preserve">The state provides a benefit allowance to </w:t>
      </w:r>
      <w:r w:rsidR="005942D0" w:rsidRPr="00755079">
        <w:rPr>
          <w:rFonts w:ascii="Calibri" w:eastAsia="Times New Roman" w:hAnsi="Calibri" w:cs="Calibri"/>
          <w:bCs/>
          <w:kern w:val="0"/>
          <w:sz w:val="22"/>
          <w:szCs w:val="22"/>
          <w14:ligatures w14:val="none"/>
        </w:rPr>
        <w:t>offse</w:t>
      </w:r>
      <w:r w:rsidR="00172524" w:rsidRPr="00755079">
        <w:rPr>
          <w:rFonts w:ascii="Calibri" w:eastAsia="Times New Roman" w:hAnsi="Calibri" w:cs="Calibri"/>
          <w:bCs/>
          <w:kern w:val="0"/>
          <w:sz w:val="22"/>
          <w:szCs w:val="22"/>
          <w14:ligatures w14:val="none"/>
        </w:rPr>
        <w:t>t</w:t>
      </w:r>
      <w:r w:rsidRPr="00755079">
        <w:rPr>
          <w:rFonts w:ascii="Calibri" w:eastAsia="Times New Roman" w:hAnsi="Calibri" w:cs="Calibri"/>
          <w:bCs/>
          <w:kern w:val="0"/>
          <w:sz w:val="22"/>
          <w:szCs w:val="22"/>
          <w14:ligatures w14:val="none"/>
        </w:rPr>
        <w:t xml:space="preserve"> health, dental, life and disability insurance</w:t>
      </w:r>
      <w:r w:rsidR="00581385" w:rsidRPr="00755079">
        <w:rPr>
          <w:rFonts w:ascii="Calibri" w:eastAsia="Times New Roman" w:hAnsi="Calibri" w:cs="Calibri"/>
          <w:bCs/>
          <w:kern w:val="0"/>
          <w:sz w:val="22"/>
          <w:szCs w:val="22"/>
          <w14:ligatures w14:val="none"/>
        </w:rPr>
        <w:t xml:space="preserve"> premiums</w:t>
      </w:r>
      <w:r w:rsidRPr="00755079">
        <w:rPr>
          <w:rFonts w:ascii="Calibri" w:eastAsia="Times New Roman" w:hAnsi="Calibri" w:cs="Calibri"/>
          <w:bCs/>
          <w:kern w:val="0"/>
          <w:sz w:val="22"/>
          <w:szCs w:val="22"/>
          <w14:ligatures w14:val="none"/>
        </w:rPr>
        <w:t>.</w:t>
      </w:r>
    </w:p>
    <w:p w14:paraId="34A14F60" w14:textId="34CA7034" w:rsidR="004327B9" w:rsidRPr="00755079" w:rsidRDefault="004327B9" w:rsidP="004327B9">
      <w:pPr>
        <w:numPr>
          <w:ilvl w:val="0"/>
          <w:numId w:val="4"/>
        </w:numPr>
        <w:spacing w:after="0" w:line="240" w:lineRule="auto"/>
        <w:ind w:right="699"/>
        <w:rPr>
          <w:rFonts w:ascii="Calibri" w:eastAsia="Times New Roman" w:hAnsi="Calibri" w:cs="Calibri"/>
          <w:bCs/>
          <w:kern w:val="0"/>
          <w:sz w:val="22"/>
          <w:szCs w:val="22"/>
          <w14:ligatures w14:val="none"/>
        </w:rPr>
      </w:pPr>
      <w:r w:rsidRPr="00755079">
        <w:rPr>
          <w:rFonts w:ascii="Calibri" w:eastAsia="Times New Roman" w:hAnsi="Calibri" w:cs="Calibri"/>
          <w:bCs/>
          <w:kern w:val="0"/>
          <w:sz w:val="22"/>
          <w:szCs w:val="22"/>
          <w14:ligatures w14:val="none"/>
        </w:rPr>
        <w:t xml:space="preserve">The </w:t>
      </w:r>
      <w:r w:rsidR="00581385" w:rsidRPr="00755079">
        <w:rPr>
          <w:rFonts w:ascii="Calibri" w:eastAsia="Times New Roman" w:hAnsi="Calibri" w:cs="Calibri"/>
          <w:bCs/>
          <w:kern w:val="0"/>
          <w:sz w:val="22"/>
          <w:szCs w:val="22"/>
          <w14:ligatures w14:val="none"/>
        </w:rPr>
        <w:t>allowance</w:t>
      </w:r>
      <w:r w:rsidR="00D0049B" w:rsidRPr="00755079">
        <w:rPr>
          <w:rFonts w:ascii="Calibri" w:eastAsia="Times New Roman" w:hAnsi="Calibri" w:cs="Calibri"/>
          <w:bCs/>
          <w:kern w:val="0"/>
          <w:sz w:val="22"/>
          <w:szCs w:val="22"/>
          <w14:ligatures w14:val="none"/>
        </w:rPr>
        <w:t xml:space="preserve"> </w:t>
      </w:r>
      <w:r w:rsidR="00581385" w:rsidRPr="00755079">
        <w:rPr>
          <w:rFonts w:ascii="Calibri" w:eastAsia="Times New Roman" w:hAnsi="Calibri" w:cs="Calibri"/>
          <w:bCs/>
          <w:kern w:val="0"/>
          <w:sz w:val="22"/>
          <w:szCs w:val="22"/>
          <w14:ligatures w14:val="none"/>
        </w:rPr>
        <w:t xml:space="preserve">ranges from </w:t>
      </w:r>
      <w:r w:rsidRPr="00755079">
        <w:rPr>
          <w:rFonts w:ascii="Calibri" w:eastAsia="Times New Roman" w:hAnsi="Calibri" w:cs="Calibri"/>
          <w:bCs/>
          <w:kern w:val="0"/>
          <w:sz w:val="22"/>
          <w:szCs w:val="22"/>
          <w14:ligatures w14:val="none"/>
        </w:rPr>
        <w:t>$9,051.60</w:t>
      </w:r>
      <w:r w:rsidR="00581385" w:rsidRPr="00755079">
        <w:rPr>
          <w:rFonts w:ascii="Calibri" w:eastAsia="Times New Roman" w:hAnsi="Calibri" w:cs="Calibri"/>
          <w:bCs/>
          <w:kern w:val="0"/>
          <w:sz w:val="22"/>
          <w:szCs w:val="22"/>
          <w14:ligatures w14:val="none"/>
        </w:rPr>
        <w:t xml:space="preserve"> to </w:t>
      </w:r>
      <w:r w:rsidRPr="00755079">
        <w:rPr>
          <w:rFonts w:ascii="Calibri" w:eastAsia="Times New Roman" w:hAnsi="Calibri" w:cs="Calibri"/>
          <w:bCs/>
          <w:kern w:val="0"/>
          <w:sz w:val="22"/>
          <w:szCs w:val="22"/>
          <w14:ligatures w14:val="none"/>
        </w:rPr>
        <w:t>$21,942.</w:t>
      </w:r>
      <w:r w:rsidR="007F44FF">
        <w:rPr>
          <w:rFonts w:ascii="Calibri" w:eastAsia="Times New Roman" w:hAnsi="Calibri" w:cs="Calibri"/>
          <w:bCs/>
          <w:kern w:val="0"/>
          <w:sz w:val="22"/>
          <w:szCs w:val="22"/>
          <w14:ligatures w14:val="none"/>
        </w:rPr>
        <w:t>72</w:t>
      </w:r>
      <w:r w:rsidR="00581385" w:rsidRPr="00755079">
        <w:rPr>
          <w:rFonts w:ascii="Calibri" w:eastAsia="Times New Roman" w:hAnsi="Calibri" w:cs="Calibri"/>
          <w:bCs/>
          <w:kern w:val="0"/>
          <w:sz w:val="22"/>
          <w:szCs w:val="22"/>
          <w14:ligatures w14:val="none"/>
        </w:rPr>
        <w:t xml:space="preserve">, </w:t>
      </w:r>
      <w:r w:rsidRPr="00755079">
        <w:rPr>
          <w:rFonts w:ascii="Calibri" w:eastAsia="Times New Roman" w:hAnsi="Calibri" w:cs="Calibri"/>
          <w:bCs/>
          <w:kern w:val="0"/>
          <w:sz w:val="22"/>
          <w:szCs w:val="22"/>
          <w14:ligatures w14:val="none"/>
        </w:rPr>
        <w:t>based upon the dependents</w:t>
      </w:r>
      <w:r w:rsidR="001033BB" w:rsidRPr="00755079">
        <w:rPr>
          <w:rFonts w:ascii="Calibri" w:eastAsia="Times New Roman" w:hAnsi="Calibri" w:cs="Calibri"/>
          <w:bCs/>
          <w:kern w:val="0"/>
          <w:sz w:val="22"/>
          <w:szCs w:val="22"/>
          <w14:ligatures w14:val="none"/>
        </w:rPr>
        <w:t>.</w:t>
      </w:r>
    </w:p>
    <w:p w14:paraId="2B6EDD95" w14:textId="77777777" w:rsidR="004327B9" w:rsidRPr="00755079" w:rsidRDefault="004327B9" w:rsidP="004327B9">
      <w:pPr>
        <w:numPr>
          <w:ilvl w:val="0"/>
          <w:numId w:val="4"/>
        </w:numPr>
        <w:spacing w:after="0" w:line="240" w:lineRule="auto"/>
        <w:ind w:right="699"/>
        <w:rPr>
          <w:rFonts w:ascii="Calibri" w:eastAsia="Times New Roman" w:hAnsi="Calibri" w:cs="Calibri"/>
          <w:bCs/>
          <w:kern w:val="0"/>
          <w:sz w:val="22"/>
          <w:szCs w:val="22"/>
          <w14:ligatures w14:val="none"/>
        </w:rPr>
      </w:pPr>
      <w:r w:rsidRPr="00755079">
        <w:rPr>
          <w:rFonts w:ascii="Calibri" w:eastAsia="Times New Roman" w:hAnsi="Calibri" w:cs="Calibri"/>
          <w:bCs/>
          <w:kern w:val="0"/>
          <w:sz w:val="22"/>
          <w:szCs w:val="22"/>
          <w14:ligatures w14:val="none"/>
        </w:rPr>
        <w:t xml:space="preserve">State paid teacher’s retirement pension and flexible benefits plan. </w:t>
      </w:r>
    </w:p>
    <w:p w14:paraId="57377073" w14:textId="496C5071" w:rsidR="004327B9" w:rsidRPr="00755079" w:rsidRDefault="004327B9" w:rsidP="004327B9">
      <w:pPr>
        <w:numPr>
          <w:ilvl w:val="0"/>
          <w:numId w:val="4"/>
        </w:numPr>
        <w:spacing w:after="0" w:line="240" w:lineRule="auto"/>
        <w:ind w:right="699"/>
        <w:rPr>
          <w:rFonts w:ascii="Calibri" w:eastAsia="Times New Roman" w:hAnsi="Calibri" w:cs="Calibri"/>
          <w:bCs/>
          <w:kern w:val="0"/>
          <w:sz w:val="22"/>
          <w:szCs w:val="22"/>
          <w14:ligatures w14:val="none"/>
        </w:rPr>
      </w:pPr>
      <w:r w:rsidRPr="00755079">
        <w:rPr>
          <w:rFonts w:ascii="Calibri" w:eastAsia="Times New Roman" w:hAnsi="Calibri" w:cs="Calibri"/>
          <w:bCs/>
          <w:kern w:val="0"/>
          <w:sz w:val="22"/>
          <w:szCs w:val="22"/>
          <w14:ligatures w14:val="none"/>
        </w:rPr>
        <w:t>Vacation leave</w:t>
      </w:r>
      <w:r w:rsidR="00FD160D" w:rsidRPr="00755079">
        <w:rPr>
          <w:rFonts w:ascii="Calibri" w:eastAsia="Times New Roman" w:hAnsi="Calibri" w:cs="Calibri"/>
          <w:bCs/>
          <w:kern w:val="0"/>
          <w:sz w:val="22"/>
          <w:szCs w:val="22"/>
          <w14:ligatures w14:val="none"/>
        </w:rPr>
        <w:t>,</w:t>
      </w:r>
      <w:r w:rsidR="00EE5276" w:rsidRPr="00755079">
        <w:rPr>
          <w:rFonts w:ascii="Calibri" w:eastAsia="Times New Roman" w:hAnsi="Calibri" w:cs="Calibri"/>
          <w:bCs/>
          <w:kern w:val="0"/>
          <w:sz w:val="22"/>
          <w:szCs w:val="22"/>
          <w14:ligatures w14:val="none"/>
        </w:rPr>
        <w:t xml:space="preserve"> </w:t>
      </w:r>
      <w:r w:rsidRPr="00755079">
        <w:rPr>
          <w:rFonts w:ascii="Calibri" w:eastAsia="Times New Roman" w:hAnsi="Calibri" w:cs="Calibri"/>
          <w:bCs/>
          <w:kern w:val="0"/>
          <w:sz w:val="22"/>
          <w:szCs w:val="22"/>
          <w14:ligatures w14:val="none"/>
        </w:rPr>
        <w:t>15 days sick leave and 11 paid holidays.</w:t>
      </w:r>
    </w:p>
    <w:p w14:paraId="04E1C505" w14:textId="77777777" w:rsidR="004327B9" w:rsidRPr="00755079" w:rsidRDefault="004327B9" w:rsidP="004327B9">
      <w:pPr>
        <w:numPr>
          <w:ilvl w:val="0"/>
          <w:numId w:val="4"/>
        </w:numPr>
        <w:spacing w:after="0" w:line="240" w:lineRule="auto"/>
        <w:ind w:right="699"/>
        <w:rPr>
          <w:rFonts w:ascii="Calibri" w:eastAsia="Times New Roman" w:hAnsi="Calibri" w:cs="Calibri"/>
          <w:bCs/>
          <w:kern w:val="0"/>
          <w:sz w:val="22"/>
          <w:szCs w:val="22"/>
          <w14:ligatures w14:val="none"/>
        </w:rPr>
      </w:pPr>
      <w:r w:rsidRPr="00755079">
        <w:rPr>
          <w:rFonts w:ascii="Calibri" w:eastAsia="Times New Roman" w:hAnsi="Calibri" w:cs="Calibri"/>
          <w:bCs/>
          <w:kern w:val="0"/>
          <w:sz w:val="22"/>
          <w:szCs w:val="22"/>
          <w14:ligatures w14:val="none"/>
        </w:rPr>
        <w:lastRenderedPageBreak/>
        <w:t xml:space="preserve">Employee assistance program and flex-time work schedule options.  </w:t>
      </w:r>
    </w:p>
    <w:p w14:paraId="6450111A" w14:textId="0DF4232E" w:rsidR="004327B9" w:rsidRPr="00755079" w:rsidRDefault="004327B9" w:rsidP="004327B9">
      <w:pPr>
        <w:spacing w:after="0" w:line="240" w:lineRule="auto"/>
        <w:ind w:right="699"/>
        <w:rPr>
          <w:rFonts w:ascii="Calibri" w:eastAsia="Times New Roman" w:hAnsi="Calibri" w:cs="Calibri"/>
          <w:bCs/>
          <w:kern w:val="0"/>
          <w:sz w:val="22"/>
          <w:szCs w:val="22"/>
          <w14:ligatures w14:val="none"/>
        </w:rPr>
      </w:pPr>
      <w:r w:rsidRPr="00755079">
        <w:rPr>
          <w:rFonts w:ascii="Calibri" w:eastAsia="Times New Roman" w:hAnsi="Calibri" w:cs="Calibri"/>
          <w:bCs/>
          <w:kern w:val="0"/>
          <w:sz w:val="22"/>
          <w:szCs w:val="22"/>
          <w14:ligatures w14:val="none"/>
        </w:rPr>
        <w:t xml:space="preserve">Total salary and benefits package valued at $82,097.30 - </w:t>
      </w:r>
      <w:r w:rsidRPr="007F44FF">
        <w:rPr>
          <w:rFonts w:ascii="Calibri" w:eastAsia="Times New Roman" w:hAnsi="Calibri" w:cs="Calibri"/>
          <w:bCs/>
          <w:kern w:val="0"/>
          <w:sz w:val="22"/>
          <w:szCs w:val="22"/>
          <w14:ligatures w14:val="none"/>
        </w:rPr>
        <w:t>$</w:t>
      </w:r>
      <w:r w:rsidR="007F44FF">
        <w:rPr>
          <w:rFonts w:ascii="Calibri" w:eastAsia="Times New Roman" w:hAnsi="Calibri" w:cs="Calibri"/>
          <w:bCs/>
          <w:kern w:val="0"/>
          <w:sz w:val="22"/>
          <w:szCs w:val="22"/>
          <w14:ligatures w14:val="none"/>
        </w:rPr>
        <w:t>100,83</w:t>
      </w:r>
      <w:r w:rsidR="00B927DC">
        <w:rPr>
          <w:rFonts w:ascii="Calibri" w:eastAsia="Times New Roman" w:hAnsi="Calibri" w:cs="Calibri"/>
          <w:bCs/>
          <w:kern w:val="0"/>
          <w:sz w:val="22"/>
          <w:szCs w:val="22"/>
          <w14:ligatures w14:val="none"/>
        </w:rPr>
        <w:t>1</w:t>
      </w:r>
      <w:r w:rsidR="007F44FF">
        <w:rPr>
          <w:rFonts w:ascii="Calibri" w:eastAsia="Times New Roman" w:hAnsi="Calibri" w:cs="Calibri"/>
          <w:bCs/>
          <w:kern w:val="0"/>
          <w:sz w:val="22"/>
          <w:szCs w:val="22"/>
          <w14:ligatures w14:val="none"/>
        </w:rPr>
        <w:t>.33</w:t>
      </w:r>
      <w:r w:rsidRPr="007F44FF">
        <w:rPr>
          <w:rFonts w:ascii="Calibri" w:eastAsia="Times New Roman" w:hAnsi="Calibri" w:cs="Calibri"/>
          <w:bCs/>
          <w:kern w:val="0"/>
          <w:sz w:val="22"/>
          <w:szCs w:val="22"/>
          <w14:ligatures w14:val="none"/>
        </w:rPr>
        <w:t>.</w:t>
      </w:r>
    </w:p>
    <w:p w14:paraId="6EAD0CCD" w14:textId="77777777" w:rsidR="004327B9" w:rsidRPr="00755079" w:rsidRDefault="004327B9" w:rsidP="004327B9">
      <w:pPr>
        <w:spacing w:after="0" w:line="240" w:lineRule="auto"/>
        <w:rPr>
          <w:rFonts w:ascii="Calibri" w:eastAsia="Times New Roman" w:hAnsi="Calibri" w:cs="Calibri"/>
          <w:b/>
          <w:kern w:val="0"/>
          <w:sz w:val="22"/>
          <w:szCs w:val="22"/>
          <w14:ligatures w14:val="none"/>
        </w:rPr>
      </w:pPr>
    </w:p>
    <w:p w14:paraId="3521026C" w14:textId="18F31C15" w:rsidR="00841A1F" w:rsidRPr="007F44FF" w:rsidRDefault="007F44FF" w:rsidP="007F44FF">
      <w:pPr>
        <w:pStyle w:val="Heading2"/>
        <w:spacing w:after="120" w:line="240" w:lineRule="auto"/>
        <w:rPr>
          <w:rFonts w:ascii="Calibri" w:hAnsi="Calibri"/>
          <w:b/>
          <w:color w:val="000000" w:themeColor="text1"/>
          <w:sz w:val="28"/>
        </w:rPr>
      </w:pPr>
      <w:r w:rsidRPr="007F44FF">
        <w:rPr>
          <w:rFonts w:ascii="Calibri" w:hAnsi="Calibri"/>
          <w:b/>
          <w:color w:val="000000" w:themeColor="text1"/>
          <w:sz w:val="28"/>
        </w:rPr>
        <w:t>Management Responsibility</w:t>
      </w:r>
      <w:r w:rsidR="0097095D" w:rsidRPr="007F44FF">
        <w:rPr>
          <w:rFonts w:ascii="Calibri" w:hAnsi="Calibri"/>
          <w:b/>
          <w:color w:val="000000" w:themeColor="text1"/>
          <w:sz w:val="28"/>
        </w:rPr>
        <w:t>:</w:t>
      </w:r>
      <w:r w:rsidR="004327B9" w:rsidRPr="007F44FF">
        <w:rPr>
          <w:rFonts w:ascii="Calibri" w:hAnsi="Calibri"/>
          <w:b/>
          <w:color w:val="000000" w:themeColor="text1"/>
          <w:sz w:val="28"/>
        </w:rPr>
        <w:t xml:space="preserve"> </w:t>
      </w:r>
    </w:p>
    <w:p w14:paraId="26A3CD39" w14:textId="77777777" w:rsidR="00841A1F" w:rsidRPr="00755079" w:rsidRDefault="00841A1F" w:rsidP="00841A1F">
      <w:pPr>
        <w:pStyle w:val="ListParagraph"/>
        <w:numPr>
          <w:ilvl w:val="0"/>
          <w:numId w:val="6"/>
        </w:numPr>
        <w:spacing w:after="0" w:line="240" w:lineRule="auto"/>
        <w:rPr>
          <w:rFonts w:ascii="Calibri" w:eastAsia="Times New Roman" w:hAnsi="Calibri" w:cs="Calibri"/>
          <w:kern w:val="0"/>
          <w:sz w:val="22"/>
          <w:szCs w:val="22"/>
          <w14:ligatures w14:val="none"/>
        </w:rPr>
      </w:pPr>
      <w:r w:rsidRPr="00755079">
        <w:rPr>
          <w:rFonts w:ascii="Calibri" w:eastAsia="Times New Roman" w:hAnsi="Calibri" w:cs="Calibri"/>
          <w:bCs/>
          <w:kern w:val="0"/>
          <w:sz w:val="22"/>
          <w:szCs w:val="22"/>
          <w14:ligatures w14:val="none"/>
        </w:rPr>
        <w:t>M</w:t>
      </w:r>
      <w:r w:rsidR="00F41E11" w:rsidRPr="00755079">
        <w:rPr>
          <w:rFonts w:ascii="Calibri" w:eastAsia="Times New Roman" w:hAnsi="Calibri" w:cs="Calibri"/>
          <w:bCs/>
          <w:kern w:val="0"/>
          <w:sz w:val="22"/>
          <w:szCs w:val="22"/>
          <w14:ligatures w14:val="none"/>
        </w:rPr>
        <w:t xml:space="preserve">anagement experience to </w:t>
      </w:r>
      <w:r w:rsidR="00F41E11" w:rsidRPr="00755079">
        <w:rPr>
          <w:rFonts w:ascii="Calibri" w:eastAsia="Times New Roman" w:hAnsi="Calibri" w:cs="Calibri"/>
          <w:kern w:val="0"/>
          <w:sz w:val="22"/>
          <w:szCs w:val="22"/>
          <w14:ligatures w14:val="none"/>
        </w:rPr>
        <w:t xml:space="preserve">effectively </w:t>
      </w:r>
      <w:r w:rsidR="004327B9" w:rsidRPr="00755079">
        <w:rPr>
          <w:rFonts w:ascii="Calibri" w:eastAsia="Times New Roman" w:hAnsi="Calibri" w:cs="Calibri"/>
          <w:kern w:val="0"/>
          <w:sz w:val="22"/>
          <w:szCs w:val="22"/>
          <w14:ligatures w14:val="none"/>
        </w:rPr>
        <w:t xml:space="preserve">supervise </w:t>
      </w:r>
      <w:r w:rsidR="005C7363" w:rsidRPr="00755079">
        <w:rPr>
          <w:rFonts w:ascii="Calibri" w:eastAsia="Times New Roman" w:hAnsi="Calibri" w:cs="Calibri"/>
          <w:kern w:val="0"/>
          <w:sz w:val="22"/>
          <w:szCs w:val="22"/>
          <w14:ligatures w14:val="none"/>
        </w:rPr>
        <w:t xml:space="preserve">the staff in </w:t>
      </w:r>
      <w:r w:rsidR="004327B9" w:rsidRPr="00755079">
        <w:rPr>
          <w:rFonts w:ascii="Calibri" w:eastAsia="Times New Roman" w:hAnsi="Calibri" w:cs="Calibri"/>
          <w:kern w:val="0"/>
          <w:sz w:val="22"/>
          <w:szCs w:val="22"/>
          <w14:ligatures w14:val="none"/>
        </w:rPr>
        <w:t>Communications and Marketing</w:t>
      </w:r>
      <w:r w:rsidR="005C7363" w:rsidRPr="00755079">
        <w:rPr>
          <w:rFonts w:ascii="Calibri" w:eastAsia="Times New Roman" w:hAnsi="Calibri" w:cs="Calibri"/>
          <w:kern w:val="0"/>
          <w:sz w:val="22"/>
          <w:szCs w:val="22"/>
          <w14:ligatures w14:val="none"/>
        </w:rPr>
        <w:t>,</w:t>
      </w:r>
      <w:r w:rsidR="004327B9" w:rsidRPr="00755079">
        <w:rPr>
          <w:rFonts w:ascii="Calibri" w:eastAsia="Times New Roman" w:hAnsi="Calibri" w:cs="Calibri"/>
          <w:kern w:val="0"/>
          <w:sz w:val="22"/>
          <w:szCs w:val="22"/>
          <w14:ligatures w14:val="none"/>
        </w:rPr>
        <w:t xml:space="preserve"> Creative Services</w:t>
      </w:r>
      <w:r w:rsidR="00EE5276" w:rsidRPr="00755079">
        <w:rPr>
          <w:rFonts w:ascii="Calibri" w:eastAsia="Times New Roman" w:hAnsi="Calibri" w:cs="Calibri"/>
          <w:kern w:val="0"/>
          <w:sz w:val="22"/>
          <w:szCs w:val="22"/>
          <w14:ligatures w14:val="none"/>
        </w:rPr>
        <w:t xml:space="preserve"> </w:t>
      </w:r>
      <w:r w:rsidR="004327B9" w:rsidRPr="00755079">
        <w:rPr>
          <w:rFonts w:ascii="Calibri" w:eastAsia="Times New Roman" w:hAnsi="Calibri" w:cs="Calibri"/>
          <w:kern w:val="0"/>
          <w:sz w:val="22"/>
          <w:szCs w:val="22"/>
          <w14:ligatures w14:val="none"/>
        </w:rPr>
        <w:t>and Advanced Me</w:t>
      </w:r>
      <w:r w:rsidR="00785EFD" w:rsidRPr="00755079">
        <w:rPr>
          <w:rFonts w:ascii="Calibri" w:eastAsia="Times New Roman" w:hAnsi="Calibri" w:cs="Calibri"/>
          <w:kern w:val="0"/>
          <w:sz w:val="22"/>
          <w:szCs w:val="22"/>
          <w14:ligatures w14:val="none"/>
        </w:rPr>
        <w:t>di</w:t>
      </w:r>
      <w:r w:rsidR="004327B9" w:rsidRPr="00755079">
        <w:rPr>
          <w:rFonts w:ascii="Calibri" w:eastAsia="Times New Roman" w:hAnsi="Calibri" w:cs="Calibri"/>
          <w:kern w:val="0"/>
          <w:sz w:val="22"/>
          <w:szCs w:val="22"/>
          <w14:ligatures w14:val="none"/>
        </w:rPr>
        <w:t xml:space="preserve">a.  </w:t>
      </w:r>
    </w:p>
    <w:p w14:paraId="7FD1060F" w14:textId="2CC3DE6A" w:rsidR="004327B9" w:rsidRPr="00755079" w:rsidRDefault="000C37B8" w:rsidP="00841A1F">
      <w:pPr>
        <w:pStyle w:val="ListParagraph"/>
        <w:numPr>
          <w:ilvl w:val="0"/>
          <w:numId w:val="6"/>
        </w:numPr>
        <w:spacing w:after="0" w:line="240" w:lineRule="auto"/>
        <w:rPr>
          <w:rFonts w:ascii="Calibri" w:eastAsia="Times New Roman" w:hAnsi="Calibri" w:cs="Calibri"/>
          <w:kern w:val="0"/>
          <w:sz w:val="22"/>
          <w:szCs w:val="22"/>
          <w14:ligatures w14:val="none"/>
        </w:rPr>
      </w:pPr>
      <w:r w:rsidRPr="00755079">
        <w:rPr>
          <w:rFonts w:ascii="Calibri" w:eastAsia="Times New Roman" w:hAnsi="Calibri" w:cs="Calibri"/>
          <w:kern w:val="0"/>
          <w:sz w:val="22"/>
          <w:szCs w:val="22"/>
          <w14:ligatures w14:val="none"/>
        </w:rPr>
        <w:t xml:space="preserve">Responsible for hiring and termination decisions, scheduling and assigning work, evaluating employee </w:t>
      </w:r>
      <w:r w:rsidR="0099153D" w:rsidRPr="00755079">
        <w:rPr>
          <w:rFonts w:ascii="Calibri" w:eastAsia="Times New Roman" w:hAnsi="Calibri" w:cs="Calibri"/>
          <w:kern w:val="0"/>
          <w:sz w:val="22"/>
          <w:szCs w:val="22"/>
          <w14:ligatures w14:val="none"/>
        </w:rPr>
        <w:t xml:space="preserve">performance and contributing </w:t>
      </w:r>
      <w:r w:rsidR="004327B9" w:rsidRPr="00755079">
        <w:rPr>
          <w:rFonts w:ascii="Calibri" w:eastAsia="Times New Roman" w:hAnsi="Calibri" w:cs="Calibri"/>
          <w:kern w:val="0"/>
          <w:sz w:val="22"/>
          <w:szCs w:val="22"/>
          <w14:ligatures w14:val="none"/>
        </w:rPr>
        <w:t>to decisions regarding promotions and pay.</w:t>
      </w:r>
    </w:p>
    <w:p w14:paraId="10E27BBE" w14:textId="77777777" w:rsidR="004327B9" w:rsidRPr="00755079" w:rsidRDefault="004327B9" w:rsidP="004327B9">
      <w:pPr>
        <w:spacing w:after="0" w:line="240" w:lineRule="auto"/>
        <w:rPr>
          <w:rFonts w:ascii="Calibri" w:eastAsia="Times New Roman" w:hAnsi="Calibri" w:cs="Calibri"/>
          <w:kern w:val="0"/>
          <w:sz w:val="22"/>
          <w:szCs w:val="22"/>
          <w14:ligatures w14:val="none"/>
        </w:rPr>
      </w:pPr>
    </w:p>
    <w:p w14:paraId="7F1BDD4B" w14:textId="549FA6F9" w:rsidR="0097095D" w:rsidRPr="007F44FF" w:rsidRDefault="007F44FF" w:rsidP="007F44FF">
      <w:pPr>
        <w:pStyle w:val="Heading2"/>
        <w:spacing w:after="120" w:line="240" w:lineRule="auto"/>
        <w:rPr>
          <w:rFonts w:ascii="Calibri" w:hAnsi="Calibri"/>
          <w:b/>
          <w:color w:val="000000" w:themeColor="text1"/>
          <w:sz w:val="28"/>
        </w:rPr>
      </w:pPr>
      <w:r w:rsidRPr="007F44FF">
        <w:rPr>
          <w:rFonts w:ascii="Calibri" w:hAnsi="Calibri"/>
          <w:b/>
          <w:color w:val="000000" w:themeColor="text1"/>
          <w:sz w:val="28"/>
        </w:rPr>
        <w:t xml:space="preserve">Communication Skills: </w:t>
      </w:r>
    </w:p>
    <w:p w14:paraId="0E9440E5" w14:textId="7CD97115" w:rsidR="0097095D" w:rsidRPr="00755079" w:rsidRDefault="004327B9" w:rsidP="0097095D">
      <w:pPr>
        <w:pStyle w:val="ListParagraph"/>
        <w:numPr>
          <w:ilvl w:val="0"/>
          <w:numId w:val="7"/>
        </w:numPr>
        <w:spacing w:after="0" w:line="240" w:lineRule="auto"/>
        <w:rPr>
          <w:rFonts w:ascii="Calibri" w:eastAsia="Times New Roman" w:hAnsi="Calibri" w:cs="Calibri"/>
          <w:kern w:val="0"/>
          <w:sz w:val="22"/>
          <w:szCs w:val="22"/>
          <w14:ligatures w14:val="none"/>
        </w:rPr>
      </w:pPr>
      <w:r w:rsidRPr="00755079">
        <w:rPr>
          <w:rFonts w:ascii="Calibri" w:eastAsia="Times New Roman" w:hAnsi="Calibri" w:cs="Calibri"/>
          <w:kern w:val="0"/>
          <w:sz w:val="22"/>
          <w:szCs w:val="22"/>
          <w14:ligatures w14:val="none"/>
        </w:rPr>
        <w:t xml:space="preserve">Requires ability to read, analyze and interpret professional journals, financial reports and legal documents as necessary. </w:t>
      </w:r>
      <w:r w:rsidR="00020E14" w:rsidRPr="00755079">
        <w:rPr>
          <w:rFonts w:ascii="Calibri" w:eastAsia="Times New Roman" w:hAnsi="Calibri" w:cs="Calibri"/>
          <w:kern w:val="0"/>
          <w:sz w:val="22"/>
          <w:szCs w:val="22"/>
          <w14:ligatures w14:val="none"/>
        </w:rPr>
        <w:t xml:space="preserve"> </w:t>
      </w:r>
    </w:p>
    <w:p w14:paraId="1C481C7C" w14:textId="3CD42665" w:rsidR="0097095D" w:rsidRPr="00755079" w:rsidRDefault="00020E14" w:rsidP="0097095D">
      <w:pPr>
        <w:pStyle w:val="ListParagraph"/>
        <w:numPr>
          <w:ilvl w:val="0"/>
          <w:numId w:val="7"/>
        </w:numPr>
        <w:spacing w:after="0" w:line="240" w:lineRule="auto"/>
        <w:rPr>
          <w:rFonts w:ascii="Calibri" w:eastAsia="Times New Roman" w:hAnsi="Calibri" w:cs="Calibri"/>
          <w:kern w:val="0"/>
          <w:sz w:val="22"/>
          <w:szCs w:val="22"/>
          <w14:ligatures w14:val="none"/>
        </w:rPr>
      </w:pPr>
      <w:r w:rsidRPr="00755079">
        <w:rPr>
          <w:rFonts w:ascii="Calibri" w:eastAsia="Times New Roman" w:hAnsi="Calibri" w:cs="Calibri"/>
          <w:kern w:val="0"/>
          <w:sz w:val="22"/>
          <w:szCs w:val="22"/>
          <w14:ligatures w14:val="none"/>
        </w:rPr>
        <w:t xml:space="preserve">Possess the skill set </w:t>
      </w:r>
      <w:r w:rsidR="004327B9" w:rsidRPr="00755079">
        <w:rPr>
          <w:rFonts w:ascii="Calibri" w:eastAsia="Times New Roman" w:hAnsi="Calibri" w:cs="Calibri"/>
          <w:kern w:val="0"/>
          <w:sz w:val="22"/>
          <w:szCs w:val="22"/>
          <w14:ligatures w14:val="none"/>
        </w:rPr>
        <w:t>to write reports, business correspondence and procedural manuals.</w:t>
      </w:r>
    </w:p>
    <w:p w14:paraId="7891B2EB" w14:textId="31D1BC98" w:rsidR="00CC7E5D" w:rsidRPr="00755079" w:rsidRDefault="00A05179" w:rsidP="0097095D">
      <w:pPr>
        <w:pStyle w:val="ListParagraph"/>
        <w:numPr>
          <w:ilvl w:val="0"/>
          <w:numId w:val="7"/>
        </w:numPr>
        <w:spacing w:after="0" w:line="240" w:lineRule="auto"/>
        <w:rPr>
          <w:rFonts w:ascii="Calibri" w:eastAsia="Times New Roman" w:hAnsi="Calibri" w:cs="Calibri"/>
          <w:kern w:val="0"/>
          <w:sz w:val="22"/>
          <w:szCs w:val="22"/>
          <w14:ligatures w14:val="none"/>
        </w:rPr>
      </w:pPr>
      <w:r w:rsidRPr="00755079">
        <w:rPr>
          <w:rFonts w:ascii="Calibri" w:eastAsia="Times New Roman" w:hAnsi="Calibri" w:cs="Calibri"/>
          <w:kern w:val="0"/>
          <w:sz w:val="22"/>
          <w:szCs w:val="22"/>
          <w14:ligatures w14:val="none"/>
        </w:rPr>
        <w:t>E</w:t>
      </w:r>
      <w:r w:rsidR="004327B9" w:rsidRPr="00755079">
        <w:rPr>
          <w:rFonts w:ascii="Calibri" w:eastAsia="Times New Roman" w:hAnsi="Calibri" w:cs="Calibri"/>
          <w:kern w:val="0"/>
          <w:sz w:val="22"/>
          <w:szCs w:val="22"/>
          <w14:ligatures w14:val="none"/>
        </w:rPr>
        <w:t>ffectively present information and respond to questions from groups of supervisors, customers and the</w:t>
      </w:r>
      <w:r w:rsidR="00EE5276" w:rsidRPr="00755079">
        <w:rPr>
          <w:rFonts w:ascii="Calibri" w:eastAsia="Times New Roman" w:hAnsi="Calibri" w:cs="Calibri"/>
          <w:kern w:val="0"/>
          <w:sz w:val="22"/>
          <w:szCs w:val="22"/>
          <w14:ligatures w14:val="none"/>
        </w:rPr>
        <w:t xml:space="preserve"> </w:t>
      </w:r>
      <w:r w:rsidR="004327B9" w:rsidRPr="00755079">
        <w:rPr>
          <w:rFonts w:ascii="Calibri" w:eastAsia="Times New Roman" w:hAnsi="Calibri" w:cs="Calibri"/>
          <w:kern w:val="0"/>
          <w:sz w:val="22"/>
          <w:szCs w:val="22"/>
          <w14:ligatures w14:val="none"/>
        </w:rPr>
        <w:t>public</w:t>
      </w:r>
      <w:r w:rsidR="00E66D49" w:rsidRPr="00755079">
        <w:rPr>
          <w:rFonts w:ascii="Calibri" w:eastAsia="Times New Roman" w:hAnsi="Calibri" w:cs="Calibri"/>
          <w:kern w:val="0"/>
          <w:sz w:val="22"/>
          <w:szCs w:val="22"/>
          <w14:ligatures w14:val="none"/>
        </w:rPr>
        <w:t xml:space="preserve">.  </w:t>
      </w:r>
    </w:p>
    <w:p w14:paraId="50E2934F" w14:textId="7F83A659" w:rsidR="004327B9" w:rsidRPr="00755079" w:rsidRDefault="00BD65A4" w:rsidP="0097095D">
      <w:pPr>
        <w:pStyle w:val="ListParagraph"/>
        <w:numPr>
          <w:ilvl w:val="0"/>
          <w:numId w:val="7"/>
        </w:numPr>
        <w:spacing w:after="0" w:line="240" w:lineRule="auto"/>
        <w:rPr>
          <w:rFonts w:ascii="Calibri" w:eastAsia="Times New Roman" w:hAnsi="Calibri" w:cs="Calibri"/>
          <w:kern w:val="0"/>
          <w:sz w:val="22"/>
          <w:szCs w:val="22"/>
          <w14:ligatures w14:val="none"/>
        </w:rPr>
      </w:pPr>
      <w:r w:rsidRPr="00755079">
        <w:rPr>
          <w:rFonts w:ascii="Calibri" w:eastAsia="Times New Roman" w:hAnsi="Calibri" w:cs="Calibri"/>
          <w:kern w:val="0"/>
          <w:sz w:val="22"/>
          <w:szCs w:val="22"/>
          <w14:ligatures w14:val="none"/>
        </w:rPr>
        <w:t>Clearly communicate technical concepts and insights to management.</w:t>
      </w:r>
    </w:p>
    <w:p w14:paraId="67A922C5" w14:textId="77777777" w:rsidR="00BD65A4" w:rsidRPr="00755079" w:rsidRDefault="00BD65A4" w:rsidP="004327B9">
      <w:pPr>
        <w:spacing w:after="0" w:line="240" w:lineRule="auto"/>
        <w:rPr>
          <w:rFonts w:ascii="Calibri" w:eastAsia="Times New Roman" w:hAnsi="Calibri" w:cs="Calibri"/>
          <w:kern w:val="0"/>
          <w:sz w:val="22"/>
          <w:szCs w:val="22"/>
          <w14:ligatures w14:val="none"/>
        </w:rPr>
      </w:pPr>
    </w:p>
    <w:p w14:paraId="5ECFD74E" w14:textId="77777777" w:rsidR="007F44FF" w:rsidRDefault="007F44FF" w:rsidP="007F44FF">
      <w:pPr>
        <w:spacing w:after="0" w:line="240" w:lineRule="auto"/>
        <w:rPr>
          <w:rFonts w:ascii="Calibri" w:eastAsiaTheme="majorEastAsia" w:hAnsi="Calibri" w:cstheme="majorBidi"/>
          <w:b/>
          <w:color w:val="000000" w:themeColor="text1"/>
          <w:sz w:val="28"/>
          <w:szCs w:val="32"/>
        </w:rPr>
      </w:pPr>
      <w:r w:rsidRPr="007F44FF">
        <w:rPr>
          <w:rFonts w:ascii="Calibri" w:eastAsiaTheme="majorEastAsia" w:hAnsi="Calibri" w:cstheme="majorBidi"/>
          <w:b/>
          <w:color w:val="000000" w:themeColor="text1"/>
          <w:sz w:val="28"/>
          <w:szCs w:val="32"/>
        </w:rPr>
        <w:t xml:space="preserve">Mathematical Skills: </w:t>
      </w:r>
    </w:p>
    <w:p w14:paraId="1F3A27E0" w14:textId="1026A513" w:rsidR="004327B9" w:rsidRPr="007F44FF" w:rsidRDefault="00972A23" w:rsidP="009C5707">
      <w:pPr>
        <w:pStyle w:val="ListParagraph"/>
        <w:numPr>
          <w:ilvl w:val="0"/>
          <w:numId w:val="11"/>
        </w:numPr>
        <w:spacing w:before="240" w:after="0" w:line="240" w:lineRule="auto"/>
        <w:rPr>
          <w:rFonts w:ascii="Calibri" w:eastAsia="Times New Roman" w:hAnsi="Calibri" w:cs="Calibri"/>
          <w:kern w:val="0"/>
          <w:sz w:val="22"/>
          <w:szCs w:val="22"/>
          <w14:ligatures w14:val="none"/>
        </w:rPr>
      </w:pPr>
      <w:r w:rsidRPr="007F44FF">
        <w:rPr>
          <w:rFonts w:ascii="Calibri" w:eastAsia="Times New Roman" w:hAnsi="Calibri" w:cs="Calibri"/>
          <w:kern w:val="0"/>
          <w:sz w:val="22"/>
          <w:szCs w:val="22"/>
          <w14:ligatures w14:val="none"/>
        </w:rPr>
        <w:t xml:space="preserve">Capable of </w:t>
      </w:r>
      <w:r w:rsidR="004327B9" w:rsidRPr="007F44FF">
        <w:rPr>
          <w:rFonts w:ascii="Calibri" w:eastAsia="Times New Roman" w:hAnsi="Calibri" w:cs="Calibri"/>
          <w:kern w:val="0"/>
          <w:sz w:val="22"/>
          <w:szCs w:val="22"/>
          <w14:ligatures w14:val="none"/>
        </w:rPr>
        <w:t>apply</w:t>
      </w:r>
      <w:r w:rsidRPr="007F44FF">
        <w:rPr>
          <w:rFonts w:ascii="Calibri" w:eastAsia="Times New Roman" w:hAnsi="Calibri" w:cs="Calibri"/>
          <w:kern w:val="0"/>
          <w:sz w:val="22"/>
          <w:szCs w:val="22"/>
          <w14:ligatures w14:val="none"/>
        </w:rPr>
        <w:t>ing</w:t>
      </w:r>
      <w:r w:rsidR="004327B9" w:rsidRPr="007F44FF">
        <w:rPr>
          <w:rFonts w:ascii="Calibri" w:eastAsia="Times New Roman" w:hAnsi="Calibri" w:cs="Calibri"/>
          <w:kern w:val="0"/>
          <w:sz w:val="22"/>
          <w:szCs w:val="22"/>
          <w14:ligatures w14:val="none"/>
        </w:rPr>
        <w:t xml:space="preserve"> moderately complex mathematical equations as applicable.  (For example: </w:t>
      </w:r>
      <w:r w:rsidR="00EE5276" w:rsidRPr="007F44FF">
        <w:rPr>
          <w:rFonts w:ascii="Calibri" w:eastAsia="Times New Roman" w:hAnsi="Calibri" w:cs="Calibri"/>
          <w:kern w:val="0"/>
          <w:sz w:val="22"/>
          <w:szCs w:val="22"/>
          <w14:ligatures w14:val="none"/>
        </w:rPr>
        <w:t>calculating</w:t>
      </w:r>
      <w:r w:rsidR="004327B9" w:rsidRPr="007F44FF">
        <w:rPr>
          <w:rFonts w:ascii="Calibri" w:eastAsia="Times New Roman" w:hAnsi="Calibri" w:cs="Calibri"/>
          <w:kern w:val="0"/>
          <w:sz w:val="22"/>
          <w:szCs w:val="22"/>
          <w14:ligatures w14:val="none"/>
        </w:rPr>
        <w:t xml:space="preserve"> discounts, interest, commissions, proportions, percentages and volume</w:t>
      </w:r>
      <w:r w:rsidR="00800F9F">
        <w:rPr>
          <w:rFonts w:ascii="Calibri" w:eastAsia="Times New Roman" w:hAnsi="Calibri" w:cs="Calibri"/>
          <w:kern w:val="0"/>
          <w:sz w:val="22"/>
          <w:szCs w:val="22"/>
          <w14:ligatures w14:val="none"/>
        </w:rPr>
        <w:t>;</w:t>
      </w:r>
      <w:r w:rsidR="004327B9" w:rsidRPr="007F44FF">
        <w:rPr>
          <w:rFonts w:ascii="Calibri" w:eastAsia="Times New Roman" w:hAnsi="Calibri" w:cs="Calibri"/>
          <w:kern w:val="0"/>
          <w:sz w:val="22"/>
          <w:szCs w:val="22"/>
          <w14:ligatures w14:val="none"/>
        </w:rPr>
        <w:t xml:space="preserve"> and applying concepts of basic algebra and geometry.) </w:t>
      </w:r>
    </w:p>
    <w:p w14:paraId="15187E9D" w14:textId="77777777" w:rsidR="004327B9" w:rsidRPr="00755079" w:rsidRDefault="004327B9" w:rsidP="004327B9">
      <w:pPr>
        <w:spacing w:after="0" w:line="240" w:lineRule="auto"/>
        <w:ind w:left="720"/>
        <w:rPr>
          <w:rFonts w:ascii="Calibri" w:eastAsia="Times New Roman" w:hAnsi="Calibri" w:cs="Calibri"/>
          <w:kern w:val="0"/>
          <w:sz w:val="22"/>
          <w:szCs w:val="22"/>
          <w14:ligatures w14:val="none"/>
        </w:rPr>
      </w:pPr>
    </w:p>
    <w:p w14:paraId="17F473B5" w14:textId="2C876D3E" w:rsidR="00CC7E5D" w:rsidRPr="007F44FF" w:rsidRDefault="007F44FF" w:rsidP="004327B9">
      <w:pPr>
        <w:spacing w:after="0" w:line="240" w:lineRule="auto"/>
        <w:rPr>
          <w:rFonts w:ascii="Calibri" w:eastAsiaTheme="majorEastAsia" w:hAnsi="Calibri" w:cstheme="majorBidi"/>
          <w:b/>
          <w:color w:val="000000" w:themeColor="text1"/>
          <w:sz w:val="28"/>
          <w:szCs w:val="32"/>
        </w:rPr>
      </w:pPr>
      <w:r w:rsidRPr="007F44FF">
        <w:rPr>
          <w:rFonts w:ascii="Calibri" w:eastAsiaTheme="majorEastAsia" w:hAnsi="Calibri" w:cstheme="majorBidi"/>
          <w:b/>
          <w:color w:val="000000" w:themeColor="text1"/>
          <w:sz w:val="28"/>
          <w:szCs w:val="32"/>
        </w:rPr>
        <w:t xml:space="preserve">Reasoning Skills: </w:t>
      </w:r>
    </w:p>
    <w:p w14:paraId="32CFB178" w14:textId="77777777" w:rsidR="00CC7E5D" w:rsidRPr="00755079" w:rsidRDefault="00016010" w:rsidP="009C5707">
      <w:pPr>
        <w:pStyle w:val="ListParagraph"/>
        <w:numPr>
          <w:ilvl w:val="0"/>
          <w:numId w:val="8"/>
        </w:numPr>
        <w:spacing w:before="240" w:after="0" w:line="240" w:lineRule="auto"/>
        <w:rPr>
          <w:rFonts w:ascii="Calibri" w:eastAsia="Times New Roman" w:hAnsi="Calibri" w:cs="Calibri"/>
          <w:kern w:val="0"/>
          <w:sz w:val="22"/>
          <w:szCs w:val="22"/>
          <w14:ligatures w14:val="none"/>
        </w:rPr>
      </w:pPr>
      <w:r w:rsidRPr="00755079">
        <w:rPr>
          <w:rFonts w:ascii="Calibri" w:eastAsia="Times New Roman" w:hAnsi="Calibri" w:cs="Calibri"/>
          <w:kern w:val="0"/>
          <w:sz w:val="22"/>
          <w:szCs w:val="22"/>
          <w14:ligatures w14:val="none"/>
        </w:rPr>
        <w:t xml:space="preserve">Must be able </w:t>
      </w:r>
      <w:r w:rsidR="004327B9" w:rsidRPr="00755079">
        <w:rPr>
          <w:rFonts w:ascii="Calibri" w:eastAsia="Times New Roman" w:hAnsi="Calibri" w:cs="Calibri"/>
          <w:kern w:val="0"/>
          <w:sz w:val="22"/>
          <w:szCs w:val="22"/>
          <w14:ligatures w14:val="none"/>
        </w:rPr>
        <w:t xml:space="preserve">to define problems, collect data, establish facts and draw valid conclusions. </w:t>
      </w:r>
    </w:p>
    <w:p w14:paraId="4EB15BE8" w14:textId="77777777" w:rsidR="00CC7E5D" w:rsidRPr="00755079" w:rsidRDefault="00016010" w:rsidP="00CC7E5D">
      <w:pPr>
        <w:pStyle w:val="ListParagraph"/>
        <w:numPr>
          <w:ilvl w:val="0"/>
          <w:numId w:val="8"/>
        </w:numPr>
        <w:spacing w:after="0" w:line="240" w:lineRule="auto"/>
        <w:rPr>
          <w:rFonts w:ascii="Calibri" w:eastAsia="Times New Roman" w:hAnsi="Calibri" w:cs="Calibri"/>
          <w:kern w:val="0"/>
          <w:sz w:val="22"/>
          <w:szCs w:val="22"/>
          <w14:ligatures w14:val="none"/>
        </w:rPr>
      </w:pPr>
      <w:r w:rsidRPr="00755079">
        <w:rPr>
          <w:rFonts w:ascii="Calibri" w:eastAsia="Times New Roman" w:hAnsi="Calibri" w:cs="Calibri"/>
          <w:kern w:val="0"/>
          <w:sz w:val="22"/>
          <w:szCs w:val="22"/>
          <w14:ligatures w14:val="none"/>
        </w:rPr>
        <w:t>Capacity</w:t>
      </w:r>
      <w:r w:rsidR="004327B9" w:rsidRPr="00755079">
        <w:rPr>
          <w:rFonts w:ascii="Calibri" w:eastAsia="Times New Roman" w:hAnsi="Calibri" w:cs="Calibri"/>
          <w:kern w:val="0"/>
          <w:sz w:val="22"/>
          <w:szCs w:val="22"/>
          <w14:ligatures w14:val="none"/>
        </w:rPr>
        <w:t xml:space="preserve"> to interpret an extensive variety of technical instructions and deal with several abstract and concrete variables</w:t>
      </w:r>
      <w:r w:rsidR="002E2830" w:rsidRPr="00755079">
        <w:rPr>
          <w:rFonts w:ascii="Calibri" w:eastAsia="Times New Roman" w:hAnsi="Calibri" w:cs="Calibri"/>
          <w:kern w:val="0"/>
          <w:sz w:val="22"/>
          <w:szCs w:val="22"/>
          <w14:ligatures w14:val="none"/>
        </w:rPr>
        <w:t>.</w:t>
      </w:r>
      <w:r w:rsidR="004327B9" w:rsidRPr="00755079">
        <w:rPr>
          <w:rFonts w:ascii="Calibri" w:eastAsia="Times New Roman" w:hAnsi="Calibri" w:cs="Calibri"/>
          <w:kern w:val="0"/>
          <w:sz w:val="22"/>
          <w:szCs w:val="22"/>
          <w14:ligatures w14:val="none"/>
        </w:rPr>
        <w:t xml:space="preserve"> </w:t>
      </w:r>
    </w:p>
    <w:p w14:paraId="2BF667CA" w14:textId="77777777" w:rsidR="00CC7E5D" w:rsidRPr="00755079" w:rsidRDefault="004327B9" w:rsidP="00CC7E5D">
      <w:pPr>
        <w:pStyle w:val="ListParagraph"/>
        <w:numPr>
          <w:ilvl w:val="0"/>
          <w:numId w:val="8"/>
        </w:numPr>
        <w:spacing w:after="0" w:line="240" w:lineRule="auto"/>
        <w:rPr>
          <w:rFonts w:ascii="Calibri" w:eastAsia="Times New Roman" w:hAnsi="Calibri" w:cs="Calibri"/>
          <w:kern w:val="0"/>
          <w:sz w:val="22"/>
          <w:szCs w:val="22"/>
          <w14:ligatures w14:val="none"/>
        </w:rPr>
      </w:pPr>
      <w:r w:rsidRPr="00755079">
        <w:rPr>
          <w:rFonts w:ascii="Calibri" w:eastAsia="Times New Roman" w:hAnsi="Calibri" w:cs="Calibri"/>
          <w:kern w:val="0"/>
          <w:sz w:val="22"/>
          <w:szCs w:val="22"/>
          <w14:ligatures w14:val="none"/>
        </w:rPr>
        <w:t xml:space="preserve">Ability to analyze and interpret instructions, rules and policies. </w:t>
      </w:r>
    </w:p>
    <w:p w14:paraId="67BE1663" w14:textId="493E1749" w:rsidR="004327B9" w:rsidRPr="00755079" w:rsidRDefault="002E2830" w:rsidP="00CC7E5D">
      <w:pPr>
        <w:pStyle w:val="ListParagraph"/>
        <w:numPr>
          <w:ilvl w:val="0"/>
          <w:numId w:val="8"/>
        </w:numPr>
        <w:spacing w:after="0" w:line="240" w:lineRule="auto"/>
        <w:rPr>
          <w:rFonts w:ascii="Calibri" w:eastAsia="Times New Roman" w:hAnsi="Calibri" w:cs="Calibri"/>
          <w:kern w:val="0"/>
          <w:sz w:val="22"/>
          <w:szCs w:val="22"/>
          <w14:ligatures w14:val="none"/>
        </w:rPr>
      </w:pPr>
      <w:r w:rsidRPr="00755079">
        <w:rPr>
          <w:rFonts w:ascii="Calibri" w:eastAsia="Times New Roman" w:hAnsi="Calibri" w:cs="Calibri"/>
          <w:kern w:val="0"/>
          <w:sz w:val="22"/>
          <w:szCs w:val="22"/>
          <w14:ligatures w14:val="none"/>
        </w:rPr>
        <w:t xml:space="preserve">Operate with a </w:t>
      </w:r>
      <w:r w:rsidR="00610789" w:rsidRPr="00755079">
        <w:rPr>
          <w:rFonts w:ascii="Calibri" w:eastAsia="Times New Roman" w:hAnsi="Calibri" w:cs="Calibri"/>
          <w:kern w:val="0"/>
          <w:sz w:val="22"/>
          <w:szCs w:val="22"/>
          <w14:ligatures w14:val="none"/>
        </w:rPr>
        <w:t>high-level</w:t>
      </w:r>
      <w:r w:rsidR="004327B9" w:rsidRPr="00755079">
        <w:rPr>
          <w:rFonts w:ascii="Calibri" w:eastAsia="Times New Roman" w:hAnsi="Calibri" w:cs="Calibri"/>
          <w:kern w:val="0"/>
          <w:sz w:val="22"/>
          <w:szCs w:val="22"/>
          <w14:ligatures w14:val="none"/>
        </w:rPr>
        <w:t xml:space="preserve"> attention to detail.</w:t>
      </w:r>
    </w:p>
    <w:p w14:paraId="026DCD81" w14:textId="77777777" w:rsidR="004327B9" w:rsidRPr="00755079" w:rsidRDefault="004327B9" w:rsidP="004327B9">
      <w:pPr>
        <w:spacing w:after="0" w:line="240" w:lineRule="auto"/>
        <w:rPr>
          <w:rFonts w:ascii="Calibri" w:eastAsia="Times New Roman" w:hAnsi="Calibri" w:cs="Calibri"/>
          <w:kern w:val="0"/>
          <w:sz w:val="22"/>
          <w:szCs w:val="22"/>
          <w14:ligatures w14:val="none"/>
        </w:rPr>
      </w:pPr>
    </w:p>
    <w:p w14:paraId="13D78DFF" w14:textId="5D4C8B84" w:rsidR="0022095B" w:rsidRPr="007F44FF" w:rsidRDefault="007F44FF" w:rsidP="007F44FF">
      <w:pPr>
        <w:spacing w:after="0" w:line="240" w:lineRule="auto"/>
        <w:rPr>
          <w:rFonts w:ascii="Calibri" w:eastAsiaTheme="majorEastAsia" w:hAnsi="Calibri" w:cstheme="majorBidi"/>
          <w:b/>
          <w:color w:val="000000" w:themeColor="text1"/>
          <w:sz w:val="28"/>
          <w:szCs w:val="32"/>
        </w:rPr>
      </w:pPr>
      <w:r w:rsidRPr="007F44FF">
        <w:rPr>
          <w:rFonts w:ascii="Calibri" w:eastAsiaTheme="majorEastAsia" w:hAnsi="Calibri" w:cstheme="majorBidi"/>
          <w:b/>
          <w:color w:val="000000" w:themeColor="text1"/>
          <w:sz w:val="28"/>
          <w:szCs w:val="32"/>
        </w:rPr>
        <w:t>Licenses</w:t>
      </w:r>
      <w:r w:rsidR="004E3E11">
        <w:rPr>
          <w:rFonts w:ascii="Calibri" w:eastAsiaTheme="majorEastAsia" w:hAnsi="Calibri" w:cstheme="majorBidi"/>
          <w:b/>
          <w:color w:val="000000" w:themeColor="text1"/>
          <w:sz w:val="28"/>
          <w:szCs w:val="32"/>
        </w:rPr>
        <w:t>,</w:t>
      </w:r>
      <w:r w:rsidRPr="007F44FF">
        <w:rPr>
          <w:rFonts w:ascii="Calibri" w:eastAsiaTheme="majorEastAsia" w:hAnsi="Calibri" w:cstheme="majorBidi"/>
          <w:b/>
          <w:color w:val="000000" w:themeColor="text1"/>
          <w:sz w:val="28"/>
          <w:szCs w:val="32"/>
        </w:rPr>
        <w:t xml:space="preserve"> Certificates</w:t>
      </w:r>
      <w:r w:rsidR="004E3E11">
        <w:rPr>
          <w:rFonts w:ascii="Calibri" w:eastAsiaTheme="majorEastAsia" w:hAnsi="Calibri" w:cstheme="majorBidi"/>
          <w:b/>
          <w:color w:val="000000" w:themeColor="text1"/>
          <w:sz w:val="28"/>
          <w:szCs w:val="32"/>
        </w:rPr>
        <w:t>,</w:t>
      </w:r>
      <w:r w:rsidRPr="007F44FF">
        <w:rPr>
          <w:rFonts w:ascii="Calibri" w:eastAsiaTheme="majorEastAsia" w:hAnsi="Calibri" w:cstheme="majorBidi"/>
          <w:b/>
          <w:color w:val="000000" w:themeColor="text1"/>
          <w:sz w:val="28"/>
          <w:szCs w:val="32"/>
        </w:rPr>
        <w:t xml:space="preserve"> Registrations: </w:t>
      </w:r>
    </w:p>
    <w:p w14:paraId="497172CD" w14:textId="6B616E76" w:rsidR="004327B9" w:rsidRPr="00755079" w:rsidRDefault="004327B9" w:rsidP="009C5707">
      <w:pPr>
        <w:pStyle w:val="ListParagraph"/>
        <w:numPr>
          <w:ilvl w:val="0"/>
          <w:numId w:val="10"/>
        </w:numPr>
        <w:spacing w:before="240" w:after="247" w:line="240" w:lineRule="auto"/>
        <w:ind w:right="43"/>
        <w:rPr>
          <w:rFonts w:ascii="Calibri" w:eastAsia="Times New Roman" w:hAnsi="Calibri" w:cs="Calibri"/>
          <w:b/>
          <w:bCs/>
          <w:kern w:val="0"/>
          <w:sz w:val="22"/>
          <w:szCs w:val="22"/>
          <w14:ligatures w14:val="none"/>
        </w:rPr>
      </w:pPr>
      <w:r w:rsidRPr="00755079">
        <w:rPr>
          <w:rFonts w:ascii="Calibri" w:eastAsia="Times New Roman" w:hAnsi="Calibri" w:cs="Calibri"/>
          <w:kern w:val="0"/>
          <w:sz w:val="22"/>
          <w:szCs w:val="22"/>
          <w14:ligatures w14:val="none"/>
        </w:rPr>
        <w:t xml:space="preserve">Requires valid state driver's license. </w:t>
      </w:r>
    </w:p>
    <w:p w14:paraId="6580F509" w14:textId="383BF1F7" w:rsidR="0022095B" w:rsidRPr="007F44FF" w:rsidRDefault="007F44FF" w:rsidP="004327B9">
      <w:pPr>
        <w:spacing w:after="0" w:line="240" w:lineRule="auto"/>
        <w:rPr>
          <w:rFonts w:ascii="Calibri" w:eastAsiaTheme="majorEastAsia" w:hAnsi="Calibri" w:cstheme="majorBidi"/>
          <w:b/>
          <w:color w:val="000000" w:themeColor="text1"/>
          <w:sz w:val="28"/>
          <w:szCs w:val="32"/>
        </w:rPr>
      </w:pPr>
      <w:r w:rsidRPr="007F44FF">
        <w:rPr>
          <w:rFonts w:ascii="Calibri" w:eastAsiaTheme="majorEastAsia" w:hAnsi="Calibri" w:cstheme="majorBidi"/>
          <w:b/>
          <w:color w:val="000000" w:themeColor="text1"/>
          <w:sz w:val="28"/>
          <w:szCs w:val="32"/>
        </w:rPr>
        <w:t xml:space="preserve">Physical Demands: </w:t>
      </w:r>
    </w:p>
    <w:p w14:paraId="204E115F" w14:textId="4B1D79C9" w:rsidR="004327B9" w:rsidRPr="00755079" w:rsidRDefault="004327B9" w:rsidP="009C5707">
      <w:pPr>
        <w:pStyle w:val="ListParagraph"/>
        <w:numPr>
          <w:ilvl w:val="0"/>
          <w:numId w:val="9"/>
        </w:numPr>
        <w:spacing w:before="240" w:after="0" w:line="240" w:lineRule="auto"/>
        <w:rPr>
          <w:rFonts w:ascii="Calibri" w:eastAsia="Times New Roman" w:hAnsi="Calibri" w:cs="Calibri"/>
          <w:kern w:val="0"/>
          <w:sz w:val="22"/>
          <w:szCs w:val="22"/>
          <w14:ligatures w14:val="none"/>
        </w:rPr>
      </w:pPr>
      <w:r w:rsidRPr="00755079">
        <w:rPr>
          <w:rFonts w:ascii="Calibri" w:eastAsia="Times New Roman" w:hAnsi="Calibri" w:cs="Calibri"/>
          <w:kern w:val="0"/>
          <w:sz w:val="22"/>
          <w:szCs w:val="22"/>
          <w14:ligatures w14:val="none"/>
        </w:rPr>
        <w:t>Ability to lift 50 pounds with reasonable accommodation.</w:t>
      </w:r>
    </w:p>
    <w:p w14:paraId="6DFD2D65" w14:textId="77777777" w:rsidR="004327B9" w:rsidRPr="00755079" w:rsidRDefault="004327B9" w:rsidP="004327B9">
      <w:pPr>
        <w:spacing w:after="0" w:line="240" w:lineRule="auto"/>
        <w:rPr>
          <w:rFonts w:ascii="Calibri" w:eastAsia="Times New Roman" w:hAnsi="Calibri" w:cs="Calibri"/>
          <w:b/>
          <w:kern w:val="0"/>
          <w:sz w:val="22"/>
          <w:szCs w:val="22"/>
          <w14:ligatures w14:val="none"/>
        </w:rPr>
      </w:pPr>
    </w:p>
    <w:p w14:paraId="17860E36" w14:textId="0D66D666" w:rsidR="0022095B" w:rsidRPr="007F44FF" w:rsidRDefault="007F44FF" w:rsidP="004327B9">
      <w:pPr>
        <w:spacing w:after="0" w:line="240" w:lineRule="auto"/>
        <w:rPr>
          <w:rFonts w:ascii="Calibri" w:eastAsiaTheme="majorEastAsia" w:hAnsi="Calibri" w:cstheme="majorBidi"/>
          <w:b/>
          <w:color w:val="000000" w:themeColor="text1"/>
          <w:sz w:val="28"/>
          <w:szCs w:val="32"/>
        </w:rPr>
      </w:pPr>
      <w:r w:rsidRPr="007F44FF">
        <w:rPr>
          <w:rFonts w:ascii="Calibri" w:eastAsiaTheme="majorEastAsia" w:hAnsi="Calibri" w:cstheme="majorBidi"/>
          <w:b/>
          <w:color w:val="000000" w:themeColor="text1"/>
          <w:sz w:val="28"/>
          <w:szCs w:val="32"/>
        </w:rPr>
        <w:t xml:space="preserve">Work Environment: </w:t>
      </w:r>
    </w:p>
    <w:p w14:paraId="759A3FC0" w14:textId="77777777" w:rsidR="0022095B" w:rsidRPr="00755079" w:rsidRDefault="004327B9" w:rsidP="009C5707">
      <w:pPr>
        <w:pStyle w:val="ListParagraph"/>
        <w:numPr>
          <w:ilvl w:val="0"/>
          <w:numId w:val="9"/>
        </w:numPr>
        <w:spacing w:before="240" w:after="0" w:line="240" w:lineRule="auto"/>
        <w:rPr>
          <w:rFonts w:ascii="Calibri" w:eastAsia="Times New Roman" w:hAnsi="Calibri" w:cs="Calibri"/>
          <w:bCs/>
          <w:kern w:val="0"/>
          <w:sz w:val="22"/>
          <w:szCs w:val="22"/>
          <w14:ligatures w14:val="none"/>
        </w:rPr>
      </w:pPr>
      <w:r w:rsidRPr="00755079">
        <w:rPr>
          <w:rFonts w:ascii="Calibri" w:eastAsia="Times New Roman" w:hAnsi="Calibri" w:cs="Calibri"/>
          <w:bCs/>
          <w:kern w:val="0"/>
          <w:sz w:val="22"/>
          <w:szCs w:val="22"/>
          <w14:ligatures w14:val="none"/>
        </w:rPr>
        <w:t xml:space="preserve">Position located in Stillwater, OK. </w:t>
      </w:r>
    </w:p>
    <w:p w14:paraId="24C36B43" w14:textId="335F99C1" w:rsidR="004327B9" w:rsidRPr="00755079" w:rsidRDefault="004327B9" w:rsidP="0022095B">
      <w:pPr>
        <w:pStyle w:val="ListParagraph"/>
        <w:numPr>
          <w:ilvl w:val="0"/>
          <w:numId w:val="9"/>
        </w:numPr>
        <w:spacing w:after="0" w:line="240" w:lineRule="auto"/>
        <w:rPr>
          <w:rFonts w:ascii="Calibri" w:eastAsia="Times New Roman" w:hAnsi="Calibri" w:cs="Calibri"/>
          <w:bCs/>
          <w:kern w:val="0"/>
          <w:sz w:val="22"/>
          <w:szCs w:val="22"/>
          <w14:ligatures w14:val="none"/>
        </w:rPr>
      </w:pPr>
      <w:r w:rsidRPr="00755079">
        <w:rPr>
          <w:rFonts w:ascii="Calibri" w:eastAsia="Times New Roman" w:hAnsi="Calibri" w:cs="Calibri"/>
          <w:bCs/>
          <w:kern w:val="0"/>
          <w:sz w:val="22"/>
          <w:szCs w:val="22"/>
          <w14:ligatures w14:val="none"/>
        </w:rPr>
        <w:t>Frequent travel.</w:t>
      </w:r>
    </w:p>
    <w:p w14:paraId="77F6AEA5" w14:textId="77777777" w:rsidR="004327B9" w:rsidRPr="004E3E11" w:rsidRDefault="004327B9" w:rsidP="004327B9">
      <w:pPr>
        <w:spacing w:after="0" w:line="240" w:lineRule="auto"/>
        <w:rPr>
          <w:rFonts w:ascii="Calibri" w:eastAsia="Times New Roman" w:hAnsi="Calibri" w:cs="Calibri"/>
          <w:iCs/>
          <w:kern w:val="0"/>
          <w:sz w:val="22"/>
          <w:szCs w:val="22"/>
          <w14:ligatures w14:val="none"/>
        </w:rPr>
      </w:pPr>
    </w:p>
    <w:p w14:paraId="4D96F0D1" w14:textId="77777777" w:rsidR="004327B9" w:rsidRPr="00755079" w:rsidRDefault="004327B9" w:rsidP="004327B9">
      <w:pPr>
        <w:spacing w:after="236" w:line="240" w:lineRule="auto"/>
        <w:ind w:left="17" w:right="43"/>
        <w:rPr>
          <w:rFonts w:ascii="Calibri" w:eastAsia="Times New Roman" w:hAnsi="Calibri" w:cs="Calibri"/>
          <w:kern w:val="0"/>
          <w:sz w:val="22"/>
          <w:szCs w:val="22"/>
          <w14:ligatures w14:val="none"/>
        </w:rPr>
      </w:pPr>
      <w:r w:rsidRPr="00755079">
        <w:rPr>
          <w:rFonts w:ascii="Calibri" w:eastAsia="Times New Roman" w:hAnsi="Calibri" w:cs="Calibri"/>
          <w:kern w:val="0"/>
          <w:sz w:val="22"/>
          <w:szCs w:val="22"/>
          <w14:ligatures w14:val="none"/>
        </w:rPr>
        <w:t>Hiring is contingent upon successful completion of background check.</w:t>
      </w:r>
    </w:p>
    <w:p w14:paraId="523D22E8" w14:textId="77777777" w:rsidR="0099158B" w:rsidRPr="0099158B" w:rsidRDefault="0099158B" w:rsidP="0099158B">
      <w:pPr>
        <w:pStyle w:val="Heading2"/>
        <w:spacing w:after="120" w:line="276" w:lineRule="auto"/>
        <w:rPr>
          <w:rFonts w:ascii="Calibri" w:hAnsi="Calibri"/>
          <w:b/>
          <w:color w:val="000000" w:themeColor="text1"/>
          <w:sz w:val="28"/>
        </w:rPr>
      </w:pPr>
      <w:r w:rsidRPr="0099158B">
        <w:rPr>
          <w:rFonts w:ascii="Calibri" w:hAnsi="Calibri"/>
          <w:b/>
          <w:color w:val="000000" w:themeColor="text1"/>
          <w:sz w:val="28"/>
        </w:rPr>
        <w:t>How to Apply:</w:t>
      </w:r>
    </w:p>
    <w:p w14:paraId="5E6FC777" w14:textId="77777777" w:rsidR="0099158B" w:rsidRPr="0084205A" w:rsidRDefault="0099158B" w:rsidP="0099158B">
      <w:pPr>
        <w:spacing w:after="0" w:line="240" w:lineRule="auto"/>
        <w:rPr>
          <w:rFonts w:ascii="Calibri" w:hAnsi="Calibri" w:cs="Calibri"/>
          <w:b/>
          <w:bCs/>
          <w:sz w:val="22"/>
          <w:szCs w:val="22"/>
        </w:rPr>
      </w:pPr>
      <w:r w:rsidRPr="0084205A">
        <w:rPr>
          <w:rFonts w:ascii="Calibri" w:hAnsi="Calibri" w:cs="Calibri"/>
          <w:b/>
          <w:bCs/>
          <w:sz w:val="22"/>
          <w:szCs w:val="22"/>
        </w:rPr>
        <w:t xml:space="preserve">Position posted for a minimum of 10 calendar days or until position is filled. </w:t>
      </w:r>
    </w:p>
    <w:p w14:paraId="01440DDB" w14:textId="77777777" w:rsidR="0099158B" w:rsidRPr="0023083E" w:rsidRDefault="0099158B" w:rsidP="0099158B">
      <w:pPr>
        <w:spacing w:after="0" w:line="240" w:lineRule="auto"/>
        <w:rPr>
          <w:rFonts w:ascii="Calibri" w:hAnsi="Calibri" w:cs="Calibri"/>
          <w:sz w:val="22"/>
          <w:szCs w:val="22"/>
        </w:rPr>
      </w:pPr>
      <w:r w:rsidRPr="0023083E">
        <w:rPr>
          <w:rFonts w:ascii="Calibri" w:hAnsi="Calibri" w:cs="Calibri"/>
          <w:sz w:val="22"/>
          <w:szCs w:val="22"/>
        </w:rPr>
        <w:t>Send cover letter, including job title</w:t>
      </w:r>
      <w:r>
        <w:rPr>
          <w:rFonts w:ascii="Calibri" w:hAnsi="Calibri" w:cs="Calibri"/>
          <w:sz w:val="22"/>
          <w:szCs w:val="22"/>
        </w:rPr>
        <w:t>,</w:t>
      </w:r>
      <w:r w:rsidRPr="0023083E">
        <w:rPr>
          <w:rFonts w:ascii="Calibri" w:hAnsi="Calibri" w:cs="Calibri"/>
          <w:sz w:val="22"/>
          <w:szCs w:val="22"/>
        </w:rPr>
        <w:t xml:space="preserve"> resume</w:t>
      </w:r>
      <w:r>
        <w:rPr>
          <w:rFonts w:ascii="Calibri" w:hAnsi="Calibri" w:cs="Calibri"/>
          <w:sz w:val="22"/>
          <w:szCs w:val="22"/>
        </w:rPr>
        <w:t xml:space="preserve"> and three professional references</w:t>
      </w:r>
      <w:r w:rsidRPr="0023083E">
        <w:rPr>
          <w:rFonts w:ascii="Calibri" w:hAnsi="Calibri" w:cs="Calibri"/>
          <w:sz w:val="22"/>
          <w:szCs w:val="22"/>
        </w:rPr>
        <w:t xml:space="preserve"> to:</w:t>
      </w:r>
    </w:p>
    <w:p w14:paraId="2AD43412" w14:textId="77777777" w:rsidR="0099158B" w:rsidRPr="0023083E" w:rsidRDefault="0099158B" w:rsidP="0099158B">
      <w:pPr>
        <w:spacing w:after="0" w:line="240" w:lineRule="auto"/>
        <w:rPr>
          <w:rFonts w:ascii="Calibri" w:hAnsi="Calibri" w:cs="Calibri"/>
          <w:sz w:val="22"/>
          <w:szCs w:val="22"/>
        </w:rPr>
      </w:pPr>
      <w:r w:rsidRPr="0084205A">
        <w:rPr>
          <w:rFonts w:ascii="Calibri" w:hAnsi="Calibri" w:cs="Calibri"/>
          <w:b/>
          <w:bCs/>
          <w:sz w:val="22"/>
          <w:szCs w:val="22"/>
        </w:rPr>
        <w:lastRenderedPageBreak/>
        <w:t>Mail:</w:t>
      </w:r>
      <w:r w:rsidRPr="0023083E">
        <w:rPr>
          <w:rFonts w:ascii="Calibri" w:hAnsi="Calibri" w:cs="Calibri"/>
          <w:sz w:val="22"/>
          <w:szCs w:val="22"/>
        </w:rPr>
        <w:t xml:space="preserve"> Oklahoma Department of Career and Technology Education, Attn: Rebecca Clapp, 1500 West Seventh Ave., Stillwater, OK 74074</w:t>
      </w:r>
    </w:p>
    <w:p w14:paraId="29DE6225" w14:textId="77777777" w:rsidR="0099158B" w:rsidRPr="0023083E" w:rsidRDefault="0099158B" w:rsidP="0099158B">
      <w:pPr>
        <w:spacing w:after="0" w:line="240" w:lineRule="auto"/>
        <w:rPr>
          <w:rFonts w:ascii="Calibri" w:hAnsi="Calibri" w:cs="Calibri"/>
          <w:sz w:val="22"/>
          <w:szCs w:val="22"/>
        </w:rPr>
      </w:pPr>
      <w:r w:rsidRPr="0084205A">
        <w:rPr>
          <w:rFonts w:ascii="Calibri" w:hAnsi="Calibri" w:cs="Calibri"/>
          <w:b/>
          <w:bCs/>
          <w:sz w:val="22"/>
          <w:szCs w:val="22"/>
        </w:rPr>
        <w:t>Fax:</w:t>
      </w:r>
      <w:r w:rsidRPr="0023083E">
        <w:rPr>
          <w:rFonts w:ascii="Calibri" w:hAnsi="Calibri" w:cs="Calibri"/>
          <w:sz w:val="22"/>
          <w:szCs w:val="22"/>
        </w:rPr>
        <w:t xml:space="preserve"> (405) 743-5186</w:t>
      </w:r>
    </w:p>
    <w:p w14:paraId="5367EEFC" w14:textId="77777777" w:rsidR="0099158B" w:rsidRDefault="0099158B" w:rsidP="0099158B">
      <w:pPr>
        <w:spacing w:after="0" w:line="240" w:lineRule="auto"/>
      </w:pPr>
      <w:r w:rsidRPr="0084205A">
        <w:rPr>
          <w:rFonts w:ascii="Calibri" w:hAnsi="Calibri" w:cs="Calibri"/>
          <w:b/>
          <w:bCs/>
          <w:sz w:val="22"/>
          <w:szCs w:val="22"/>
        </w:rPr>
        <w:t>Email:</w:t>
      </w:r>
      <w:r w:rsidRPr="0023083E">
        <w:rPr>
          <w:rFonts w:ascii="Calibri" w:hAnsi="Calibri" w:cs="Calibri"/>
          <w:sz w:val="22"/>
          <w:szCs w:val="22"/>
        </w:rPr>
        <w:t xml:space="preserve"> </w:t>
      </w:r>
      <w:hyperlink r:id="rId8" w:history="1">
        <w:r w:rsidRPr="0023083E">
          <w:rPr>
            <w:rStyle w:val="Hyperlink"/>
            <w:rFonts w:ascii="Calibri" w:hAnsi="Calibri" w:cs="Calibri"/>
            <w:sz w:val="22"/>
            <w:szCs w:val="22"/>
          </w:rPr>
          <w:t>applicant@careertech.ok.gov</w:t>
        </w:r>
      </w:hyperlink>
    </w:p>
    <w:p w14:paraId="55480AF5" w14:textId="77777777" w:rsidR="0099158B" w:rsidRDefault="0099158B" w:rsidP="0099158B">
      <w:pPr>
        <w:spacing w:after="0" w:line="240" w:lineRule="auto"/>
      </w:pPr>
    </w:p>
    <w:p w14:paraId="47D92D39" w14:textId="77777777" w:rsidR="0099158B" w:rsidRDefault="0099158B" w:rsidP="0099158B">
      <w:pPr>
        <w:spacing w:after="0" w:line="240" w:lineRule="auto"/>
        <w:rPr>
          <w:rFonts w:ascii="Calibri" w:hAnsi="Calibri" w:cs="Calibri"/>
          <w:sz w:val="22"/>
          <w:szCs w:val="22"/>
        </w:rPr>
      </w:pPr>
      <w:r>
        <w:rPr>
          <w:rFonts w:ascii="Calibri" w:hAnsi="Calibri" w:cs="Calibri"/>
          <w:sz w:val="22"/>
          <w:szCs w:val="22"/>
        </w:rPr>
        <w:t xml:space="preserve">For questions concerning recent applications, please contact </w:t>
      </w:r>
      <w:hyperlink r:id="rId9" w:history="1">
        <w:r w:rsidRPr="00143DE4">
          <w:rPr>
            <w:rStyle w:val="Hyperlink"/>
            <w:rFonts w:ascii="Calibri" w:hAnsi="Calibri" w:cs="Calibri"/>
            <w:sz w:val="22"/>
            <w:szCs w:val="22"/>
          </w:rPr>
          <w:t>Rebecca.Clapp@careertech.ok.gov</w:t>
        </w:r>
      </w:hyperlink>
    </w:p>
    <w:p w14:paraId="4EEFB608" w14:textId="77777777" w:rsidR="0099158B" w:rsidRDefault="0099158B" w:rsidP="007F44FF">
      <w:pPr>
        <w:spacing w:after="0" w:line="240" w:lineRule="auto"/>
        <w:rPr>
          <w:rFonts w:ascii="Calibri" w:eastAsia="Calibri" w:hAnsi="Calibri" w:cs="Calibri"/>
          <w:b/>
          <w:bCs/>
          <w:color w:val="000000"/>
          <w:kern w:val="0"/>
          <w:sz w:val="28"/>
          <w:szCs w:val="28"/>
          <w:bdr w:val="none" w:sz="0" w:space="0" w:color="auto" w:frame="1"/>
          <w14:ligatures w14:val="none"/>
        </w:rPr>
      </w:pPr>
    </w:p>
    <w:p w14:paraId="7D32D681" w14:textId="78C59269" w:rsidR="007F44FF" w:rsidRDefault="007F44FF" w:rsidP="007F44FF">
      <w:pPr>
        <w:spacing w:after="0" w:line="240" w:lineRule="auto"/>
        <w:rPr>
          <w:rFonts w:ascii="Calibri" w:eastAsia="Calibri" w:hAnsi="Calibri" w:cs="Calibri"/>
          <w:b/>
          <w:bCs/>
          <w:color w:val="000000"/>
          <w:kern w:val="0"/>
          <w:sz w:val="28"/>
          <w:szCs w:val="28"/>
          <w:bdr w:val="none" w:sz="0" w:space="0" w:color="auto" w:frame="1"/>
          <w14:ligatures w14:val="none"/>
        </w:rPr>
      </w:pPr>
      <w:r w:rsidRPr="007F44FF">
        <w:rPr>
          <w:rFonts w:ascii="Calibri" w:eastAsia="Calibri" w:hAnsi="Calibri" w:cs="Calibri"/>
          <w:b/>
          <w:bCs/>
          <w:color w:val="000000"/>
          <w:kern w:val="0"/>
          <w:sz w:val="28"/>
          <w:szCs w:val="28"/>
          <w:bdr w:val="none" w:sz="0" w:space="0" w:color="auto" w:frame="1"/>
          <w14:ligatures w14:val="none"/>
        </w:rPr>
        <w:t>Equal Opportunity Employment</w:t>
      </w:r>
      <w:r>
        <w:rPr>
          <w:rFonts w:ascii="Calibri" w:eastAsia="Calibri" w:hAnsi="Calibri" w:cs="Calibri"/>
          <w:b/>
          <w:bCs/>
          <w:color w:val="000000"/>
          <w:kern w:val="0"/>
          <w:sz w:val="28"/>
          <w:szCs w:val="28"/>
          <w:bdr w:val="none" w:sz="0" w:space="0" w:color="auto" w:frame="1"/>
          <w14:ligatures w14:val="none"/>
        </w:rPr>
        <w:t>:</w:t>
      </w:r>
    </w:p>
    <w:p w14:paraId="04FCADB9" w14:textId="77777777" w:rsidR="001838BF" w:rsidRPr="001838BF" w:rsidRDefault="001838BF" w:rsidP="001838BF">
      <w:pPr>
        <w:spacing w:before="240" w:after="0" w:line="240" w:lineRule="auto"/>
        <w:rPr>
          <w:rFonts w:ascii="Calibri" w:hAnsi="Calibri" w:cs="Calibri"/>
          <w:sz w:val="22"/>
          <w:szCs w:val="22"/>
        </w:rPr>
      </w:pPr>
      <w:r w:rsidRPr="001838BF">
        <w:rPr>
          <w:rFonts w:ascii="Calibri" w:hAnsi="Calibri" w:cs="Calibri"/>
          <w:sz w:val="22"/>
          <w:szCs w:val="22"/>
        </w:rPr>
        <w:t>The Oklahoma Department of Career and Technology Education is an equal opportunity organization and will not allow discrimination based upon race, color, national origin, sex, disability, age, veteran status, or any other status prohibited by applicable law. Any comments should be made to Gina Hubbard by phone: (405) 743-5167 or mail: 1500 West Seventh Ave., Stillwater, OK 74074-4398</w:t>
      </w:r>
    </w:p>
    <w:p w14:paraId="0DEAA627" w14:textId="784833EB" w:rsidR="004327B9" w:rsidRPr="0099158B" w:rsidRDefault="004327B9" w:rsidP="001838BF">
      <w:pPr>
        <w:spacing w:before="240" w:after="0" w:line="240" w:lineRule="auto"/>
        <w:rPr>
          <w:rFonts w:ascii="Calibri" w:hAnsi="Calibri" w:cs="Calibri"/>
          <w:sz w:val="22"/>
          <w:szCs w:val="22"/>
        </w:rPr>
      </w:pPr>
    </w:p>
    <w:sectPr w:rsidR="004327B9" w:rsidRPr="0099158B" w:rsidSect="001838BF">
      <w:headerReference w:type="first" r:id="rId10"/>
      <w:pgSz w:w="12240" w:h="15840"/>
      <w:pgMar w:top="576" w:right="720" w:bottom="57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FCBAB" w14:textId="77777777" w:rsidR="007606BB" w:rsidRDefault="007606BB" w:rsidP="00852F39">
      <w:pPr>
        <w:spacing w:after="0" w:line="240" w:lineRule="auto"/>
      </w:pPr>
      <w:r>
        <w:separator/>
      </w:r>
    </w:p>
  </w:endnote>
  <w:endnote w:type="continuationSeparator" w:id="0">
    <w:p w14:paraId="77AC7A4F" w14:textId="77777777" w:rsidR="007606BB" w:rsidRDefault="007606BB" w:rsidP="00852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6940F" w14:textId="77777777" w:rsidR="007606BB" w:rsidRDefault="007606BB" w:rsidP="00852F39">
      <w:pPr>
        <w:spacing w:after="0" w:line="240" w:lineRule="auto"/>
      </w:pPr>
      <w:r>
        <w:separator/>
      </w:r>
    </w:p>
  </w:footnote>
  <w:footnote w:type="continuationSeparator" w:id="0">
    <w:p w14:paraId="6BC555EF" w14:textId="77777777" w:rsidR="007606BB" w:rsidRDefault="007606BB" w:rsidP="00852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55E6A" w14:textId="7143DCC2" w:rsidR="00852F39" w:rsidRDefault="00852F39">
    <w:pPr>
      <w:pStyle w:val="Header"/>
    </w:pPr>
    <w:r>
      <w:t>Posted:</w:t>
    </w:r>
  </w:p>
  <w:p w14:paraId="6281B9F5" w14:textId="45C446FA" w:rsidR="00852F39" w:rsidRDefault="00852F39">
    <w:pPr>
      <w:pStyle w:val="Header"/>
    </w:pPr>
    <w:r>
      <w:t>March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9F2"/>
    <w:multiLevelType w:val="hybridMultilevel"/>
    <w:tmpl w:val="6C821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3361B"/>
    <w:multiLevelType w:val="hybridMultilevel"/>
    <w:tmpl w:val="D946EEAA"/>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2" w15:restartNumberingAfterBreak="0">
    <w:nsid w:val="0D2E60CA"/>
    <w:multiLevelType w:val="hybridMultilevel"/>
    <w:tmpl w:val="D2580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07DA1"/>
    <w:multiLevelType w:val="hybridMultilevel"/>
    <w:tmpl w:val="C5ECA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FD3579"/>
    <w:multiLevelType w:val="hybridMultilevel"/>
    <w:tmpl w:val="4D460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D015D"/>
    <w:multiLevelType w:val="hybridMultilevel"/>
    <w:tmpl w:val="D8B8A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81C0B65"/>
    <w:multiLevelType w:val="hybridMultilevel"/>
    <w:tmpl w:val="BF001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95713B"/>
    <w:multiLevelType w:val="hybridMultilevel"/>
    <w:tmpl w:val="48FE8DF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875798A"/>
    <w:multiLevelType w:val="hybridMultilevel"/>
    <w:tmpl w:val="362A7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42387E"/>
    <w:multiLevelType w:val="hybridMultilevel"/>
    <w:tmpl w:val="12746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4A5A9B"/>
    <w:multiLevelType w:val="hybridMultilevel"/>
    <w:tmpl w:val="51EC2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3583772">
    <w:abstractNumId w:val="2"/>
  </w:num>
  <w:num w:numId="2" w16cid:durableId="2059282641">
    <w:abstractNumId w:val="4"/>
  </w:num>
  <w:num w:numId="3" w16cid:durableId="288441788">
    <w:abstractNumId w:val="7"/>
  </w:num>
  <w:num w:numId="4" w16cid:durableId="328557665">
    <w:abstractNumId w:val="5"/>
  </w:num>
  <w:num w:numId="5" w16cid:durableId="1831483143">
    <w:abstractNumId w:val="6"/>
  </w:num>
  <w:num w:numId="6" w16cid:durableId="208080723">
    <w:abstractNumId w:val="3"/>
  </w:num>
  <w:num w:numId="7" w16cid:durableId="161895872">
    <w:abstractNumId w:val="10"/>
  </w:num>
  <w:num w:numId="8" w16cid:durableId="780732255">
    <w:abstractNumId w:val="0"/>
  </w:num>
  <w:num w:numId="9" w16cid:durableId="1796830932">
    <w:abstractNumId w:val="8"/>
  </w:num>
  <w:num w:numId="10" w16cid:durableId="1672753995">
    <w:abstractNumId w:val="1"/>
  </w:num>
  <w:num w:numId="11" w16cid:durableId="9276140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7B9"/>
    <w:rsid w:val="00016010"/>
    <w:rsid w:val="00020E14"/>
    <w:rsid w:val="00073D36"/>
    <w:rsid w:val="00077DFC"/>
    <w:rsid w:val="000C37B8"/>
    <w:rsid w:val="001033BB"/>
    <w:rsid w:val="0012694F"/>
    <w:rsid w:val="00171006"/>
    <w:rsid w:val="0017203C"/>
    <w:rsid w:val="00172524"/>
    <w:rsid w:val="001838BF"/>
    <w:rsid w:val="001B4342"/>
    <w:rsid w:val="001C2613"/>
    <w:rsid w:val="0022095B"/>
    <w:rsid w:val="0024230D"/>
    <w:rsid w:val="002E2830"/>
    <w:rsid w:val="00332172"/>
    <w:rsid w:val="00345899"/>
    <w:rsid w:val="00353008"/>
    <w:rsid w:val="003F77E5"/>
    <w:rsid w:val="00415EB8"/>
    <w:rsid w:val="004327B9"/>
    <w:rsid w:val="004943F6"/>
    <w:rsid w:val="004E3E11"/>
    <w:rsid w:val="005651B4"/>
    <w:rsid w:val="00581385"/>
    <w:rsid w:val="005942D0"/>
    <w:rsid w:val="005C7363"/>
    <w:rsid w:val="0060279F"/>
    <w:rsid w:val="00610789"/>
    <w:rsid w:val="006264F8"/>
    <w:rsid w:val="006610B8"/>
    <w:rsid w:val="006A2F18"/>
    <w:rsid w:val="006C0BBC"/>
    <w:rsid w:val="007129C6"/>
    <w:rsid w:val="00755079"/>
    <w:rsid w:val="007606BB"/>
    <w:rsid w:val="00772183"/>
    <w:rsid w:val="00785EFD"/>
    <w:rsid w:val="007D348F"/>
    <w:rsid w:val="007F44FF"/>
    <w:rsid w:val="00800596"/>
    <w:rsid w:val="00800F9F"/>
    <w:rsid w:val="00817429"/>
    <w:rsid w:val="008210D0"/>
    <w:rsid w:val="00841A1F"/>
    <w:rsid w:val="00852F39"/>
    <w:rsid w:val="00855BBD"/>
    <w:rsid w:val="008956C4"/>
    <w:rsid w:val="008A069E"/>
    <w:rsid w:val="008C1093"/>
    <w:rsid w:val="008C58CF"/>
    <w:rsid w:val="008F713D"/>
    <w:rsid w:val="0095307E"/>
    <w:rsid w:val="00967F0A"/>
    <w:rsid w:val="0097095D"/>
    <w:rsid w:val="00972A23"/>
    <w:rsid w:val="0099153D"/>
    <w:rsid w:val="0099158B"/>
    <w:rsid w:val="009969BB"/>
    <w:rsid w:val="009B3BD4"/>
    <w:rsid w:val="009C5707"/>
    <w:rsid w:val="009D7DFB"/>
    <w:rsid w:val="00A05179"/>
    <w:rsid w:val="00A21687"/>
    <w:rsid w:val="00A92C2B"/>
    <w:rsid w:val="00AC790F"/>
    <w:rsid w:val="00B55539"/>
    <w:rsid w:val="00B73C12"/>
    <w:rsid w:val="00B927DC"/>
    <w:rsid w:val="00B968A5"/>
    <w:rsid w:val="00BD65A4"/>
    <w:rsid w:val="00C41B9C"/>
    <w:rsid w:val="00CC1A57"/>
    <w:rsid w:val="00CC7E5D"/>
    <w:rsid w:val="00D0049B"/>
    <w:rsid w:val="00D06B54"/>
    <w:rsid w:val="00D22458"/>
    <w:rsid w:val="00D6378B"/>
    <w:rsid w:val="00DA2F26"/>
    <w:rsid w:val="00DA47E5"/>
    <w:rsid w:val="00DB12D0"/>
    <w:rsid w:val="00E63E66"/>
    <w:rsid w:val="00E66D49"/>
    <w:rsid w:val="00E67FC3"/>
    <w:rsid w:val="00E96C64"/>
    <w:rsid w:val="00EE24D5"/>
    <w:rsid w:val="00EE5276"/>
    <w:rsid w:val="00F412DD"/>
    <w:rsid w:val="00F41E11"/>
    <w:rsid w:val="00F53686"/>
    <w:rsid w:val="00FD160D"/>
    <w:rsid w:val="00FE5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E9A92"/>
  <w15:chartTrackingRefBased/>
  <w15:docId w15:val="{617FFADA-BDB1-4BF7-A2CB-AEE3B2EE5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27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327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27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27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27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27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27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27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27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7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327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27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27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27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27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27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27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27B9"/>
    <w:rPr>
      <w:rFonts w:eastAsiaTheme="majorEastAsia" w:cstheme="majorBidi"/>
      <w:color w:val="272727" w:themeColor="text1" w:themeTint="D8"/>
    </w:rPr>
  </w:style>
  <w:style w:type="paragraph" w:styleId="Title">
    <w:name w:val="Title"/>
    <w:basedOn w:val="Normal"/>
    <w:next w:val="Normal"/>
    <w:link w:val="TitleChar"/>
    <w:uiPriority w:val="10"/>
    <w:qFormat/>
    <w:rsid w:val="004327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7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7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7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7B9"/>
    <w:pPr>
      <w:spacing w:before="160"/>
      <w:jc w:val="center"/>
    </w:pPr>
    <w:rPr>
      <w:i/>
      <w:iCs/>
      <w:color w:val="404040" w:themeColor="text1" w:themeTint="BF"/>
    </w:rPr>
  </w:style>
  <w:style w:type="character" w:customStyle="1" w:styleId="QuoteChar">
    <w:name w:val="Quote Char"/>
    <w:basedOn w:val="DefaultParagraphFont"/>
    <w:link w:val="Quote"/>
    <w:uiPriority w:val="29"/>
    <w:rsid w:val="004327B9"/>
    <w:rPr>
      <w:i/>
      <w:iCs/>
      <w:color w:val="404040" w:themeColor="text1" w:themeTint="BF"/>
    </w:rPr>
  </w:style>
  <w:style w:type="paragraph" w:styleId="ListParagraph">
    <w:name w:val="List Paragraph"/>
    <w:basedOn w:val="Normal"/>
    <w:uiPriority w:val="34"/>
    <w:qFormat/>
    <w:rsid w:val="004327B9"/>
    <w:pPr>
      <w:ind w:left="720"/>
      <w:contextualSpacing/>
    </w:pPr>
  </w:style>
  <w:style w:type="character" w:styleId="IntenseEmphasis">
    <w:name w:val="Intense Emphasis"/>
    <w:basedOn w:val="DefaultParagraphFont"/>
    <w:uiPriority w:val="21"/>
    <w:qFormat/>
    <w:rsid w:val="004327B9"/>
    <w:rPr>
      <w:i/>
      <w:iCs/>
      <w:color w:val="0F4761" w:themeColor="accent1" w:themeShade="BF"/>
    </w:rPr>
  </w:style>
  <w:style w:type="paragraph" w:styleId="IntenseQuote">
    <w:name w:val="Intense Quote"/>
    <w:basedOn w:val="Normal"/>
    <w:next w:val="Normal"/>
    <w:link w:val="IntenseQuoteChar"/>
    <w:uiPriority w:val="30"/>
    <w:qFormat/>
    <w:rsid w:val="004327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27B9"/>
    <w:rPr>
      <w:i/>
      <w:iCs/>
      <w:color w:val="0F4761" w:themeColor="accent1" w:themeShade="BF"/>
    </w:rPr>
  </w:style>
  <w:style w:type="character" w:styleId="IntenseReference">
    <w:name w:val="Intense Reference"/>
    <w:basedOn w:val="DefaultParagraphFont"/>
    <w:uiPriority w:val="32"/>
    <w:qFormat/>
    <w:rsid w:val="004327B9"/>
    <w:rPr>
      <w:b/>
      <w:bCs/>
      <w:smallCaps/>
      <w:color w:val="0F4761" w:themeColor="accent1" w:themeShade="BF"/>
      <w:spacing w:val="5"/>
    </w:rPr>
  </w:style>
  <w:style w:type="character" w:styleId="Hyperlink">
    <w:name w:val="Hyperlink"/>
    <w:basedOn w:val="DefaultParagraphFont"/>
    <w:uiPriority w:val="99"/>
    <w:unhideWhenUsed/>
    <w:rsid w:val="00A92C2B"/>
    <w:rPr>
      <w:color w:val="467886" w:themeColor="hyperlink"/>
      <w:u w:val="single"/>
    </w:rPr>
  </w:style>
  <w:style w:type="character" w:styleId="UnresolvedMention">
    <w:name w:val="Unresolved Mention"/>
    <w:basedOn w:val="DefaultParagraphFont"/>
    <w:uiPriority w:val="99"/>
    <w:semiHidden/>
    <w:unhideWhenUsed/>
    <w:rsid w:val="00A92C2B"/>
    <w:rPr>
      <w:color w:val="605E5C"/>
      <w:shd w:val="clear" w:color="auto" w:fill="E1DFDD"/>
    </w:rPr>
  </w:style>
  <w:style w:type="paragraph" w:styleId="Header">
    <w:name w:val="header"/>
    <w:basedOn w:val="Normal"/>
    <w:link w:val="HeaderChar"/>
    <w:uiPriority w:val="99"/>
    <w:unhideWhenUsed/>
    <w:rsid w:val="00852F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F39"/>
  </w:style>
  <w:style w:type="paragraph" w:styleId="Footer">
    <w:name w:val="footer"/>
    <w:basedOn w:val="Normal"/>
    <w:link w:val="FooterChar"/>
    <w:uiPriority w:val="99"/>
    <w:unhideWhenUsed/>
    <w:rsid w:val="00852F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icant@careertech.ok.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becca.Clapp@careertech.ok.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D6C96-F896-4DD6-9278-A3D9237D5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C&amp;M Manager - March 2026</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C&amp;M Manager - March 2026</dc:title>
  <dc:subject/>
  <dc:creator>Justin Lockwood</dc:creator>
  <cp:keywords/>
  <dc:description/>
  <cp:lastModifiedBy>Laura Wilson</cp:lastModifiedBy>
  <cp:revision>6</cp:revision>
  <cp:lastPrinted>2026-03-11T17:19:00Z</cp:lastPrinted>
  <dcterms:created xsi:type="dcterms:W3CDTF">2026-03-12T19:40:00Z</dcterms:created>
  <dcterms:modified xsi:type="dcterms:W3CDTF">2026-03-12T21:02:00Z</dcterms:modified>
</cp:coreProperties>
</file>